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D00" w:rsidRDefault="007C5D00">
      <w:pPr>
        <w:jc w:val="center"/>
        <w:rPr>
          <w:rFonts w:ascii="黑体" w:eastAsia="黑体" w:hAnsi="黑体"/>
          <w:spacing w:val="30"/>
          <w:kern w:val="52"/>
          <w:sz w:val="64"/>
          <w:szCs w:val="64"/>
        </w:rPr>
      </w:pPr>
    </w:p>
    <w:p w:rsidR="007C5D00" w:rsidRDefault="006103DE">
      <w:pPr>
        <w:jc w:val="center"/>
        <w:rPr>
          <w:rFonts w:ascii="黑体" w:eastAsia="黑体" w:hAnsi="黑体"/>
          <w:spacing w:val="30"/>
          <w:kern w:val="52"/>
          <w:sz w:val="64"/>
          <w:szCs w:val="64"/>
        </w:rPr>
      </w:pPr>
      <w:r>
        <w:rPr>
          <w:rFonts w:ascii="黑体" w:eastAsia="黑体" w:hAnsi="黑体" w:hint="eastAsia"/>
          <w:spacing w:val="30"/>
          <w:kern w:val="52"/>
          <w:sz w:val="64"/>
          <w:szCs w:val="64"/>
        </w:rPr>
        <w:t>广西翔正项目管理有限公司</w:t>
      </w:r>
    </w:p>
    <w:p w:rsidR="007C5D00" w:rsidRDefault="006103DE">
      <w:pPr>
        <w:jc w:val="center"/>
        <w:rPr>
          <w:rFonts w:ascii="黑体" w:eastAsia="黑体" w:hAnsi="黑体" w:cs="方正小标宋简体"/>
          <w:b/>
          <w:kern w:val="0"/>
          <w:sz w:val="44"/>
          <w:szCs w:val="44"/>
        </w:rPr>
      </w:pPr>
      <w:r>
        <w:rPr>
          <w:rFonts w:ascii="黑体" w:eastAsia="黑体" w:hAnsi="黑体"/>
          <w:b/>
          <w:noProof/>
          <w:spacing w:val="-18"/>
          <w:kern w:val="0"/>
          <w:sz w:val="64"/>
          <w:szCs w:val="64"/>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99060</wp:posOffset>
                </wp:positionV>
                <wp:extent cx="54864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5345D034" id="直接连接符 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pt,7.8pt" to="44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" strokeweight="1pt"/>
            </w:pict>
          </mc:Fallback>
        </mc:AlternateContent>
      </w:r>
    </w:p>
    <w:p w:rsidR="007C5D00" w:rsidRDefault="006103DE">
      <w:pPr>
        <w:snapToGrid w:val="0"/>
        <w:spacing w:beforeLines="50" w:before="156" w:line="360" w:lineRule="auto"/>
        <w:jc w:val="center"/>
        <w:rPr>
          <w:rFonts w:ascii="黑体" w:eastAsia="黑体" w:hAnsi="黑体"/>
          <w:sz w:val="84"/>
          <w:szCs w:val="84"/>
        </w:rPr>
      </w:pPr>
      <w:r>
        <w:rPr>
          <w:rFonts w:ascii="黑体" w:eastAsia="黑体" w:hAnsi="黑体" w:hint="eastAsia"/>
          <w:sz w:val="84"/>
          <w:szCs w:val="84"/>
        </w:rPr>
        <w:t>竞争性磋商文件</w:t>
      </w:r>
    </w:p>
    <w:p w:rsidR="007C5D00" w:rsidRDefault="007C5D00">
      <w:pPr>
        <w:snapToGrid w:val="0"/>
        <w:spacing w:line="360" w:lineRule="auto"/>
        <w:rPr>
          <w:rFonts w:ascii="仿宋_GB2312" w:eastAsia="仿宋_GB2312" w:hAnsi="宋体"/>
          <w:b/>
          <w:sz w:val="48"/>
          <w:szCs w:val="48"/>
        </w:rPr>
      </w:pPr>
    </w:p>
    <w:p w:rsidR="007C5D00" w:rsidRPr="00102147" w:rsidRDefault="006103DE">
      <w:pPr>
        <w:spacing w:line="360" w:lineRule="auto"/>
        <w:ind w:firstLineChars="200" w:firstLine="602"/>
        <w:rPr>
          <w:rFonts w:ascii="宋体" w:hAnsi="宋体" w:cs="宋体"/>
          <w:b/>
          <w:bCs/>
          <w:sz w:val="30"/>
          <w:szCs w:val="30"/>
        </w:rPr>
      </w:pPr>
      <w:r>
        <w:rPr>
          <w:rFonts w:ascii="宋体" w:hAnsi="宋体" w:cs="宋体" w:hint="eastAsia"/>
          <w:b/>
          <w:bCs/>
          <w:sz w:val="30"/>
          <w:szCs w:val="30"/>
        </w:rPr>
        <w:t>项目名称：集体建设</w:t>
      </w:r>
      <w:r w:rsidRPr="00102147">
        <w:rPr>
          <w:rFonts w:ascii="宋体" w:hAnsi="宋体" w:cs="宋体" w:hint="eastAsia"/>
          <w:b/>
          <w:bCs/>
          <w:sz w:val="30"/>
          <w:szCs w:val="30"/>
        </w:rPr>
        <w:t>用地、临时用地利用与监测服务项目</w:t>
      </w:r>
    </w:p>
    <w:p w:rsidR="007C5D00" w:rsidRPr="00102147" w:rsidRDefault="006103DE">
      <w:pPr>
        <w:spacing w:line="360" w:lineRule="auto"/>
        <w:ind w:firstLineChars="200" w:firstLine="602"/>
        <w:jc w:val="left"/>
        <w:rPr>
          <w:rFonts w:ascii="宋体" w:hAnsi="宋体" w:cs="宋体"/>
          <w:b/>
          <w:bCs/>
          <w:sz w:val="30"/>
          <w:szCs w:val="30"/>
        </w:rPr>
      </w:pPr>
      <w:r w:rsidRPr="00102147">
        <w:rPr>
          <w:rFonts w:ascii="宋体" w:hAnsi="宋体" w:cs="宋体" w:hint="eastAsia"/>
          <w:b/>
          <w:bCs/>
          <w:sz w:val="30"/>
          <w:szCs w:val="30"/>
        </w:rPr>
        <w:t>项目编号：</w:t>
      </w:r>
      <w:r w:rsidR="00102147" w:rsidRPr="00102147">
        <w:rPr>
          <w:rFonts w:ascii="宋体" w:hAnsi="宋体" w:cs="宋体"/>
          <w:b/>
          <w:bCs/>
          <w:sz w:val="30"/>
          <w:szCs w:val="30"/>
        </w:rPr>
        <w:t>GXZC2026-C3-000965-GXXZ</w:t>
      </w:r>
    </w:p>
    <w:p w:rsidR="007C5D00" w:rsidRDefault="007C5D00">
      <w:pPr>
        <w:spacing w:line="360" w:lineRule="auto"/>
        <w:jc w:val="center"/>
        <w:rPr>
          <w:rFonts w:ascii="宋体" w:hAnsi="宋体" w:cs="宋体"/>
          <w:b/>
          <w:bCs/>
          <w:sz w:val="30"/>
          <w:szCs w:val="30"/>
        </w:rPr>
      </w:pPr>
    </w:p>
    <w:p w:rsidR="007C5D00" w:rsidRDefault="007C5D00">
      <w:pPr>
        <w:spacing w:line="360" w:lineRule="auto"/>
        <w:jc w:val="center"/>
        <w:rPr>
          <w:rFonts w:ascii="宋体" w:hAnsi="宋体" w:cs="宋体"/>
          <w:b/>
          <w:bCs/>
          <w:sz w:val="30"/>
          <w:szCs w:val="30"/>
        </w:rPr>
      </w:pPr>
    </w:p>
    <w:p w:rsidR="007C5D00" w:rsidRDefault="007C5D00">
      <w:pPr>
        <w:spacing w:line="360" w:lineRule="auto"/>
        <w:jc w:val="center"/>
        <w:rPr>
          <w:rFonts w:ascii="宋体" w:hAnsi="宋体" w:cs="宋体"/>
          <w:b/>
          <w:bCs/>
          <w:sz w:val="30"/>
          <w:szCs w:val="30"/>
        </w:rPr>
      </w:pPr>
    </w:p>
    <w:p w:rsidR="007C5D00" w:rsidRPr="00F7726C" w:rsidRDefault="006103DE">
      <w:pPr>
        <w:spacing w:line="360" w:lineRule="auto"/>
        <w:jc w:val="center"/>
        <w:rPr>
          <w:rFonts w:ascii="宋体" w:hAnsi="宋体" w:cs="宋体"/>
          <w:b/>
          <w:bCs/>
          <w:sz w:val="30"/>
          <w:szCs w:val="30"/>
        </w:rPr>
      </w:pPr>
      <w:r>
        <w:rPr>
          <w:rFonts w:ascii="宋体" w:hAnsi="宋体" w:cs="宋体" w:hint="eastAsia"/>
          <w:b/>
          <w:bCs/>
          <w:sz w:val="30"/>
          <w:szCs w:val="30"/>
        </w:rPr>
        <w:t xml:space="preserve"> 采购单位</w:t>
      </w:r>
      <w:r w:rsidRPr="00F7726C">
        <w:rPr>
          <w:rFonts w:ascii="宋体" w:hAnsi="宋体" w:cs="宋体" w:hint="eastAsia"/>
          <w:b/>
          <w:bCs/>
          <w:sz w:val="30"/>
          <w:szCs w:val="30"/>
        </w:rPr>
        <w:t>：广西壮族自治区自然资源厅</w:t>
      </w:r>
    </w:p>
    <w:p w:rsidR="007C5D00" w:rsidRPr="00F7726C" w:rsidRDefault="006103DE">
      <w:pPr>
        <w:spacing w:line="360" w:lineRule="auto"/>
        <w:jc w:val="center"/>
        <w:rPr>
          <w:rFonts w:ascii="宋体" w:hAnsi="宋体" w:cs="宋体"/>
          <w:b/>
          <w:bCs/>
          <w:sz w:val="30"/>
          <w:szCs w:val="30"/>
        </w:rPr>
      </w:pPr>
      <w:r w:rsidRPr="00F7726C">
        <w:rPr>
          <w:rFonts w:ascii="宋体" w:hAnsi="宋体" w:cs="宋体" w:hint="eastAsia"/>
          <w:b/>
          <w:bCs/>
          <w:sz w:val="30"/>
          <w:szCs w:val="30"/>
        </w:rPr>
        <w:t>采购代理机构：广西翔正项目管理有限公司</w:t>
      </w:r>
    </w:p>
    <w:p w:rsidR="007C5D00" w:rsidRPr="00F7726C" w:rsidRDefault="007C5D00">
      <w:pPr>
        <w:spacing w:line="360" w:lineRule="auto"/>
        <w:jc w:val="center"/>
        <w:rPr>
          <w:rFonts w:ascii="宋体" w:hAnsi="宋体" w:cs="宋体"/>
          <w:b/>
          <w:bCs/>
          <w:sz w:val="30"/>
          <w:szCs w:val="30"/>
        </w:rPr>
      </w:pPr>
    </w:p>
    <w:p w:rsidR="007C5D00" w:rsidRPr="00F7726C" w:rsidRDefault="006103DE">
      <w:pPr>
        <w:spacing w:line="360" w:lineRule="auto"/>
        <w:jc w:val="center"/>
        <w:rPr>
          <w:rFonts w:ascii="宋体" w:hAnsi="宋体" w:cs="宋体"/>
          <w:b/>
          <w:bCs/>
          <w:sz w:val="30"/>
          <w:szCs w:val="30"/>
        </w:rPr>
        <w:sectPr w:rsidR="007C5D00" w:rsidRPr="00F7726C">
          <w:headerReference w:type="default" r:id="rId8"/>
          <w:footerReference w:type="even" r:id="rId9"/>
          <w:pgSz w:w="11906" w:h="16838"/>
          <w:pgMar w:top="1418" w:right="1418" w:bottom="1418" w:left="1418" w:header="720" w:footer="720" w:gutter="0"/>
          <w:pgNumType w:start="0"/>
          <w:cols w:space="720"/>
          <w:titlePg/>
          <w:docGrid w:type="lines" w:linePitch="312"/>
        </w:sectPr>
      </w:pPr>
      <w:r w:rsidRPr="00F7726C">
        <w:rPr>
          <w:rFonts w:ascii="宋体" w:hAnsi="宋体" w:cs="宋体" w:hint="eastAsia"/>
          <w:b/>
          <w:bCs/>
          <w:sz w:val="30"/>
          <w:szCs w:val="30"/>
        </w:rPr>
        <w:t>202</w:t>
      </w:r>
      <w:r w:rsidRPr="00F7726C">
        <w:rPr>
          <w:rFonts w:ascii="宋体" w:hAnsi="宋体" w:cs="宋体"/>
          <w:b/>
          <w:bCs/>
          <w:sz w:val="30"/>
          <w:szCs w:val="30"/>
        </w:rPr>
        <w:t>6</w:t>
      </w:r>
      <w:r w:rsidRPr="00F7726C">
        <w:rPr>
          <w:rFonts w:ascii="宋体" w:hAnsi="宋体" w:cs="宋体" w:hint="eastAsia"/>
          <w:b/>
          <w:bCs/>
          <w:sz w:val="30"/>
          <w:szCs w:val="30"/>
        </w:rPr>
        <w:t xml:space="preserve">年 </w:t>
      </w:r>
      <w:r w:rsidR="00866E23" w:rsidRPr="00F7726C">
        <w:rPr>
          <w:rFonts w:ascii="宋体" w:hAnsi="宋体" w:cs="宋体" w:hint="eastAsia"/>
          <w:b/>
          <w:bCs/>
          <w:sz w:val="30"/>
          <w:szCs w:val="30"/>
        </w:rPr>
        <w:t>5</w:t>
      </w:r>
      <w:r w:rsidRPr="00F7726C">
        <w:rPr>
          <w:rFonts w:ascii="宋体" w:hAnsi="宋体" w:cs="宋体" w:hint="eastAsia"/>
          <w:b/>
          <w:bCs/>
          <w:sz w:val="30"/>
          <w:szCs w:val="30"/>
        </w:rPr>
        <w:t>月</w:t>
      </w:r>
      <w:r w:rsidR="00F7726C" w:rsidRPr="00F7726C">
        <w:rPr>
          <w:rFonts w:ascii="宋体" w:hAnsi="宋体" w:cs="宋体"/>
          <w:b/>
          <w:bCs/>
          <w:sz w:val="30"/>
          <w:szCs w:val="30"/>
        </w:rPr>
        <w:t>15</w:t>
      </w:r>
      <w:r w:rsidRPr="00F7726C">
        <w:rPr>
          <w:rFonts w:ascii="宋体" w:hAnsi="宋体" w:cs="宋体" w:hint="eastAsia"/>
          <w:b/>
          <w:bCs/>
          <w:sz w:val="30"/>
          <w:szCs w:val="30"/>
        </w:rPr>
        <w:t>日</w:t>
      </w:r>
    </w:p>
    <w:p w:rsidR="007C5D00" w:rsidRDefault="007C5D00">
      <w:pPr>
        <w:spacing w:line="360" w:lineRule="auto"/>
        <w:jc w:val="center"/>
        <w:rPr>
          <w:rFonts w:ascii="宋体" w:hAnsi="宋体" w:cs="宋体"/>
          <w:b/>
          <w:bCs/>
          <w:kern w:val="0"/>
          <w:sz w:val="32"/>
          <w:szCs w:val="32"/>
        </w:rPr>
      </w:pPr>
    </w:p>
    <w:p w:rsidR="007C5D00" w:rsidRDefault="006103DE">
      <w:pPr>
        <w:spacing w:line="360" w:lineRule="auto"/>
        <w:jc w:val="center"/>
        <w:rPr>
          <w:rFonts w:ascii="宋体" w:hAnsi="宋体"/>
          <w:b/>
          <w:sz w:val="44"/>
          <w:szCs w:val="44"/>
        </w:rPr>
      </w:pPr>
      <w:r>
        <w:rPr>
          <w:rFonts w:ascii="宋体" w:hAnsi="宋体" w:hint="eastAsia"/>
          <w:b/>
          <w:sz w:val="44"/>
          <w:szCs w:val="44"/>
        </w:rPr>
        <w:t>目  录</w:t>
      </w:r>
    </w:p>
    <w:p w:rsidR="007C5D00" w:rsidRDefault="007C5D00">
      <w:pPr>
        <w:spacing w:line="400" w:lineRule="exact"/>
        <w:jc w:val="center"/>
        <w:rPr>
          <w:rFonts w:ascii="宋体" w:hAnsi="宋体"/>
          <w:b/>
          <w:sz w:val="28"/>
          <w:szCs w:val="28"/>
        </w:rPr>
      </w:pPr>
    </w:p>
    <w:p w:rsidR="007C5D00" w:rsidRDefault="006103DE">
      <w:pPr>
        <w:pStyle w:val="11"/>
        <w:tabs>
          <w:tab w:val="right" w:leader="dot" w:pos="8869"/>
        </w:tabs>
        <w:rPr>
          <w:rFonts w:ascii="宋体" w:hAnsi="宋体" w:cstheme="minorBidi"/>
          <w:noProof/>
          <w:sz w:val="28"/>
          <w:szCs w:val="28"/>
        </w:rPr>
      </w:pPr>
      <w:r>
        <w:rPr>
          <w:rStyle w:val="afc"/>
          <w:rFonts w:hint="eastAsia"/>
          <w:b/>
          <w:color w:val="auto"/>
        </w:rPr>
        <w:fldChar w:fldCharType="begin"/>
      </w:r>
      <w:r>
        <w:rPr>
          <w:rStyle w:val="afc"/>
          <w:rFonts w:ascii="宋体" w:hAnsi="宋体" w:hint="eastAsia"/>
          <w:b/>
          <w:color w:val="auto"/>
          <w:sz w:val="28"/>
          <w:szCs w:val="28"/>
        </w:rPr>
        <w:instrText xml:space="preserve"> TOC \o "1-3" \h \z \u </w:instrText>
      </w:r>
      <w:r>
        <w:rPr>
          <w:rStyle w:val="afc"/>
          <w:rFonts w:hint="eastAsia"/>
          <w:b/>
          <w:color w:val="auto"/>
        </w:rPr>
        <w:fldChar w:fldCharType="separate"/>
      </w:r>
      <w:hyperlink w:anchor="_Toc223363220" w:history="1">
        <w:r>
          <w:rPr>
            <w:rStyle w:val="afc"/>
            <w:rFonts w:ascii="宋体" w:hAnsi="宋体"/>
            <w:noProof/>
            <w:sz w:val="28"/>
            <w:szCs w:val="28"/>
          </w:rPr>
          <w:t>第一章 竞争性磋商公告</w:t>
        </w:r>
        <w:r>
          <w:rPr>
            <w:rFonts w:ascii="宋体" w:hAnsi="宋体"/>
            <w:noProof/>
            <w:sz w:val="28"/>
            <w:szCs w:val="28"/>
          </w:rPr>
          <w:tab/>
        </w:r>
        <w:r>
          <w:rPr>
            <w:rFonts w:ascii="宋体" w:hAnsi="宋体"/>
            <w:noProof/>
            <w:sz w:val="28"/>
            <w:szCs w:val="28"/>
          </w:rPr>
          <w:fldChar w:fldCharType="begin"/>
        </w:r>
        <w:r>
          <w:rPr>
            <w:rFonts w:ascii="宋体" w:hAnsi="宋体"/>
            <w:noProof/>
            <w:sz w:val="28"/>
            <w:szCs w:val="28"/>
          </w:rPr>
          <w:instrText xml:space="preserve"> PAGEREF _Toc223363220 \h </w:instrText>
        </w:r>
        <w:r>
          <w:rPr>
            <w:rFonts w:ascii="宋体" w:hAnsi="宋体"/>
            <w:noProof/>
            <w:sz w:val="28"/>
            <w:szCs w:val="28"/>
          </w:rPr>
        </w:r>
        <w:r>
          <w:rPr>
            <w:rFonts w:ascii="宋体" w:hAnsi="宋体"/>
            <w:noProof/>
            <w:sz w:val="28"/>
            <w:szCs w:val="28"/>
          </w:rPr>
          <w:fldChar w:fldCharType="separate"/>
        </w:r>
        <w:r w:rsidR="009B38BF">
          <w:rPr>
            <w:rFonts w:ascii="宋体" w:hAnsi="宋体"/>
            <w:noProof/>
            <w:sz w:val="28"/>
            <w:szCs w:val="28"/>
          </w:rPr>
          <w:t>2</w:t>
        </w:r>
        <w:r>
          <w:rPr>
            <w:rFonts w:ascii="宋体" w:hAnsi="宋体"/>
            <w:noProof/>
            <w:sz w:val="28"/>
            <w:szCs w:val="28"/>
          </w:rPr>
          <w:fldChar w:fldCharType="end"/>
        </w:r>
      </w:hyperlink>
    </w:p>
    <w:p w:rsidR="007C5D00" w:rsidRDefault="008C076A">
      <w:pPr>
        <w:pStyle w:val="11"/>
        <w:tabs>
          <w:tab w:val="right" w:leader="dot" w:pos="8869"/>
        </w:tabs>
        <w:rPr>
          <w:rFonts w:ascii="宋体" w:hAnsi="宋体" w:cstheme="minorBidi"/>
          <w:noProof/>
          <w:sz w:val="28"/>
          <w:szCs w:val="28"/>
        </w:rPr>
      </w:pPr>
      <w:hyperlink w:anchor="_Toc223363221" w:history="1">
        <w:r w:rsidR="006103DE">
          <w:rPr>
            <w:rStyle w:val="afc"/>
            <w:rFonts w:ascii="宋体" w:hAnsi="宋体"/>
            <w:noProof/>
            <w:sz w:val="28"/>
            <w:szCs w:val="28"/>
          </w:rPr>
          <w:t>第二章 采购需求</w:t>
        </w:r>
        <w:r w:rsidR="006103DE">
          <w:rPr>
            <w:rFonts w:ascii="宋体" w:hAnsi="宋体"/>
            <w:noProof/>
            <w:sz w:val="28"/>
            <w:szCs w:val="28"/>
          </w:rPr>
          <w:tab/>
        </w:r>
        <w:r w:rsidR="006103DE">
          <w:rPr>
            <w:rFonts w:ascii="宋体" w:hAnsi="宋体"/>
            <w:noProof/>
            <w:sz w:val="28"/>
            <w:szCs w:val="28"/>
          </w:rPr>
          <w:fldChar w:fldCharType="begin"/>
        </w:r>
        <w:r w:rsidR="006103DE">
          <w:rPr>
            <w:rFonts w:ascii="宋体" w:hAnsi="宋体"/>
            <w:noProof/>
            <w:sz w:val="28"/>
            <w:szCs w:val="28"/>
          </w:rPr>
          <w:instrText xml:space="preserve"> PAGEREF _Toc223363221 \h </w:instrText>
        </w:r>
        <w:r w:rsidR="006103DE">
          <w:rPr>
            <w:rFonts w:ascii="宋体" w:hAnsi="宋体"/>
            <w:noProof/>
            <w:sz w:val="28"/>
            <w:szCs w:val="28"/>
          </w:rPr>
        </w:r>
        <w:r w:rsidR="006103DE">
          <w:rPr>
            <w:rFonts w:ascii="宋体" w:hAnsi="宋体"/>
            <w:noProof/>
            <w:sz w:val="28"/>
            <w:szCs w:val="28"/>
          </w:rPr>
          <w:fldChar w:fldCharType="separate"/>
        </w:r>
        <w:r w:rsidR="009B38BF">
          <w:rPr>
            <w:rFonts w:ascii="宋体" w:hAnsi="宋体"/>
            <w:noProof/>
            <w:sz w:val="28"/>
            <w:szCs w:val="28"/>
          </w:rPr>
          <w:t>7</w:t>
        </w:r>
        <w:r w:rsidR="006103DE">
          <w:rPr>
            <w:rFonts w:ascii="宋体" w:hAnsi="宋体"/>
            <w:noProof/>
            <w:sz w:val="28"/>
            <w:szCs w:val="28"/>
          </w:rPr>
          <w:fldChar w:fldCharType="end"/>
        </w:r>
      </w:hyperlink>
    </w:p>
    <w:p w:rsidR="007C5D00" w:rsidRDefault="008C076A">
      <w:pPr>
        <w:pStyle w:val="11"/>
        <w:tabs>
          <w:tab w:val="right" w:leader="dot" w:pos="8869"/>
        </w:tabs>
        <w:rPr>
          <w:rFonts w:ascii="宋体" w:hAnsi="宋体" w:cstheme="minorBidi"/>
          <w:noProof/>
          <w:sz w:val="28"/>
          <w:szCs w:val="28"/>
        </w:rPr>
      </w:pPr>
      <w:hyperlink w:anchor="_Toc223363222" w:history="1">
        <w:r w:rsidR="006103DE">
          <w:rPr>
            <w:rStyle w:val="afc"/>
            <w:rFonts w:ascii="宋体" w:hAnsi="宋体"/>
            <w:noProof/>
            <w:sz w:val="28"/>
            <w:szCs w:val="28"/>
          </w:rPr>
          <w:t>第三章 供应商须知</w:t>
        </w:r>
        <w:r w:rsidR="006103DE">
          <w:rPr>
            <w:rFonts w:ascii="宋体" w:hAnsi="宋体"/>
            <w:noProof/>
            <w:sz w:val="28"/>
            <w:szCs w:val="28"/>
          </w:rPr>
          <w:tab/>
        </w:r>
        <w:r w:rsidR="006103DE">
          <w:rPr>
            <w:rFonts w:ascii="宋体" w:hAnsi="宋体"/>
            <w:noProof/>
            <w:sz w:val="28"/>
            <w:szCs w:val="28"/>
          </w:rPr>
          <w:fldChar w:fldCharType="begin"/>
        </w:r>
        <w:r w:rsidR="006103DE">
          <w:rPr>
            <w:rFonts w:ascii="宋体" w:hAnsi="宋体"/>
            <w:noProof/>
            <w:sz w:val="28"/>
            <w:szCs w:val="28"/>
          </w:rPr>
          <w:instrText xml:space="preserve"> PAGEREF _Toc223363222 \h </w:instrText>
        </w:r>
        <w:r w:rsidR="006103DE">
          <w:rPr>
            <w:rFonts w:ascii="宋体" w:hAnsi="宋体"/>
            <w:noProof/>
            <w:sz w:val="28"/>
            <w:szCs w:val="28"/>
          </w:rPr>
        </w:r>
        <w:r w:rsidR="006103DE">
          <w:rPr>
            <w:rFonts w:ascii="宋体" w:hAnsi="宋体"/>
            <w:noProof/>
            <w:sz w:val="28"/>
            <w:szCs w:val="28"/>
          </w:rPr>
          <w:fldChar w:fldCharType="separate"/>
        </w:r>
        <w:r w:rsidR="009B38BF">
          <w:rPr>
            <w:rFonts w:ascii="宋体" w:hAnsi="宋体"/>
            <w:noProof/>
            <w:sz w:val="28"/>
            <w:szCs w:val="28"/>
          </w:rPr>
          <w:t>11</w:t>
        </w:r>
        <w:r w:rsidR="006103DE">
          <w:rPr>
            <w:rFonts w:ascii="宋体" w:hAnsi="宋体"/>
            <w:noProof/>
            <w:sz w:val="28"/>
            <w:szCs w:val="28"/>
          </w:rPr>
          <w:fldChar w:fldCharType="end"/>
        </w:r>
      </w:hyperlink>
    </w:p>
    <w:p w:rsidR="007C5D00" w:rsidRDefault="008C076A">
      <w:pPr>
        <w:pStyle w:val="11"/>
        <w:tabs>
          <w:tab w:val="right" w:leader="dot" w:pos="8869"/>
        </w:tabs>
        <w:rPr>
          <w:rFonts w:ascii="宋体" w:hAnsi="宋体" w:cstheme="minorBidi"/>
          <w:noProof/>
          <w:sz w:val="28"/>
          <w:szCs w:val="28"/>
        </w:rPr>
      </w:pPr>
      <w:hyperlink w:anchor="_Toc223363223" w:history="1">
        <w:r w:rsidR="006103DE">
          <w:rPr>
            <w:rStyle w:val="afc"/>
            <w:rFonts w:ascii="宋体" w:hAnsi="宋体"/>
            <w:noProof/>
            <w:sz w:val="28"/>
            <w:szCs w:val="28"/>
          </w:rPr>
          <w:t>第四章 评审程序、评审方法和评审标准</w:t>
        </w:r>
        <w:r w:rsidR="006103DE">
          <w:rPr>
            <w:rFonts w:ascii="宋体" w:hAnsi="宋体"/>
            <w:noProof/>
            <w:sz w:val="28"/>
            <w:szCs w:val="28"/>
          </w:rPr>
          <w:tab/>
        </w:r>
        <w:r w:rsidR="006103DE">
          <w:rPr>
            <w:rFonts w:ascii="宋体" w:hAnsi="宋体"/>
            <w:noProof/>
            <w:sz w:val="28"/>
            <w:szCs w:val="28"/>
          </w:rPr>
          <w:fldChar w:fldCharType="begin"/>
        </w:r>
        <w:r w:rsidR="006103DE">
          <w:rPr>
            <w:rFonts w:ascii="宋体" w:hAnsi="宋体"/>
            <w:noProof/>
            <w:sz w:val="28"/>
            <w:szCs w:val="28"/>
          </w:rPr>
          <w:instrText xml:space="preserve"> PAGEREF _Toc223363223 \h </w:instrText>
        </w:r>
        <w:r w:rsidR="006103DE">
          <w:rPr>
            <w:rFonts w:ascii="宋体" w:hAnsi="宋体"/>
            <w:noProof/>
            <w:sz w:val="28"/>
            <w:szCs w:val="28"/>
          </w:rPr>
        </w:r>
        <w:r w:rsidR="006103DE">
          <w:rPr>
            <w:rFonts w:ascii="宋体" w:hAnsi="宋体"/>
            <w:noProof/>
            <w:sz w:val="28"/>
            <w:szCs w:val="28"/>
          </w:rPr>
          <w:fldChar w:fldCharType="separate"/>
        </w:r>
        <w:r w:rsidR="009B38BF">
          <w:rPr>
            <w:rFonts w:ascii="宋体" w:hAnsi="宋体"/>
            <w:noProof/>
            <w:sz w:val="28"/>
            <w:szCs w:val="28"/>
          </w:rPr>
          <w:t>27</w:t>
        </w:r>
        <w:r w:rsidR="006103DE">
          <w:rPr>
            <w:rFonts w:ascii="宋体" w:hAnsi="宋体"/>
            <w:noProof/>
            <w:sz w:val="28"/>
            <w:szCs w:val="28"/>
          </w:rPr>
          <w:fldChar w:fldCharType="end"/>
        </w:r>
      </w:hyperlink>
    </w:p>
    <w:p w:rsidR="007C5D00" w:rsidRDefault="008C076A">
      <w:pPr>
        <w:pStyle w:val="11"/>
        <w:tabs>
          <w:tab w:val="right" w:leader="dot" w:pos="8869"/>
        </w:tabs>
        <w:rPr>
          <w:rFonts w:ascii="宋体" w:hAnsi="宋体" w:cstheme="minorBidi"/>
          <w:noProof/>
          <w:sz w:val="28"/>
          <w:szCs w:val="28"/>
        </w:rPr>
      </w:pPr>
      <w:hyperlink w:anchor="_Toc223363225" w:history="1">
        <w:r w:rsidR="006103DE">
          <w:rPr>
            <w:rStyle w:val="afc"/>
            <w:rFonts w:ascii="宋体" w:hAnsi="宋体"/>
            <w:noProof/>
            <w:sz w:val="28"/>
            <w:szCs w:val="28"/>
          </w:rPr>
          <w:t>第五章 响应文件格式</w:t>
        </w:r>
        <w:r w:rsidR="006103DE">
          <w:rPr>
            <w:rFonts w:ascii="宋体" w:hAnsi="宋体"/>
            <w:noProof/>
            <w:sz w:val="28"/>
            <w:szCs w:val="28"/>
          </w:rPr>
          <w:tab/>
        </w:r>
        <w:r w:rsidR="006103DE">
          <w:rPr>
            <w:rFonts w:ascii="宋体" w:hAnsi="宋体"/>
            <w:noProof/>
            <w:sz w:val="28"/>
            <w:szCs w:val="28"/>
          </w:rPr>
          <w:fldChar w:fldCharType="begin"/>
        </w:r>
        <w:r w:rsidR="006103DE">
          <w:rPr>
            <w:rFonts w:ascii="宋体" w:hAnsi="宋体"/>
            <w:noProof/>
            <w:sz w:val="28"/>
            <w:szCs w:val="28"/>
          </w:rPr>
          <w:instrText xml:space="preserve"> PAGEREF _Toc223363225 \h </w:instrText>
        </w:r>
        <w:r w:rsidR="006103DE">
          <w:rPr>
            <w:rFonts w:ascii="宋体" w:hAnsi="宋体"/>
            <w:noProof/>
            <w:sz w:val="28"/>
            <w:szCs w:val="28"/>
          </w:rPr>
        </w:r>
        <w:r w:rsidR="006103DE">
          <w:rPr>
            <w:rFonts w:ascii="宋体" w:hAnsi="宋体"/>
            <w:noProof/>
            <w:sz w:val="28"/>
            <w:szCs w:val="28"/>
          </w:rPr>
          <w:fldChar w:fldCharType="separate"/>
        </w:r>
        <w:r w:rsidR="009B38BF">
          <w:rPr>
            <w:rFonts w:ascii="宋体" w:hAnsi="宋体"/>
            <w:noProof/>
            <w:sz w:val="28"/>
            <w:szCs w:val="28"/>
          </w:rPr>
          <w:t>35</w:t>
        </w:r>
        <w:r w:rsidR="006103DE">
          <w:rPr>
            <w:rFonts w:ascii="宋体" w:hAnsi="宋体"/>
            <w:noProof/>
            <w:sz w:val="28"/>
            <w:szCs w:val="28"/>
          </w:rPr>
          <w:fldChar w:fldCharType="end"/>
        </w:r>
      </w:hyperlink>
    </w:p>
    <w:p w:rsidR="007C5D00" w:rsidRDefault="008C076A">
      <w:pPr>
        <w:pStyle w:val="11"/>
        <w:tabs>
          <w:tab w:val="right" w:leader="dot" w:pos="8869"/>
        </w:tabs>
        <w:rPr>
          <w:rFonts w:ascii="宋体" w:hAnsi="宋体" w:cstheme="minorBidi"/>
          <w:noProof/>
          <w:sz w:val="28"/>
          <w:szCs w:val="28"/>
        </w:rPr>
      </w:pPr>
      <w:hyperlink w:anchor="_Toc223363232" w:history="1">
        <w:r w:rsidR="006103DE">
          <w:rPr>
            <w:rStyle w:val="afc"/>
            <w:rFonts w:ascii="宋体" w:hAnsi="宋体"/>
            <w:noProof/>
            <w:sz w:val="28"/>
            <w:szCs w:val="28"/>
          </w:rPr>
          <w:t>第六章 合同文本</w:t>
        </w:r>
        <w:r w:rsidR="006103DE">
          <w:rPr>
            <w:rFonts w:ascii="宋体" w:hAnsi="宋体"/>
            <w:noProof/>
            <w:sz w:val="28"/>
            <w:szCs w:val="28"/>
          </w:rPr>
          <w:tab/>
        </w:r>
        <w:r w:rsidR="006103DE">
          <w:rPr>
            <w:rFonts w:ascii="宋体" w:hAnsi="宋体"/>
            <w:noProof/>
            <w:sz w:val="28"/>
            <w:szCs w:val="28"/>
          </w:rPr>
          <w:fldChar w:fldCharType="begin"/>
        </w:r>
        <w:r w:rsidR="006103DE">
          <w:rPr>
            <w:rFonts w:ascii="宋体" w:hAnsi="宋体"/>
            <w:noProof/>
            <w:sz w:val="28"/>
            <w:szCs w:val="28"/>
          </w:rPr>
          <w:instrText xml:space="preserve"> PAGEREF _Toc223363232 \h </w:instrText>
        </w:r>
        <w:r w:rsidR="006103DE">
          <w:rPr>
            <w:rFonts w:ascii="宋体" w:hAnsi="宋体"/>
            <w:noProof/>
            <w:sz w:val="28"/>
            <w:szCs w:val="28"/>
          </w:rPr>
        </w:r>
        <w:r w:rsidR="006103DE">
          <w:rPr>
            <w:rFonts w:ascii="宋体" w:hAnsi="宋体"/>
            <w:noProof/>
            <w:sz w:val="28"/>
            <w:szCs w:val="28"/>
          </w:rPr>
          <w:fldChar w:fldCharType="separate"/>
        </w:r>
        <w:r w:rsidR="009B38BF">
          <w:rPr>
            <w:rFonts w:ascii="宋体" w:hAnsi="宋体"/>
            <w:noProof/>
            <w:sz w:val="28"/>
            <w:szCs w:val="28"/>
          </w:rPr>
          <w:t>71</w:t>
        </w:r>
        <w:r w:rsidR="006103DE">
          <w:rPr>
            <w:rFonts w:ascii="宋体" w:hAnsi="宋体"/>
            <w:noProof/>
            <w:sz w:val="28"/>
            <w:szCs w:val="28"/>
          </w:rPr>
          <w:fldChar w:fldCharType="end"/>
        </w:r>
      </w:hyperlink>
    </w:p>
    <w:p w:rsidR="007C5D00" w:rsidRDefault="008C076A">
      <w:pPr>
        <w:pStyle w:val="11"/>
        <w:tabs>
          <w:tab w:val="right" w:leader="dot" w:pos="8869"/>
        </w:tabs>
        <w:rPr>
          <w:rFonts w:ascii="宋体" w:hAnsi="宋体" w:cstheme="minorBidi"/>
          <w:noProof/>
          <w:sz w:val="28"/>
          <w:szCs w:val="28"/>
        </w:rPr>
      </w:pPr>
      <w:hyperlink w:anchor="_Toc223363233" w:history="1">
        <w:r w:rsidR="006103DE">
          <w:rPr>
            <w:rStyle w:val="afc"/>
            <w:rFonts w:ascii="宋体" w:hAnsi="宋体" w:cs="仿宋_GB2312"/>
            <w:noProof/>
            <w:sz w:val="28"/>
            <w:szCs w:val="28"/>
          </w:rPr>
          <w:t>第七章 质疑、投诉材料格式</w:t>
        </w:r>
        <w:r w:rsidR="006103DE">
          <w:rPr>
            <w:rFonts w:ascii="宋体" w:hAnsi="宋体"/>
            <w:noProof/>
            <w:sz w:val="28"/>
            <w:szCs w:val="28"/>
          </w:rPr>
          <w:tab/>
        </w:r>
        <w:r w:rsidR="006103DE">
          <w:rPr>
            <w:rFonts w:ascii="宋体" w:hAnsi="宋体"/>
            <w:noProof/>
            <w:sz w:val="28"/>
            <w:szCs w:val="28"/>
          </w:rPr>
          <w:fldChar w:fldCharType="begin"/>
        </w:r>
        <w:r w:rsidR="006103DE">
          <w:rPr>
            <w:rFonts w:ascii="宋体" w:hAnsi="宋体"/>
            <w:noProof/>
            <w:sz w:val="28"/>
            <w:szCs w:val="28"/>
          </w:rPr>
          <w:instrText xml:space="preserve"> PAGEREF _Toc223363233 \h </w:instrText>
        </w:r>
        <w:r w:rsidR="006103DE">
          <w:rPr>
            <w:rFonts w:ascii="宋体" w:hAnsi="宋体"/>
            <w:noProof/>
            <w:sz w:val="28"/>
            <w:szCs w:val="28"/>
          </w:rPr>
        </w:r>
        <w:r w:rsidR="006103DE">
          <w:rPr>
            <w:rFonts w:ascii="宋体" w:hAnsi="宋体"/>
            <w:noProof/>
            <w:sz w:val="28"/>
            <w:szCs w:val="28"/>
          </w:rPr>
          <w:fldChar w:fldCharType="separate"/>
        </w:r>
        <w:r w:rsidR="009B38BF">
          <w:rPr>
            <w:rFonts w:ascii="宋体" w:hAnsi="宋体"/>
            <w:noProof/>
            <w:sz w:val="28"/>
            <w:szCs w:val="28"/>
          </w:rPr>
          <w:t>79</w:t>
        </w:r>
        <w:r w:rsidR="006103DE">
          <w:rPr>
            <w:rFonts w:ascii="宋体" w:hAnsi="宋体"/>
            <w:noProof/>
            <w:sz w:val="28"/>
            <w:szCs w:val="28"/>
          </w:rPr>
          <w:fldChar w:fldCharType="end"/>
        </w:r>
      </w:hyperlink>
    </w:p>
    <w:p w:rsidR="007C5D00" w:rsidRDefault="006103DE">
      <w:pPr>
        <w:pStyle w:val="11"/>
        <w:tabs>
          <w:tab w:val="right" w:leader="dot" w:pos="8869"/>
        </w:tabs>
        <w:snapToGrid w:val="0"/>
        <w:spacing w:line="500" w:lineRule="atLeast"/>
        <w:rPr>
          <w:rStyle w:val="afc"/>
          <w:rFonts w:ascii="宋体" w:hAnsi="宋体"/>
          <w:b/>
          <w:color w:val="auto"/>
          <w:sz w:val="24"/>
        </w:rPr>
      </w:pPr>
      <w:r>
        <w:rPr>
          <w:rFonts w:ascii="宋体" w:hAnsi="宋体" w:hint="eastAsia"/>
          <w:sz w:val="28"/>
          <w:szCs w:val="28"/>
        </w:rPr>
        <w:fldChar w:fldCharType="end"/>
      </w:r>
    </w:p>
    <w:p w:rsidR="007C5D00" w:rsidRDefault="007C5D00">
      <w:pPr>
        <w:spacing w:line="400" w:lineRule="exact"/>
        <w:jc w:val="left"/>
        <w:rPr>
          <w:rFonts w:ascii="宋体" w:hAnsi="宋体"/>
          <w:b/>
          <w:sz w:val="32"/>
          <w:szCs w:val="32"/>
        </w:rPr>
      </w:pPr>
    </w:p>
    <w:p w:rsidR="007C5D00" w:rsidRDefault="007C5D00">
      <w:pPr>
        <w:spacing w:line="400" w:lineRule="exact"/>
        <w:jc w:val="center"/>
        <w:rPr>
          <w:rFonts w:ascii="宋体" w:hAnsi="宋体"/>
          <w:b/>
          <w:sz w:val="32"/>
          <w:szCs w:val="32"/>
        </w:rPr>
      </w:pPr>
    </w:p>
    <w:p w:rsidR="007C5D00" w:rsidRDefault="007C5D00">
      <w:pPr>
        <w:spacing w:line="400" w:lineRule="exact"/>
        <w:jc w:val="center"/>
        <w:rPr>
          <w:rFonts w:ascii="宋体" w:hAnsi="宋体"/>
          <w:b/>
          <w:sz w:val="32"/>
          <w:szCs w:val="32"/>
        </w:rPr>
      </w:pPr>
    </w:p>
    <w:p w:rsidR="007C5D00" w:rsidRDefault="007C5D00">
      <w:pPr>
        <w:spacing w:line="400" w:lineRule="exact"/>
        <w:jc w:val="center"/>
        <w:rPr>
          <w:rFonts w:ascii="宋体" w:hAnsi="宋体"/>
          <w:b/>
          <w:sz w:val="32"/>
          <w:szCs w:val="32"/>
        </w:rPr>
      </w:pPr>
    </w:p>
    <w:p w:rsidR="007C5D00" w:rsidRDefault="007C5D00">
      <w:pPr>
        <w:spacing w:line="400" w:lineRule="exact"/>
        <w:jc w:val="center"/>
        <w:rPr>
          <w:rFonts w:ascii="宋体" w:hAnsi="宋体"/>
          <w:b/>
          <w:sz w:val="32"/>
          <w:szCs w:val="32"/>
        </w:rPr>
      </w:pPr>
    </w:p>
    <w:p w:rsidR="007C5D00" w:rsidRDefault="007C5D00">
      <w:pPr>
        <w:spacing w:line="400" w:lineRule="exact"/>
        <w:rPr>
          <w:rFonts w:ascii="宋体" w:hAnsi="宋体"/>
          <w:b/>
          <w:sz w:val="32"/>
          <w:szCs w:val="32"/>
        </w:rPr>
        <w:sectPr w:rsidR="007C5D00">
          <w:headerReference w:type="default" r:id="rId10"/>
          <w:footerReference w:type="default" r:id="rId11"/>
          <w:headerReference w:type="first" r:id="rId12"/>
          <w:footerReference w:type="first" r:id="rId13"/>
          <w:pgSz w:w="11906" w:h="16838"/>
          <w:pgMar w:top="1440" w:right="1440" w:bottom="1440" w:left="1587" w:header="851" w:footer="992" w:gutter="0"/>
          <w:pgNumType w:start="1"/>
          <w:cols w:space="720"/>
          <w:titlePg/>
          <w:docGrid w:type="lines" w:linePitch="312"/>
        </w:sectPr>
      </w:pPr>
    </w:p>
    <w:p w:rsidR="007C5D00" w:rsidRDefault="006103DE">
      <w:pPr>
        <w:pStyle w:val="1"/>
        <w:spacing w:line="360" w:lineRule="auto"/>
        <w:jc w:val="center"/>
        <w:rPr>
          <w:rFonts w:ascii="宋体" w:hAnsi="宋体"/>
          <w:b w:val="0"/>
          <w:bCs w:val="0"/>
          <w:sz w:val="32"/>
          <w:szCs w:val="32"/>
        </w:rPr>
      </w:pPr>
      <w:bookmarkStart w:id="0" w:name="_Toc223363220"/>
      <w:r>
        <w:rPr>
          <w:rFonts w:hint="eastAsia"/>
        </w:rPr>
        <w:lastRenderedPageBreak/>
        <w:t>第一章</w:t>
      </w:r>
      <w:r>
        <w:rPr>
          <w:rFonts w:hint="eastAsia"/>
        </w:rPr>
        <w:t xml:space="preserve"> </w:t>
      </w:r>
      <w:r>
        <w:rPr>
          <w:rFonts w:hint="eastAsia"/>
        </w:rPr>
        <w:t>竞争性磋商公告</w:t>
      </w:r>
      <w:bookmarkEnd w:id="0"/>
    </w:p>
    <w:p w:rsidR="007C5D00" w:rsidRPr="00102147" w:rsidRDefault="006103DE">
      <w:pPr>
        <w:jc w:val="center"/>
        <w:rPr>
          <w:rFonts w:ascii="宋体" w:hAnsi="Courier New"/>
          <w:b/>
          <w:kern w:val="0"/>
          <w:sz w:val="28"/>
          <w:szCs w:val="28"/>
        </w:rPr>
      </w:pPr>
      <w:r w:rsidRPr="00102147">
        <w:rPr>
          <w:rFonts w:ascii="宋体" w:hAnsi="Courier New" w:hint="eastAsia"/>
          <w:b/>
          <w:kern w:val="0"/>
          <w:sz w:val="28"/>
          <w:szCs w:val="28"/>
        </w:rPr>
        <w:t>广西翔正项目管理有限公司</w:t>
      </w:r>
    </w:p>
    <w:p w:rsidR="007C5D00" w:rsidRPr="00102147" w:rsidRDefault="006103DE">
      <w:pPr>
        <w:jc w:val="center"/>
        <w:rPr>
          <w:rFonts w:ascii="宋体" w:hAnsi="Courier New"/>
          <w:b/>
          <w:kern w:val="0"/>
          <w:sz w:val="28"/>
          <w:szCs w:val="28"/>
        </w:rPr>
      </w:pPr>
      <w:r w:rsidRPr="00102147">
        <w:rPr>
          <w:rFonts w:ascii="宋体" w:hAnsi="Courier New" w:hint="eastAsia"/>
          <w:b/>
          <w:kern w:val="0"/>
          <w:sz w:val="28"/>
          <w:szCs w:val="28"/>
        </w:rPr>
        <w:t>集体建设用地、临时用地利用与监测服务项目</w:t>
      </w:r>
    </w:p>
    <w:p w:rsidR="007C5D00" w:rsidRPr="00102147" w:rsidRDefault="006103DE">
      <w:pPr>
        <w:jc w:val="center"/>
        <w:rPr>
          <w:rFonts w:ascii="宋体" w:hAnsi="Courier New"/>
          <w:b/>
          <w:kern w:val="0"/>
          <w:sz w:val="28"/>
          <w:szCs w:val="28"/>
        </w:rPr>
      </w:pPr>
      <w:r w:rsidRPr="00102147">
        <w:rPr>
          <w:rFonts w:ascii="宋体" w:hAnsi="Courier New" w:hint="eastAsia"/>
          <w:b/>
          <w:kern w:val="0"/>
          <w:sz w:val="28"/>
          <w:szCs w:val="28"/>
        </w:rPr>
        <w:t>（项目编号：</w:t>
      </w:r>
      <w:r w:rsidR="00102147" w:rsidRPr="00102147">
        <w:rPr>
          <w:rFonts w:ascii="宋体" w:hAnsi="Courier New"/>
          <w:b/>
          <w:kern w:val="0"/>
          <w:sz w:val="28"/>
          <w:szCs w:val="28"/>
        </w:rPr>
        <w:t>GXZC2026-C3-000965-GXXZ</w:t>
      </w:r>
      <w:r w:rsidRPr="00102147">
        <w:rPr>
          <w:rFonts w:ascii="宋体" w:hAnsi="Courier New" w:hint="eastAsia"/>
          <w:b/>
          <w:kern w:val="0"/>
          <w:sz w:val="28"/>
          <w:szCs w:val="28"/>
        </w:rPr>
        <w:t>）</w:t>
      </w:r>
    </w:p>
    <w:p w:rsidR="007C5D00" w:rsidRPr="00102147" w:rsidRDefault="006103DE">
      <w:pPr>
        <w:jc w:val="center"/>
        <w:rPr>
          <w:rFonts w:ascii="宋体" w:hAnsi="Courier New"/>
          <w:b/>
          <w:kern w:val="0"/>
          <w:sz w:val="28"/>
          <w:szCs w:val="28"/>
        </w:rPr>
      </w:pPr>
      <w:r w:rsidRPr="00102147">
        <w:rPr>
          <w:rFonts w:ascii="宋体" w:hAnsi="Courier New" w:hint="eastAsia"/>
          <w:b/>
          <w:kern w:val="0"/>
          <w:sz w:val="28"/>
          <w:szCs w:val="28"/>
        </w:rPr>
        <w:t>竞争性磋商公告</w:t>
      </w:r>
    </w:p>
    <w:p w:rsidR="007C5D00" w:rsidRDefault="007C5D00">
      <w:pPr>
        <w:spacing w:line="360" w:lineRule="auto"/>
        <w:jc w:val="center"/>
        <w:rPr>
          <w:rFonts w:ascii="宋体" w:hAnsi="宋体"/>
          <w:szCs w:val="21"/>
        </w:rPr>
      </w:pPr>
    </w:p>
    <w:p w:rsidR="007C5D00" w:rsidRPr="004039C5" w:rsidRDefault="006103DE">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bookmarkStart w:id="1" w:name="_Hlk37430271"/>
      <w:r>
        <w:rPr>
          <w:rFonts w:ascii="宋体" w:hAnsi="宋体" w:hint="eastAsia"/>
          <w:szCs w:val="21"/>
        </w:rPr>
        <w:t>项目概</w:t>
      </w:r>
      <w:r w:rsidRPr="004039C5">
        <w:rPr>
          <w:rFonts w:ascii="宋体" w:hAnsi="宋体" w:hint="eastAsia"/>
          <w:szCs w:val="21"/>
        </w:rPr>
        <w:t>况</w:t>
      </w:r>
    </w:p>
    <w:p w:rsidR="007C5D00" w:rsidRPr="004039C5" w:rsidRDefault="006103DE">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4039C5">
        <w:rPr>
          <w:rFonts w:ascii="宋体" w:hAnsi="宋体" w:hint="eastAsia"/>
          <w:szCs w:val="21"/>
          <w:u w:val="single"/>
        </w:rPr>
        <w:t>集体建设用地、临时用地利用与监测服务项目</w:t>
      </w:r>
      <w:r w:rsidRPr="004039C5">
        <w:rPr>
          <w:rFonts w:ascii="宋体" w:hAnsi="宋体" w:hint="eastAsia"/>
          <w:szCs w:val="21"/>
        </w:rPr>
        <w:t>的潜在供应商应在广西政府采购云平台（https://www.gcy.zfcg.gxzf.gov.cn/）获取（下载）竞争性磋商文件，并于2026年</w:t>
      </w:r>
      <w:r w:rsidR="00F7726C" w:rsidRPr="004039C5">
        <w:rPr>
          <w:rFonts w:ascii="宋体" w:hAnsi="宋体"/>
          <w:szCs w:val="21"/>
        </w:rPr>
        <w:t>5</w:t>
      </w:r>
      <w:r w:rsidRPr="004039C5">
        <w:rPr>
          <w:rFonts w:ascii="宋体" w:hAnsi="宋体" w:hint="eastAsia"/>
          <w:szCs w:val="21"/>
        </w:rPr>
        <w:t>月</w:t>
      </w:r>
      <w:r w:rsidR="00F7726C" w:rsidRPr="004039C5">
        <w:rPr>
          <w:rFonts w:ascii="宋体" w:hAnsi="宋体"/>
          <w:szCs w:val="21"/>
        </w:rPr>
        <w:t>27</w:t>
      </w:r>
      <w:r w:rsidRPr="004039C5">
        <w:rPr>
          <w:rFonts w:ascii="宋体" w:hAnsi="宋体" w:hint="eastAsia"/>
          <w:szCs w:val="21"/>
        </w:rPr>
        <w:t>日09时00分</w:t>
      </w:r>
      <w:r w:rsidRPr="004039C5">
        <w:rPr>
          <w:rFonts w:ascii="宋体" w:hAnsi="宋体" w:hint="eastAsia"/>
          <w:bCs/>
          <w:szCs w:val="21"/>
        </w:rPr>
        <w:t>（北京时间）前提交响应</w:t>
      </w:r>
      <w:r w:rsidRPr="004039C5">
        <w:rPr>
          <w:rFonts w:ascii="宋体" w:hAnsi="宋体"/>
          <w:bCs/>
          <w:szCs w:val="21"/>
        </w:rPr>
        <w:t>文件</w:t>
      </w:r>
      <w:r w:rsidRPr="004039C5">
        <w:rPr>
          <w:rFonts w:ascii="宋体" w:hAnsi="宋体" w:hint="eastAsia"/>
          <w:szCs w:val="21"/>
        </w:rPr>
        <w:t>。</w:t>
      </w:r>
    </w:p>
    <w:p w:rsidR="007C5D00" w:rsidRPr="004039C5" w:rsidRDefault="006103DE">
      <w:pPr>
        <w:spacing w:line="360" w:lineRule="auto"/>
        <w:ind w:firstLineChars="147" w:firstLine="354"/>
        <w:rPr>
          <w:rFonts w:ascii="黑体" w:eastAsia="黑体" w:hAnsi="黑体"/>
          <w:b/>
          <w:sz w:val="24"/>
        </w:rPr>
      </w:pPr>
      <w:bookmarkStart w:id="2" w:name="_Hlk37429674"/>
      <w:bookmarkStart w:id="3" w:name="_Toc28359018"/>
      <w:bookmarkStart w:id="4" w:name="_Toc28359095"/>
      <w:bookmarkStart w:id="5" w:name="_Toc35393805"/>
      <w:bookmarkStart w:id="6" w:name="_Toc44229885"/>
      <w:bookmarkStart w:id="7" w:name="_Toc35393636"/>
      <w:r w:rsidRPr="004039C5">
        <w:rPr>
          <w:rFonts w:ascii="黑体" w:eastAsia="黑体" w:hAnsi="黑体" w:hint="eastAsia"/>
          <w:b/>
          <w:sz w:val="24"/>
        </w:rPr>
        <w:t>一、项目基本情况</w:t>
      </w:r>
    </w:p>
    <w:p w:rsidR="007C5D00" w:rsidRPr="00102147" w:rsidRDefault="006103DE">
      <w:pPr>
        <w:spacing w:line="360" w:lineRule="auto"/>
        <w:ind w:firstLineChars="200" w:firstLine="420"/>
        <w:rPr>
          <w:rFonts w:ascii="宋体" w:hAnsi="宋体"/>
          <w:szCs w:val="21"/>
        </w:rPr>
      </w:pPr>
      <w:r w:rsidRPr="004039C5">
        <w:rPr>
          <w:rFonts w:ascii="宋体" w:hAnsi="宋体" w:hint="eastAsia"/>
          <w:szCs w:val="21"/>
        </w:rPr>
        <w:t>项目编号：</w:t>
      </w:r>
      <w:r w:rsidR="00102147" w:rsidRPr="004039C5">
        <w:rPr>
          <w:rFonts w:ascii="宋体" w:hAnsi="宋体"/>
          <w:szCs w:val="21"/>
        </w:rPr>
        <w:t>GXZC2026-C3-000965-GX</w:t>
      </w:r>
      <w:r w:rsidR="00102147" w:rsidRPr="00102147">
        <w:rPr>
          <w:rFonts w:ascii="宋体" w:hAnsi="宋体"/>
          <w:szCs w:val="21"/>
        </w:rPr>
        <w:t>XZ</w:t>
      </w:r>
    </w:p>
    <w:p w:rsidR="007C5D00" w:rsidRDefault="006103DE">
      <w:pPr>
        <w:spacing w:line="360" w:lineRule="auto"/>
        <w:ind w:firstLineChars="200" w:firstLine="420"/>
        <w:rPr>
          <w:rFonts w:ascii="宋体" w:hAnsi="宋体"/>
          <w:szCs w:val="21"/>
        </w:rPr>
      </w:pPr>
      <w:r w:rsidRPr="00102147">
        <w:rPr>
          <w:rFonts w:ascii="宋体" w:hAnsi="宋体" w:hint="eastAsia"/>
          <w:szCs w:val="21"/>
        </w:rPr>
        <w:t>项目名称：集体建设用地</w:t>
      </w:r>
      <w:r>
        <w:rPr>
          <w:rFonts w:ascii="宋体" w:hAnsi="宋体" w:hint="eastAsia"/>
          <w:szCs w:val="21"/>
        </w:rPr>
        <w:t>、临时用地利用与监测服务项目</w:t>
      </w:r>
    </w:p>
    <w:p w:rsidR="007C5D00" w:rsidRDefault="006103DE">
      <w:pPr>
        <w:spacing w:line="360" w:lineRule="auto"/>
        <w:ind w:firstLineChars="200" w:firstLine="420"/>
        <w:rPr>
          <w:rFonts w:ascii="宋体" w:hAnsi="宋体"/>
          <w:szCs w:val="21"/>
        </w:rPr>
      </w:pPr>
      <w:r>
        <w:rPr>
          <w:rFonts w:ascii="宋体" w:hAnsi="宋体" w:hint="eastAsia"/>
          <w:szCs w:val="21"/>
        </w:rPr>
        <w:t>采购方式：竞争性磋商</w:t>
      </w:r>
    </w:p>
    <w:p w:rsidR="007C5D00" w:rsidRDefault="006103DE">
      <w:pPr>
        <w:spacing w:line="360" w:lineRule="auto"/>
        <w:ind w:firstLineChars="200" w:firstLine="420"/>
        <w:rPr>
          <w:rFonts w:ascii="宋体" w:hAnsi="宋体"/>
          <w:szCs w:val="21"/>
        </w:rPr>
      </w:pPr>
      <w:r>
        <w:rPr>
          <w:rFonts w:ascii="宋体" w:hAnsi="宋体" w:hint="eastAsia"/>
          <w:szCs w:val="21"/>
        </w:rPr>
        <w:t>预算金额：</w:t>
      </w:r>
      <w:r>
        <w:rPr>
          <w:rFonts w:ascii="宋体" w:hAnsi="宋体"/>
          <w:szCs w:val="21"/>
        </w:rPr>
        <w:t>124.00</w:t>
      </w:r>
      <w:r>
        <w:rPr>
          <w:rFonts w:ascii="宋体" w:hAnsi="宋体" w:hint="eastAsia"/>
          <w:szCs w:val="21"/>
        </w:rPr>
        <w:t>万元</w:t>
      </w:r>
    </w:p>
    <w:p w:rsidR="007C5D00" w:rsidRDefault="006103DE">
      <w:pPr>
        <w:spacing w:line="360" w:lineRule="auto"/>
        <w:ind w:firstLineChars="200" w:firstLine="420"/>
        <w:rPr>
          <w:rFonts w:ascii="宋体" w:hAnsi="宋体"/>
        </w:rPr>
      </w:pPr>
      <w:r>
        <w:rPr>
          <w:rFonts w:ascii="宋体" w:hAnsi="宋体" w:hint="eastAsia"/>
        </w:rPr>
        <w:t>最高限价：124.00万元</w:t>
      </w:r>
    </w:p>
    <w:p w:rsidR="007C5D00" w:rsidRDefault="006103DE">
      <w:pPr>
        <w:spacing w:line="360" w:lineRule="auto"/>
        <w:ind w:firstLineChars="200" w:firstLine="420"/>
        <w:rPr>
          <w:rFonts w:ascii="宋体" w:hAnsi="宋体"/>
          <w:szCs w:val="21"/>
        </w:rPr>
      </w:pPr>
      <w:r>
        <w:rPr>
          <w:rFonts w:ascii="宋体" w:hAnsi="宋体" w:hint="eastAsia"/>
          <w:szCs w:val="21"/>
        </w:rPr>
        <w:t>采购需求：</w:t>
      </w:r>
    </w:p>
    <w:tbl>
      <w:tblPr>
        <w:tblW w:w="8699" w:type="dxa"/>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2248"/>
        <w:gridCol w:w="520"/>
        <w:gridCol w:w="504"/>
        <w:gridCol w:w="4949"/>
      </w:tblGrid>
      <w:tr w:rsidR="007C5D00">
        <w:trPr>
          <w:trHeight w:val="483"/>
        </w:trPr>
        <w:tc>
          <w:tcPr>
            <w:tcW w:w="478" w:type="dxa"/>
            <w:shd w:val="clear" w:color="auto" w:fill="auto"/>
            <w:vAlign w:val="center"/>
          </w:tcPr>
          <w:p w:rsidR="007C5D00" w:rsidRDefault="006103DE">
            <w:pPr>
              <w:pStyle w:val="18"/>
              <w:spacing w:line="360" w:lineRule="auto"/>
              <w:jc w:val="center"/>
              <w:rPr>
                <w:rFonts w:asciiTheme="minorEastAsia" w:eastAsiaTheme="minorEastAsia" w:hAnsiTheme="minorEastAsia" w:cs="仿宋"/>
                <w:szCs w:val="21"/>
              </w:rPr>
            </w:pPr>
            <w:r>
              <w:rPr>
                <w:rFonts w:asciiTheme="minorEastAsia" w:eastAsiaTheme="minorEastAsia" w:hAnsiTheme="minorEastAsia" w:cs="仿宋" w:hint="eastAsia"/>
                <w:szCs w:val="21"/>
              </w:rPr>
              <w:t>序号</w:t>
            </w:r>
          </w:p>
        </w:tc>
        <w:tc>
          <w:tcPr>
            <w:tcW w:w="2248" w:type="dxa"/>
            <w:shd w:val="clear" w:color="auto" w:fill="auto"/>
            <w:vAlign w:val="center"/>
          </w:tcPr>
          <w:p w:rsidR="007C5D00" w:rsidRDefault="006103DE">
            <w:pPr>
              <w:pStyle w:val="18"/>
              <w:spacing w:line="360" w:lineRule="auto"/>
              <w:jc w:val="center"/>
              <w:rPr>
                <w:rFonts w:asciiTheme="minorEastAsia" w:eastAsiaTheme="minorEastAsia" w:hAnsiTheme="minorEastAsia" w:cs="仿宋"/>
                <w:szCs w:val="21"/>
              </w:rPr>
            </w:pPr>
            <w:r>
              <w:rPr>
                <w:rFonts w:asciiTheme="minorEastAsia" w:eastAsiaTheme="minorEastAsia" w:hAnsiTheme="minorEastAsia" w:cs="仿宋" w:hint="eastAsia"/>
                <w:szCs w:val="21"/>
              </w:rPr>
              <w:t>标的名称</w:t>
            </w:r>
          </w:p>
        </w:tc>
        <w:tc>
          <w:tcPr>
            <w:tcW w:w="520" w:type="dxa"/>
            <w:shd w:val="clear" w:color="auto" w:fill="auto"/>
            <w:vAlign w:val="center"/>
          </w:tcPr>
          <w:p w:rsidR="007C5D00" w:rsidRDefault="006103DE">
            <w:pPr>
              <w:pStyle w:val="18"/>
              <w:spacing w:line="360" w:lineRule="auto"/>
              <w:jc w:val="center"/>
              <w:rPr>
                <w:rFonts w:asciiTheme="minorEastAsia" w:eastAsiaTheme="minorEastAsia" w:hAnsiTheme="minorEastAsia" w:cs="仿宋"/>
                <w:szCs w:val="21"/>
              </w:rPr>
            </w:pPr>
            <w:r>
              <w:rPr>
                <w:rFonts w:asciiTheme="minorEastAsia" w:eastAsiaTheme="minorEastAsia" w:hAnsiTheme="minorEastAsia" w:cs="仿宋" w:hint="eastAsia"/>
                <w:szCs w:val="21"/>
              </w:rPr>
              <w:t>数量</w:t>
            </w:r>
          </w:p>
        </w:tc>
        <w:tc>
          <w:tcPr>
            <w:tcW w:w="504" w:type="dxa"/>
            <w:shd w:val="clear" w:color="auto" w:fill="auto"/>
            <w:vAlign w:val="center"/>
          </w:tcPr>
          <w:p w:rsidR="007C5D00" w:rsidRDefault="006103DE">
            <w:pPr>
              <w:pStyle w:val="18"/>
              <w:spacing w:line="360" w:lineRule="auto"/>
              <w:jc w:val="center"/>
              <w:rPr>
                <w:rFonts w:asciiTheme="minorEastAsia" w:eastAsiaTheme="minorEastAsia" w:hAnsiTheme="minorEastAsia" w:cs="仿宋"/>
                <w:szCs w:val="21"/>
              </w:rPr>
            </w:pPr>
            <w:r>
              <w:rPr>
                <w:rFonts w:asciiTheme="minorEastAsia" w:eastAsiaTheme="minorEastAsia" w:hAnsiTheme="minorEastAsia" w:cs="仿宋" w:hint="eastAsia"/>
                <w:szCs w:val="21"/>
              </w:rPr>
              <w:t>单位</w:t>
            </w:r>
          </w:p>
        </w:tc>
        <w:tc>
          <w:tcPr>
            <w:tcW w:w="4949" w:type="dxa"/>
            <w:shd w:val="clear" w:color="auto" w:fill="auto"/>
            <w:vAlign w:val="center"/>
          </w:tcPr>
          <w:p w:rsidR="007C5D00" w:rsidRDefault="006103DE">
            <w:pPr>
              <w:pStyle w:val="18"/>
              <w:spacing w:line="360" w:lineRule="auto"/>
              <w:jc w:val="center"/>
              <w:rPr>
                <w:rFonts w:asciiTheme="minorEastAsia" w:eastAsiaTheme="minorEastAsia" w:hAnsiTheme="minorEastAsia" w:cs="仿宋"/>
                <w:szCs w:val="21"/>
              </w:rPr>
            </w:pPr>
            <w:r>
              <w:rPr>
                <w:rFonts w:asciiTheme="minorEastAsia" w:eastAsiaTheme="minorEastAsia" w:hAnsiTheme="minorEastAsia" w:cs="仿宋" w:hint="eastAsia"/>
                <w:szCs w:val="21"/>
              </w:rPr>
              <w:t>简要服务要求</w:t>
            </w:r>
          </w:p>
        </w:tc>
      </w:tr>
      <w:tr w:rsidR="007C5D00">
        <w:trPr>
          <w:trHeight w:val="1104"/>
        </w:trPr>
        <w:tc>
          <w:tcPr>
            <w:tcW w:w="478" w:type="dxa"/>
            <w:shd w:val="clear" w:color="auto" w:fill="auto"/>
            <w:vAlign w:val="center"/>
          </w:tcPr>
          <w:p w:rsidR="007C5D00" w:rsidRDefault="006103DE">
            <w:pPr>
              <w:pStyle w:val="18"/>
              <w:spacing w:line="360" w:lineRule="auto"/>
              <w:jc w:val="center"/>
              <w:rPr>
                <w:rFonts w:asciiTheme="minorEastAsia" w:eastAsiaTheme="minorEastAsia" w:hAnsiTheme="minorEastAsia" w:cs="仿宋"/>
                <w:szCs w:val="21"/>
              </w:rPr>
            </w:pPr>
            <w:r>
              <w:rPr>
                <w:rFonts w:asciiTheme="minorEastAsia" w:eastAsiaTheme="minorEastAsia" w:hAnsiTheme="minorEastAsia" w:cs="仿宋" w:hint="eastAsia"/>
                <w:szCs w:val="21"/>
              </w:rPr>
              <w:t>1</w:t>
            </w:r>
          </w:p>
        </w:tc>
        <w:tc>
          <w:tcPr>
            <w:tcW w:w="2248" w:type="dxa"/>
            <w:shd w:val="clear" w:color="auto" w:fill="auto"/>
            <w:vAlign w:val="center"/>
          </w:tcPr>
          <w:p w:rsidR="007C5D00" w:rsidRDefault="006103DE">
            <w:pPr>
              <w:pStyle w:val="18"/>
              <w:spacing w:line="360" w:lineRule="auto"/>
              <w:jc w:val="center"/>
              <w:rPr>
                <w:rFonts w:asciiTheme="minorEastAsia" w:eastAsiaTheme="minorEastAsia" w:hAnsiTheme="minorEastAsia" w:cs="仿宋"/>
                <w:szCs w:val="21"/>
              </w:rPr>
            </w:pPr>
            <w:r>
              <w:rPr>
                <w:rFonts w:asciiTheme="minorEastAsia" w:eastAsiaTheme="minorEastAsia" w:hAnsiTheme="minorEastAsia" w:cs="仿宋" w:hint="eastAsia"/>
                <w:szCs w:val="21"/>
              </w:rPr>
              <w:t>集体建设用地、临时用地利用与监测服务项目</w:t>
            </w:r>
          </w:p>
        </w:tc>
        <w:tc>
          <w:tcPr>
            <w:tcW w:w="520" w:type="dxa"/>
            <w:shd w:val="clear" w:color="auto" w:fill="auto"/>
            <w:vAlign w:val="center"/>
          </w:tcPr>
          <w:p w:rsidR="007C5D00" w:rsidRDefault="006103DE">
            <w:pPr>
              <w:spacing w:line="360" w:lineRule="auto"/>
              <w:jc w:val="center"/>
              <w:rPr>
                <w:rFonts w:asciiTheme="minorEastAsia" w:eastAsiaTheme="minorEastAsia" w:hAnsiTheme="minorEastAsia" w:cs="仿宋"/>
                <w:szCs w:val="21"/>
              </w:rPr>
            </w:pPr>
            <w:r>
              <w:rPr>
                <w:rFonts w:asciiTheme="minorEastAsia" w:eastAsiaTheme="minorEastAsia" w:hAnsiTheme="minorEastAsia" w:cs="仿宋" w:hint="eastAsia"/>
                <w:szCs w:val="21"/>
              </w:rPr>
              <w:t>1</w:t>
            </w:r>
          </w:p>
        </w:tc>
        <w:tc>
          <w:tcPr>
            <w:tcW w:w="504" w:type="dxa"/>
            <w:shd w:val="clear" w:color="auto" w:fill="auto"/>
            <w:vAlign w:val="center"/>
          </w:tcPr>
          <w:p w:rsidR="007C5D00" w:rsidRDefault="006103DE">
            <w:pPr>
              <w:pStyle w:val="18"/>
              <w:spacing w:line="360" w:lineRule="auto"/>
              <w:jc w:val="center"/>
              <w:rPr>
                <w:rFonts w:asciiTheme="minorEastAsia" w:eastAsiaTheme="minorEastAsia" w:hAnsiTheme="minorEastAsia" w:cs="仿宋"/>
                <w:szCs w:val="21"/>
              </w:rPr>
            </w:pPr>
            <w:r>
              <w:rPr>
                <w:rFonts w:asciiTheme="minorEastAsia" w:eastAsiaTheme="minorEastAsia" w:hAnsiTheme="minorEastAsia" w:cs="仿宋" w:hint="eastAsia"/>
                <w:szCs w:val="21"/>
              </w:rPr>
              <w:t>项</w:t>
            </w:r>
          </w:p>
        </w:tc>
        <w:tc>
          <w:tcPr>
            <w:tcW w:w="4949" w:type="dxa"/>
            <w:shd w:val="clear" w:color="auto" w:fill="auto"/>
            <w:vAlign w:val="center"/>
          </w:tcPr>
          <w:p w:rsidR="007C5D00" w:rsidRDefault="006103DE">
            <w:pPr>
              <w:pStyle w:val="18"/>
              <w:spacing w:line="360" w:lineRule="auto"/>
              <w:jc w:val="left"/>
              <w:rPr>
                <w:rFonts w:asciiTheme="minorEastAsia" w:eastAsiaTheme="minorEastAsia" w:hAnsiTheme="minorEastAsia" w:cs="仿宋"/>
                <w:szCs w:val="21"/>
              </w:rPr>
            </w:pPr>
            <w:r>
              <w:rPr>
                <w:rFonts w:asciiTheme="minorEastAsia" w:eastAsiaTheme="minorEastAsia" w:hAnsiTheme="minorEastAsia" w:cs="仿宋" w:hint="eastAsia"/>
                <w:szCs w:val="21"/>
              </w:rPr>
              <w:t>1.广西农村集体经营性建设用地技术服务项目；</w:t>
            </w:r>
            <w:r>
              <w:rPr>
                <w:rFonts w:asciiTheme="minorEastAsia" w:eastAsiaTheme="minorEastAsia" w:hAnsiTheme="minorEastAsia" w:cs="仿宋" w:hint="eastAsia"/>
                <w:szCs w:val="21"/>
              </w:rPr>
              <w:br/>
              <w:t>2.全区临时用地数据动态监测分析项目；</w:t>
            </w:r>
            <w:r>
              <w:rPr>
                <w:rFonts w:asciiTheme="minorEastAsia" w:eastAsiaTheme="minorEastAsia" w:hAnsiTheme="minorEastAsia" w:cs="仿宋" w:hint="eastAsia"/>
                <w:szCs w:val="21"/>
              </w:rPr>
              <w:br/>
              <w:t>3.百色市铝土矿采矿用地试点项目。</w:t>
            </w:r>
          </w:p>
          <w:p w:rsidR="007C5D00" w:rsidRDefault="006103DE">
            <w:pPr>
              <w:pStyle w:val="18"/>
              <w:spacing w:line="360" w:lineRule="auto"/>
              <w:jc w:val="left"/>
              <w:rPr>
                <w:rFonts w:asciiTheme="minorEastAsia" w:eastAsiaTheme="minorEastAsia" w:hAnsiTheme="minorEastAsia" w:cs="仿宋"/>
                <w:szCs w:val="21"/>
              </w:rPr>
            </w:pPr>
            <w:r>
              <w:rPr>
                <w:rFonts w:asciiTheme="minorEastAsia" w:eastAsiaTheme="minorEastAsia" w:hAnsiTheme="minorEastAsia" w:cs="仿宋" w:hint="eastAsia"/>
                <w:szCs w:val="21"/>
              </w:rPr>
              <w:t>具体详见第二章 采购需求。</w:t>
            </w:r>
          </w:p>
        </w:tc>
      </w:tr>
    </w:tbl>
    <w:p w:rsidR="007C5D00" w:rsidRDefault="006103DE">
      <w:pPr>
        <w:spacing w:line="360" w:lineRule="auto"/>
        <w:ind w:firstLineChars="200" w:firstLine="420"/>
        <w:rPr>
          <w:rFonts w:ascii="宋体" w:hAnsi="宋体"/>
          <w:szCs w:val="21"/>
        </w:rPr>
      </w:pPr>
      <w:r>
        <w:rPr>
          <w:rFonts w:ascii="宋体" w:hAnsi="宋体" w:hint="eastAsia"/>
          <w:szCs w:val="21"/>
        </w:rPr>
        <w:t>合同履行期限：202</w:t>
      </w:r>
      <w:r>
        <w:rPr>
          <w:rFonts w:ascii="宋体" w:hAnsi="宋体"/>
          <w:szCs w:val="21"/>
        </w:rPr>
        <w:t>6</w:t>
      </w:r>
      <w:r>
        <w:rPr>
          <w:rFonts w:ascii="宋体" w:hAnsi="宋体" w:hint="eastAsia"/>
          <w:szCs w:val="21"/>
        </w:rPr>
        <w:t>年12月</w:t>
      </w:r>
      <w:r>
        <w:rPr>
          <w:rFonts w:ascii="宋体" w:hAnsi="宋体"/>
          <w:szCs w:val="21"/>
        </w:rPr>
        <w:t>20</w:t>
      </w:r>
      <w:r>
        <w:rPr>
          <w:rFonts w:ascii="宋体" w:hAnsi="宋体" w:hint="eastAsia"/>
          <w:szCs w:val="21"/>
        </w:rPr>
        <w:t>日前完成各项工作并提交全部服务成果</w:t>
      </w:r>
      <w:r>
        <w:rPr>
          <w:rFonts w:ascii="宋体" w:hAnsi="宋体" w:cs="宋体"/>
          <w:szCs w:val="21"/>
        </w:rPr>
        <w:t>。</w:t>
      </w:r>
    </w:p>
    <w:p w:rsidR="007C5D00" w:rsidRPr="00F7726C" w:rsidRDefault="006103DE">
      <w:pPr>
        <w:spacing w:line="360" w:lineRule="auto"/>
        <w:ind w:firstLineChars="200" w:firstLine="420"/>
        <w:rPr>
          <w:rFonts w:ascii="宋体" w:hAnsi="宋体"/>
          <w:szCs w:val="21"/>
        </w:rPr>
      </w:pPr>
      <w:r w:rsidRPr="00F7726C">
        <w:rPr>
          <w:rFonts w:ascii="宋体" w:hAnsi="宋体" w:hint="eastAsia"/>
          <w:szCs w:val="21"/>
        </w:rPr>
        <w:t>本项目（是</w:t>
      </w:r>
      <w:r w:rsidRPr="00F7726C">
        <w:rPr>
          <w:rFonts w:ascii="宋体" w:hAnsi="宋体"/>
          <w:szCs w:val="21"/>
        </w:rPr>
        <w:t>/否</w:t>
      </w:r>
      <w:r w:rsidRPr="00F7726C">
        <w:rPr>
          <w:rFonts w:ascii="宋体" w:hAnsi="宋体" w:hint="eastAsia"/>
          <w:szCs w:val="21"/>
        </w:rPr>
        <w:t>）接受联合体：</w:t>
      </w:r>
      <w:r w:rsidR="00102147" w:rsidRPr="00F7726C">
        <w:rPr>
          <w:rFonts w:ascii="宋体" w:hAnsi="宋体" w:hint="eastAsia"/>
          <w:szCs w:val="21"/>
        </w:rPr>
        <w:t>是</w:t>
      </w:r>
    </w:p>
    <w:p w:rsidR="00186562" w:rsidRPr="00F7726C" w:rsidRDefault="00186562" w:rsidP="00186562">
      <w:pPr>
        <w:spacing w:line="360" w:lineRule="auto"/>
        <w:ind w:firstLineChars="200" w:firstLine="420"/>
        <w:rPr>
          <w:rFonts w:ascii="宋体" w:hAnsi="宋体"/>
          <w:szCs w:val="21"/>
        </w:rPr>
      </w:pPr>
      <w:r w:rsidRPr="00F7726C">
        <w:rPr>
          <w:rFonts w:ascii="宋体" w:hAnsi="宋体" w:hint="eastAsia"/>
          <w:szCs w:val="21"/>
        </w:rPr>
        <w:t>备注：本标项接受联合体投标，总数不超过</w:t>
      </w:r>
      <w:r w:rsidR="00C67D0B" w:rsidRPr="00F7726C">
        <w:rPr>
          <w:rFonts w:ascii="宋体" w:hAnsi="宋体" w:hint="eastAsia"/>
          <w:szCs w:val="21"/>
        </w:rPr>
        <w:t>2</w:t>
      </w:r>
      <w:r w:rsidRPr="00F7726C">
        <w:rPr>
          <w:rFonts w:ascii="宋体" w:hAnsi="宋体" w:hint="eastAsia"/>
          <w:szCs w:val="21"/>
        </w:rPr>
        <w:t>家，联合体须明确各方承担的部分内容。</w:t>
      </w:r>
    </w:p>
    <w:p w:rsidR="007C5D00" w:rsidRDefault="006103DE">
      <w:pPr>
        <w:spacing w:line="360" w:lineRule="auto"/>
        <w:ind w:firstLineChars="147" w:firstLine="354"/>
        <w:rPr>
          <w:rFonts w:ascii="黑体" w:eastAsia="黑体" w:hAnsi="黑体"/>
          <w:b/>
          <w:sz w:val="24"/>
        </w:rPr>
      </w:pPr>
      <w:r>
        <w:rPr>
          <w:rFonts w:ascii="黑体" w:eastAsia="黑体" w:hAnsi="黑体" w:hint="eastAsia"/>
          <w:b/>
          <w:sz w:val="24"/>
        </w:rPr>
        <w:lastRenderedPageBreak/>
        <w:t>二、申请人的资格条件：</w:t>
      </w:r>
    </w:p>
    <w:p w:rsidR="007C5D00" w:rsidRPr="00F7726C" w:rsidRDefault="006103DE">
      <w:pPr>
        <w:spacing w:line="360" w:lineRule="auto"/>
        <w:ind w:firstLineChars="200" w:firstLine="420"/>
        <w:rPr>
          <w:rFonts w:ascii="宋体" w:hAnsi="宋体"/>
          <w:szCs w:val="21"/>
        </w:rPr>
      </w:pPr>
      <w:r w:rsidRPr="00F7726C">
        <w:rPr>
          <w:rFonts w:ascii="宋体" w:hAnsi="宋体" w:hint="eastAsia"/>
          <w:szCs w:val="21"/>
        </w:rPr>
        <w:t>1、满足《中华人民共和国政府采购法》第二十二条规定；</w:t>
      </w:r>
    </w:p>
    <w:p w:rsidR="007C5D00" w:rsidRPr="00F7726C" w:rsidRDefault="006103DE">
      <w:pPr>
        <w:spacing w:line="360" w:lineRule="auto"/>
        <w:ind w:firstLineChars="200" w:firstLine="420"/>
        <w:rPr>
          <w:rFonts w:ascii="宋体" w:hAnsi="宋体"/>
          <w:szCs w:val="21"/>
        </w:rPr>
      </w:pPr>
      <w:r w:rsidRPr="00F7726C">
        <w:rPr>
          <w:rFonts w:ascii="宋体" w:hAnsi="宋体"/>
          <w:szCs w:val="21"/>
        </w:rPr>
        <w:t>2</w:t>
      </w:r>
      <w:r w:rsidRPr="00F7726C">
        <w:rPr>
          <w:rFonts w:ascii="宋体" w:hAnsi="宋体" w:hint="eastAsia"/>
          <w:szCs w:val="21"/>
        </w:rPr>
        <w:t>、落实政府采购政策需满足的资格要求：根据《政府采购促进中小企业发展管理办法》财库〔2020〕46号规定，预留该部分采购项目预算总额的30%以上专门面向中小企业采购，其中预留给小微企业的比例不低于60%；</w:t>
      </w:r>
    </w:p>
    <w:p w:rsidR="007C5D00" w:rsidRPr="00F7726C" w:rsidRDefault="006103DE">
      <w:pPr>
        <w:spacing w:line="360" w:lineRule="auto"/>
        <w:ind w:firstLineChars="200" w:firstLine="420"/>
        <w:rPr>
          <w:rFonts w:ascii="宋体" w:hAnsi="宋体"/>
          <w:szCs w:val="21"/>
        </w:rPr>
      </w:pPr>
      <w:r w:rsidRPr="00F7726C">
        <w:rPr>
          <w:rFonts w:ascii="宋体" w:hAnsi="宋体" w:hint="eastAsia"/>
          <w:szCs w:val="21"/>
        </w:rPr>
        <w:t>（1）供应商提供的服务由中小企业承接的，由供应商按采购文件要求出具《中小企业声明函》；</w:t>
      </w:r>
    </w:p>
    <w:p w:rsidR="007C5D00" w:rsidRPr="00F7726C" w:rsidRDefault="006103DE">
      <w:pPr>
        <w:spacing w:line="360" w:lineRule="auto"/>
        <w:ind w:firstLineChars="200" w:firstLine="420"/>
        <w:rPr>
          <w:rFonts w:ascii="宋体" w:hAnsi="宋体"/>
          <w:szCs w:val="21"/>
        </w:rPr>
      </w:pPr>
      <w:r w:rsidRPr="00F7726C">
        <w:rPr>
          <w:rFonts w:ascii="宋体" w:hAnsi="宋体" w:hint="eastAsia"/>
          <w:szCs w:val="21"/>
        </w:rPr>
        <w:t>（2）供应商提供的服务由大型企业承接的，供应商须将不低于本采购合同金额的30%</w:t>
      </w:r>
      <w:r w:rsidR="009C0713" w:rsidRPr="00F7726C">
        <w:rPr>
          <w:rFonts w:ascii="宋体" w:hAnsi="宋体" w:hint="eastAsia"/>
          <w:szCs w:val="21"/>
        </w:rPr>
        <w:t>，分包给一家或者多家中小企业。组成联合体或者接受分包合同的中小企业与联合体内其他企业、分包企业之间不得存在直接控股、管理关系</w:t>
      </w:r>
      <w:r w:rsidRPr="00F7726C">
        <w:rPr>
          <w:rFonts w:ascii="宋体" w:hAnsi="宋体" w:hint="eastAsia"/>
          <w:szCs w:val="21"/>
        </w:rPr>
        <w:t>；</w:t>
      </w:r>
    </w:p>
    <w:p w:rsidR="007C5D00" w:rsidRPr="00F7726C" w:rsidRDefault="009C0713">
      <w:pPr>
        <w:spacing w:line="360" w:lineRule="auto"/>
        <w:ind w:firstLineChars="200" w:firstLine="420"/>
        <w:rPr>
          <w:rFonts w:ascii="宋体" w:hAnsi="宋体"/>
          <w:szCs w:val="21"/>
        </w:rPr>
      </w:pPr>
      <w:r w:rsidRPr="00F7726C">
        <w:rPr>
          <w:rFonts w:ascii="宋体" w:hAnsi="宋体" w:hint="eastAsia"/>
          <w:szCs w:val="21"/>
        </w:rPr>
        <w:t>（3）供应商选择</w:t>
      </w:r>
      <w:r w:rsidR="00252C20" w:rsidRPr="00F7726C">
        <w:rPr>
          <w:rFonts w:ascii="宋体" w:hAnsi="宋体" w:hint="eastAsia"/>
          <w:szCs w:val="21"/>
        </w:rPr>
        <w:t>以联合体参加政府采购活动或</w:t>
      </w:r>
      <w:r w:rsidR="006103DE" w:rsidRPr="00F7726C">
        <w:rPr>
          <w:rFonts w:ascii="宋体" w:hAnsi="宋体" w:hint="eastAsia"/>
          <w:szCs w:val="21"/>
        </w:rPr>
        <w:t>接受</w:t>
      </w:r>
      <w:r w:rsidR="00252C20" w:rsidRPr="00F7726C">
        <w:rPr>
          <w:rFonts w:ascii="宋体" w:hAnsi="宋体" w:hint="eastAsia"/>
          <w:szCs w:val="21"/>
        </w:rPr>
        <w:t>合同分包</w:t>
      </w:r>
      <w:r w:rsidR="006103DE" w:rsidRPr="00F7726C">
        <w:rPr>
          <w:rFonts w:ascii="宋体" w:hAnsi="宋体" w:hint="eastAsia"/>
          <w:szCs w:val="21"/>
        </w:rPr>
        <w:t>的中小企业须符合本项目采购标的对应行业的政策划分标准，并在响应文件中提供</w:t>
      </w:r>
      <w:r w:rsidR="00252C20" w:rsidRPr="00F7726C">
        <w:rPr>
          <w:rFonts w:ascii="宋体" w:hAnsi="宋体" w:hint="eastAsia"/>
          <w:szCs w:val="21"/>
        </w:rPr>
        <w:t>联合体协议或者</w:t>
      </w:r>
      <w:r w:rsidR="006103DE" w:rsidRPr="00F7726C">
        <w:rPr>
          <w:rFonts w:ascii="宋体" w:hAnsi="宋体" w:hint="eastAsia"/>
          <w:szCs w:val="21"/>
        </w:rPr>
        <w:t>分包意向协议（附</w:t>
      </w:r>
      <w:r w:rsidR="00252C20" w:rsidRPr="00F7726C">
        <w:rPr>
          <w:rFonts w:ascii="宋体" w:hAnsi="宋体" w:hint="eastAsia"/>
          <w:szCs w:val="21"/>
        </w:rPr>
        <w:t>联合体协议或者</w:t>
      </w:r>
      <w:r w:rsidR="006103DE" w:rsidRPr="00F7726C">
        <w:rPr>
          <w:rFonts w:ascii="宋体" w:hAnsi="宋体" w:hint="eastAsia"/>
          <w:szCs w:val="21"/>
        </w:rPr>
        <w:t>分包意向协议的中小企业的《中小企业声明函》），接受分包的中小企业不得再次分包。</w:t>
      </w:r>
    </w:p>
    <w:p w:rsidR="007C5D00" w:rsidRPr="00F7726C" w:rsidRDefault="006103DE">
      <w:pPr>
        <w:spacing w:line="360" w:lineRule="auto"/>
        <w:ind w:firstLineChars="200" w:firstLine="420"/>
        <w:rPr>
          <w:rFonts w:ascii="宋体" w:hAnsi="宋体"/>
          <w:szCs w:val="21"/>
        </w:rPr>
      </w:pPr>
      <w:r w:rsidRPr="00F7726C">
        <w:rPr>
          <w:rFonts w:ascii="宋体" w:hAnsi="宋体" w:hint="eastAsia"/>
          <w:szCs w:val="21"/>
        </w:rPr>
        <w:t>注：政府采购活动中，监狱企业、残疾人福利性单位视同小型、微型企业，享受预留份额等促进中小企业发展的政府采购政策。（须提供残疾人福利性单位声明函或提供监狱企业证明材料）；</w:t>
      </w:r>
    </w:p>
    <w:p w:rsidR="007C5D00" w:rsidRPr="004039C5" w:rsidRDefault="006103DE">
      <w:pPr>
        <w:spacing w:line="360" w:lineRule="auto"/>
        <w:ind w:firstLineChars="200" w:firstLine="420"/>
      </w:pPr>
      <w:r w:rsidRPr="004039C5">
        <w:rPr>
          <w:rFonts w:ascii="宋体" w:hAnsi="宋体" w:cs="宋体" w:hint="eastAsia"/>
          <w:szCs w:val="21"/>
        </w:rPr>
        <w:t>3、</w:t>
      </w:r>
      <w:r w:rsidRPr="004039C5">
        <w:rPr>
          <w:rFonts w:ascii="宋体" w:hAnsi="宋体" w:hint="eastAsia"/>
          <w:szCs w:val="21"/>
        </w:rPr>
        <w:t>本项目的特定资格要求：供应商</w:t>
      </w:r>
      <w:r w:rsidRPr="004039C5">
        <w:rPr>
          <w:rFonts w:ascii="宋体" w:hAnsi="宋体"/>
          <w:szCs w:val="21"/>
        </w:rPr>
        <w:t>须具有城乡规划编制乙级（或以上）资质或土地规划机构等级乙级（或以上）资质。</w:t>
      </w:r>
    </w:p>
    <w:p w:rsidR="007C5D00" w:rsidRPr="004039C5" w:rsidRDefault="006103DE">
      <w:pPr>
        <w:spacing w:line="360" w:lineRule="auto"/>
        <w:ind w:firstLineChars="147" w:firstLine="354"/>
        <w:rPr>
          <w:rFonts w:ascii="黑体" w:eastAsia="黑体" w:hAnsi="黑体"/>
          <w:b/>
          <w:sz w:val="24"/>
        </w:rPr>
      </w:pPr>
      <w:r w:rsidRPr="004039C5">
        <w:rPr>
          <w:rFonts w:ascii="黑体" w:eastAsia="黑体" w:hAnsi="黑体" w:hint="eastAsia"/>
          <w:b/>
          <w:sz w:val="24"/>
        </w:rPr>
        <w:t>三、获取竞争性磋商文件</w:t>
      </w:r>
    </w:p>
    <w:p w:rsidR="007C5D00" w:rsidRPr="004039C5" w:rsidRDefault="006103DE">
      <w:pPr>
        <w:spacing w:line="360" w:lineRule="auto"/>
        <w:ind w:firstLineChars="200" w:firstLine="420"/>
        <w:rPr>
          <w:rFonts w:ascii="宋体" w:hAnsi="宋体" w:cs="宋体"/>
          <w:bCs/>
          <w:kern w:val="0"/>
          <w:szCs w:val="21"/>
        </w:rPr>
      </w:pPr>
      <w:r w:rsidRPr="004039C5">
        <w:rPr>
          <w:rFonts w:ascii="宋体" w:hAnsi="宋体" w:cs="宋体" w:hint="eastAsia"/>
          <w:bCs/>
          <w:kern w:val="0"/>
          <w:szCs w:val="21"/>
        </w:rPr>
        <w:t>时间：</w:t>
      </w:r>
      <w:r w:rsidRPr="004039C5">
        <w:rPr>
          <w:rFonts w:ascii="宋体" w:hAnsi="宋体" w:cs="Arial" w:hint="eastAsia"/>
        </w:rPr>
        <w:t>2026年</w:t>
      </w:r>
      <w:r w:rsidR="00F7726C" w:rsidRPr="004039C5">
        <w:rPr>
          <w:rFonts w:ascii="宋体" w:hAnsi="宋体" w:cs="Arial"/>
        </w:rPr>
        <w:t>5</w:t>
      </w:r>
      <w:r w:rsidRPr="004039C5">
        <w:rPr>
          <w:rFonts w:ascii="宋体" w:hAnsi="宋体" w:cs="Arial" w:hint="eastAsia"/>
        </w:rPr>
        <w:t>月</w:t>
      </w:r>
      <w:r w:rsidR="00F7726C" w:rsidRPr="004039C5">
        <w:rPr>
          <w:rFonts w:ascii="宋体" w:hAnsi="宋体" w:cs="Arial"/>
        </w:rPr>
        <w:t>15</w:t>
      </w:r>
      <w:r w:rsidRPr="004039C5">
        <w:rPr>
          <w:rFonts w:ascii="宋体" w:hAnsi="宋体" w:cs="Arial" w:hint="eastAsia"/>
        </w:rPr>
        <w:t>日</w:t>
      </w:r>
      <w:r w:rsidRPr="004039C5">
        <w:rPr>
          <w:rFonts w:ascii="宋体" w:hAnsi="宋体" w:cs="Arial" w:hint="eastAsia"/>
          <w:szCs w:val="21"/>
        </w:rPr>
        <w:t>至</w:t>
      </w:r>
      <w:r w:rsidRPr="004039C5">
        <w:rPr>
          <w:rFonts w:ascii="宋体" w:hAnsi="宋体" w:cs="Arial" w:hint="eastAsia"/>
        </w:rPr>
        <w:t>2026年</w:t>
      </w:r>
      <w:r w:rsidR="00F7726C" w:rsidRPr="004039C5">
        <w:rPr>
          <w:rFonts w:ascii="宋体" w:hAnsi="宋体" w:cs="Arial"/>
        </w:rPr>
        <w:t>5</w:t>
      </w:r>
      <w:r w:rsidRPr="004039C5">
        <w:rPr>
          <w:rFonts w:ascii="宋体" w:hAnsi="宋体" w:cs="Arial" w:hint="eastAsia"/>
        </w:rPr>
        <w:t>月</w:t>
      </w:r>
      <w:r w:rsidR="00F7726C" w:rsidRPr="004039C5">
        <w:rPr>
          <w:rFonts w:ascii="宋体" w:hAnsi="宋体" w:cs="Arial"/>
        </w:rPr>
        <w:t>22</w:t>
      </w:r>
      <w:r w:rsidRPr="004039C5">
        <w:rPr>
          <w:rFonts w:ascii="宋体" w:hAnsi="宋体" w:cs="Arial" w:hint="eastAsia"/>
        </w:rPr>
        <w:t>日</w:t>
      </w:r>
      <w:r w:rsidRPr="004039C5">
        <w:rPr>
          <w:rFonts w:ascii="宋体" w:hAnsi="宋体" w:cs="Arial" w:hint="eastAsia"/>
          <w:szCs w:val="21"/>
        </w:rPr>
        <w:t>，每天上午00:00-12:00；下午1</w:t>
      </w:r>
      <w:r w:rsidRPr="004039C5">
        <w:rPr>
          <w:rFonts w:ascii="宋体" w:hAnsi="宋体" w:cs="Arial" w:hint="eastAsia"/>
        </w:rPr>
        <w:t>2</w:t>
      </w:r>
      <w:r w:rsidRPr="004039C5">
        <w:rPr>
          <w:rFonts w:ascii="宋体" w:hAnsi="宋体" w:cs="Arial" w:hint="eastAsia"/>
          <w:szCs w:val="21"/>
        </w:rPr>
        <w:t>:</w:t>
      </w:r>
      <w:r w:rsidRPr="004039C5">
        <w:rPr>
          <w:rFonts w:ascii="宋体" w:hAnsi="宋体" w:cs="Arial" w:hint="eastAsia"/>
        </w:rPr>
        <w:t>00</w:t>
      </w:r>
      <w:r w:rsidRPr="004039C5">
        <w:rPr>
          <w:rFonts w:ascii="宋体" w:hAnsi="宋体" w:cs="Arial" w:hint="eastAsia"/>
          <w:szCs w:val="21"/>
        </w:rPr>
        <w:t>-23:</w:t>
      </w:r>
      <w:r w:rsidRPr="004039C5">
        <w:rPr>
          <w:rFonts w:ascii="宋体" w:hAnsi="宋体" w:cs="Arial" w:hint="eastAsia"/>
        </w:rPr>
        <w:t>59</w:t>
      </w:r>
      <w:r w:rsidRPr="004039C5">
        <w:rPr>
          <w:rFonts w:ascii="宋体" w:hAnsi="宋体" w:cs="Arial" w:hint="eastAsia"/>
          <w:szCs w:val="21"/>
        </w:rPr>
        <w:t>（北京时间，</w:t>
      </w:r>
      <w:r w:rsidRPr="004039C5">
        <w:rPr>
          <w:rFonts w:ascii="宋体" w:hAnsi="宋体" w:cs="Arial"/>
          <w:szCs w:val="21"/>
        </w:rPr>
        <w:t>法定节假日</w:t>
      </w:r>
      <w:r w:rsidRPr="004039C5">
        <w:rPr>
          <w:rFonts w:ascii="宋体" w:hAnsi="宋体" w:cs="Arial" w:hint="eastAsia"/>
          <w:szCs w:val="21"/>
        </w:rPr>
        <w:t>除外）</w:t>
      </w:r>
      <w:r w:rsidRPr="004039C5">
        <w:rPr>
          <w:rFonts w:ascii="宋体" w:hAnsi="宋体" w:cs="宋体" w:hint="eastAsia"/>
          <w:bCs/>
          <w:kern w:val="0"/>
          <w:szCs w:val="21"/>
        </w:rPr>
        <w:t>。</w:t>
      </w:r>
    </w:p>
    <w:p w:rsidR="007C5D00" w:rsidRPr="004039C5" w:rsidRDefault="00A76EF4">
      <w:pPr>
        <w:spacing w:line="360" w:lineRule="auto"/>
        <w:ind w:firstLineChars="200" w:firstLine="420"/>
        <w:rPr>
          <w:rFonts w:ascii="宋体" w:hAnsi="宋体" w:cs="宋体"/>
          <w:bCs/>
          <w:kern w:val="0"/>
          <w:szCs w:val="21"/>
        </w:rPr>
      </w:pPr>
      <w:r w:rsidRPr="004039C5">
        <w:rPr>
          <w:rFonts w:ascii="宋体" w:hAnsi="宋体" w:cs="宋体" w:hint="eastAsia"/>
          <w:bCs/>
          <w:kern w:val="0"/>
          <w:szCs w:val="21"/>
        </w:rPr>
        <w:t>获取地址</w:t>
      </w:r>
      <w:r w:rsidR="006103DE" w:rsidRPr="004039C5">
        <w:rPr>
          <w:rFonts w:ascii="宋体" w:hAnsi="宋体" w:cs="宋体" w:hint="eastAsia"/>
          <w:bCs/>
          <w:kern w:val="0"/>
          <w:szCs w:val="21"/>
        </w:rPr>
        <w:t>：</w:t>
      </w:r>
      <w:r w:rsidRPr="004039C5">
        <w:rPr>
          <w:rFonts w:ascii="宋体" w:hAnsi="宋体" w:cs="宋体" w:hint="eastAsia"/>
          <w:bCs/>
          <w:kern w:val="0"/>
          <w:szCs w:val="21"/>
        </w:rPr>
        <w:t>广西政府采购云平台线上获取</w:t>
      </w:r>
      <w:r w:rsidR="009F1118" w:rsidRPr="004039C5">
        <w:rPr>
          <w:rFonts w:ascii="宋体" w:hAnsi="宋体" w:cs="宋体" w:hint="eastAsia"/>
          <w:bCs/>
          <w:kern w:val="0"/>
          <w:szCs w:val="21"/>
        </w:rPr>
        <w:t>。</w:t>
      </w:r>
    </w:p>
    <w:p w:rsidR="007C5D00" w:rsidRPr="004039C5" w:rsidRDefault="00A76EF4">
      <w:pPr>
        <w:spacing w:line="360" w:lineRule="auto"/>
        <w:ind w:firstLineChars="200" w:firstLine="420"/>
        <w:rPr>
          <w:rFonts w:ascii="宋体" w:hAnsi="宋体" w:cs="宋体"/>
          <w:bCs/>
          <w:kern w:val="0"/>
          <w:szCs w:val="21"/>
        </w:rPr>
      </w:pPr>
      <w:r w:rsidRPr="004039C5">
        <w:rPr>
          <w:rFonts w:ascii="宋体" w:hAnsi="宋体" w:cs="宋体" w:hint="eastAsia"/>
          <w:bCs/>
          <w:kern w:val="0"/>
          <w:szCs w:val="21"/>
        </w:rPr>
        <w:t>获取采购文件方式</w:t>
      </w:r>
      <w:r w:rsidR="006103DE" w:rsidRPr="004039C5">
        <w:rPr>
          <w:rFonts w:ascii="宋体" w:hAnsi="宋体" w:cs="宋体" w:hint="eastAsia"/>
          <w:bCs/>
          <w:kern w:val="0"/>
          <w:szCs w:val="21"/>
        </w:rPr>
        <w:t>：</w:t>
      </w:r>
      <w:r w:rsidRPr="004039C5">
        <w:rPr>
          <w:rFonts w:ascii="宋体" w:hAnsi="宋体" w:cs="宋体" w:hint="eastAsia"/>
          <w:bCs/>
          <w:kern w:val="0"/>
          <w:szCs w:val="21"/>
        </w:rPr>
        <w:t>供应商登录广西政府采购云平台https://www.gcy.zfcg.gxzf.gov.cn/在线申请获取采购文件（进入“项目采购”应用，在获取采购文件菜单中选择项目，申请获取采购文件）</w:t>
      </w:r>
      <w:r w:rsidR="006103DE" w:rsidRPr="004039C5">
        <w:rPr>
          <w:rFonts w:ascii="宋体" w:hAnsi="宋体" w:cs="宋体" w:hint="eastAsia"/>
          <w:bCs/>
          <w:kern w:val="0"/>
          <w:szCs w:val="21"/>
        </w:rPr>
        <w:t>。</w:t>
      </w:r>
    </w:p>
    <w:p w:rsidR="007C5D00" w:rsidRPr="004039C5" w:rsidRDefault="006103DE">
      <w:pPr>
        <w:spacing w:line="360" w:lineRule="auto"/>
        <w:ind w:firstLineChars="200" w:firstLine="420"/>
        <w:rPr>
          <w:rFonts w:ascii="宋体" w:hAnsi="宋体" w:cs="宋体"/>
          <w:szCs w:val="21"/>
        </w:rPr>
      </w:pPr>
      <w:r w:rsidRPr="004039C5">
        <w:rPr>
          <w:rFonts w:ascii="宋体" w:hAnsi="宋体" w:cs="宋体" w:hint="eastAsia"/>
          <w:bCs/>
          <w:kern w:val="0"/>
          <w:szCs w:val="21"/>
        </w:rPr>
        <w:t>售价：0元。</w:t>
      </w:r>
    </w:p>
    <w:p w:rsidR="007C5D00" w:rsidRPr="004039C5" w:rsidRDefault="006103DE">
      <w:pPr>
        <w:spacing w:line="360" w:lineRule="auto"/>
        <w:ind w:firstLineChars="147" w:firstLine="354"/>
        <w:rPr>
          <w:rFonts w:ascii="黑体" w:eastAsia="黑体" w:hAnsi="黑体"/>
          <w:b/>
          <w:sz w:val="24"/>
        </w:rPr>
      </w:pPr>
      <w:r w:rsidRPr="004039C5">
        <w:rPr>
          <w:rFonts w:ascii="黑体" w:eastAsia="黑体" w:hAnsi="黑体" w:hint="eastAsia"/>
          <w:b/>
          <w:sz w:val="24"/>
        </w:rPr>
        <w:t>四、响应文件提交</w:t>
      </w:r>
    </w:p>
    <w:p w:rsidR="007C5D00" w:rsidRPr="004039C5" w:rsidRDefault="006103DE">
      <w:pPr>
        <w:spacing w:line="360" w:lineRule="auto"/>
        <w:ind w:firstLineChars="200" w:firstLine="420"/>
        <w:rPr>
          <w:rFonts w:ascii="宋体" w:hAnsi="宋体" w:cs="宋体"/>
          <w:szCs w:val="21"/>
          <w:u w:val="single"/>
        </w:rPr>
      </w:pPr>
      <w:r w:rsidRPr="004039C5">
        <w:rPr>
          <w:rFonts w:ascii="宋体" w:hAnsi="宋体" w:cs="宋体" w:hint="eastAsia"/>
          <w:szCs w:val="21"/>
        </w:rPr>
        <w:t>1、首次响应文件提交截止时间</w:t>
      </w:r>
      <w:r w:rsidRPr="004039C5">
        <w:rPr>
          <w:rFonts w:ascii="宋体" w:hAnsi="宋体" w:hint="eastAsia"/>
          <w:szCs w:val="21"/>
        </w:rPr>
        <w:t>：</w:t>
      </w:r>
      <w:r w:rsidR="00F7726C" w:rsidRPr="004039C5">
        <w:rPr>
          <w:rFonts w:ascii="宋体" w:hAnsi="宋体" w:cs="宋体" w:hint="eastAsia"/>
          <w:bCs/>
          <w:kern w:val="0"/>
          <w:szCs w:val="21"/>
        </w:rPr>
        <w:t>2026年5月27日09时00分</w:t>
      </w:r>
      <w:r w:rsidRPr="004039C5">
        <w:rPr>
          <w:rFonts w:ascii="宋体" w:hAnsi="宋体" w:cs="宋体" w:hint="eastAsia"/>
          <w:bCs/>
          <w:kern w:val="0"/>
          <w:szCs w:val="21"/>
        </w:rPr>
        <w:t>（北京时间）</w:t>
      </w:r>
    </w:p>
    <w:p w:rsidR="007C5D00" w:rsidRDefault="006103DE">
      <w:pPr>
        <w:spacing w:line="360" w:lineRule="auto"/>
        <w:ind w:firstLineChars="200" w:firstLine="420"/>
        <w:rPr>
          <w:rFonts w:ascii="宋体" w:hAnsi="宋体"/>
          <w:szCs w:val="21"/>
        </w:rPr>
      </w:pPr>
      <w:r w:rsidRPr="004039C5">
        <w:rPr>
          <w:rFonts w:ascii="宋体" w:hAnsi="宋体" w:hint="eastAsia"/>
          <w:szCs w:val="21"/>
        </w:rPr>
        <w:t>2、地点：本项目为全流程电子化项目，通过广西政府采购云平台（https://www.gcy.zfcg.gxzf.gov.cn/）实行</w:t>
      </w:r>
      <w:r>
        <w:rPr>
          <w:rFonts w:ascii="宋体" w:hAnsi="宋体" w:hint="eastAsia"/>
          <w:szCs w:val="21"/>
        </w:rPr>
        <w:t>在线电子响应。</w:t>
      </w:r>
    </w:p>
    <w:p w:rsidR="007C5D00" w:rsidRDefault="006103DE">
      <w:pPr>
        <w:spacing w:line="360" w:lineRule="auto"/>
        <w:ind w:firstLineChars="147" w:firstLine="354"/>
        <w:rPr>
          <w:rFonts w:ascii="黑体" w:eastAsia="黑体" w:hAnsi="黑体"/>
          <w:b/>
          <w:sz w:val="24"/>
        </w:rPr>
      </w:pPr>
      <w:r>
        <w:rPr>
          <w:rFonts w:ascii="黑体" w:eastAsia="黑体" w:hAnsi="黑体" w:hint="eastAsia"/>
          <w:b/>
          <w:sz w:val="24"/>
        </w:rPr>
        <w:t>五、开启</w:t>
      </w:r>
    </w:p>
    <w:p w:rsidR="007C5D00" w:rsidRPr="00972F7E" w:rsidRDefault="006103DE">
      <w:pPr>
        <w:spacing w:line="360" w:lineRule="auto"/>
        <w:ind w:firstLineChars="200" w:firstLine="420"/>
        <w:rPr>
          <w:rFonts w:ascii="宋体" w:hAnsi="宋体"/>
          <w:bCs/>
          <w:szCs w:val="21"/>
          <w:u w:val="single"/>
        </w:rPr>
      </w:pPr>
      <w:r>
        <w:rPr>
          <w:rFonts w:ascii="宋体" w:hAnsi="宋体" w:hint="eastAsia"/>
          <w:szCs w:val="21"/>
        </w:rPr>
        <w:lastRenderedPageBreak/>
        <w:t>1、首次响应文件开</w:t>
      </w:r>
      <w:r w:rsidRPr="00972F7E">
        <w:rPr>
          <w:rFonts w:ascii="宋体" w:hAnsi="宋体" w:hint="eastAsia"/>
          <w:szCs w:val="21"/>
        </w:rPr>
        <w:t>启时间：</w:t>
      </w:r>
      <w:r w:rsidR="004039C5" w:rsidRPr="00972F7E">
        <w:rPr>
          <w:rFonts w:ascii="宋体" w:hAnsi="宋体" w:cs="宋体" w:hint="eastAsia"/>
          <w:bCs/>
          <w:kern w:val="0"/>
          <w:szCs w:val="21"/>
        </w:rPr>
        <w:t>2026年5月27日09时00分</w:t>
      </w:r>
      <w:r w:rsidRPr="00972F7E">
        <w:rPr>
          <w:rFonts w:ascii="宋体" w:hAnsi="宋体" w:cs="宋体" w:hint="eastAsia"/>
          <w:bCs/>
          <w:kern w:val="0"/>
          <w:szCs w:val="21"/>
        </w:rPr>
        <w:t>（北京时间）</w:t>
      </w:r>
    </w:p>
    <w:p w:rsidR="007C5D00" w:rsidRPr="00972F7E" w:rsidRDefault="006103DE">
      <w:pPr>
        <w:spacing w:line="360" w:lineRule="auto"/>
        <w:ind w:firstLineChars="200" w:firstLine="420"/>
        <w:rPr>
          <w:rFonts w:ascii="宋体" w:hAnsi="宋体"/>
          <w:szCs w:val="21"/>
        </w:rPr>
      </w:pPr>
      <w:r w:rsidRPr="00972F7E">
        <w:rPr>
          <w:rFonts w:ascii="宋体" w:hAnsi="宋体" w:hint="eastAsia"/>
          <w:szCs w:val="21"/>
        </w:rPr>
        <w:t>2、地点：</w:t>
      </w:r>
      <w:r w:rsidRPr="00972F7E">
        <w:rPr>
          <w:rFonts w:ascii="宋体" w:hAnsi="宋体" w:cs="宋体" w:hint="eastAsia"/>
          <w:szCs w:val="21"/>
          <w:lang w:bidi="ar"/>
        </w:rPr>
        <w:t>本项目将在广西政府采购云平台电子开标大厅解密、开启。</w:t>
      </w:r>
    </w:p>
    <w:p w:rsidR="007C5D00" w:rsidRPr="00972F7E" w:rsidRDefault="006103DE">
      <w:pPr>
        <w:spacing w:line="360" w:lineRule="auto"/>
        <w:ind w:firstLineChars="147" w:firstLine="354"/>
        <w:rPr>
          <w:rFonts w:ascii="黑体" w:eastAsia="黑体" w:hAnsi="黑体"/>
          <w:b/>
          <w:sz w:val="24"/>
        </w:rPr>
      </w:pPr>
      <w:r w:rsidRPr="00972F7E">
        <w:rPr>
          <w:rFonts w:ascii="黑体" w:eastAsia="黑体" w:hAnsi="黑体" w:hint="eastAsia"/>
          <w:b/>
          <w:sz w:val="24"/>
        </w:rPr>
        <w:t>六、公告期限</w:t>
      </w:r>
    </w:p>
    <w:p w:rsidR="007C5D00" w:rsidRPr="00972F7E" w:rsidRDefault="006103DE">
      <w:pPr>
        <w:spacing w:line="360" w:lineRule="auto"/>
        <w:ind w:firstLineChars="200" w:firstLine="420"/>
        <w:rPr>
          <w:rFonts w:ascii="宋体" w:hAnsi="宋体" w:cs="宋体"/>
          <w:kern w:val="0"/>
          <w:szCs w:val="21"/>
        </w:rPr>
      </w:pPr>
      <w:r w:rsidRPr="00972F7E">
        <w:rPr>
          <w:rFonts w:ascii="宋体" w:hAnsi="宋体" w:cs="宋体" w:hint="eastAsia"/>
          <w:kern w:val="0"/>
          <w:szCs w:val="21"/>
        </w:rPr>
        <w:t>自本公告发布之日起3个工作日。</w:t>
      </w:r>
    </w:p>
    <w:p w:rsidR="007C5D00" w:rsidRDefault="006103DE">
      <w:pPr>
        <w:spacing w:line="360" w:lineRule="auto"/>
        <w:ind w:firstLineChars="147" w:firstLine="354"/>
        <w:rPr>
          <w:rFonts w:ascii="黑体" w:eastAsia="黑体" w:hAnsi="黑体"/>
          <w:b/>
          <w:sz w:val="24"/>
        </w:rPr>
      </w:pPr>
      <w:r>
        <w:rPr>
          <w:rFonts w:ascii="黑体" w:eastAsia="黑体" w:hAnsi="黑体" w:hint="eastAsia"/>
          <w:b/>
          <w:sz w:val="24"/>
        </w:rPr>
        <w:t>七、其他补充事宜</w:t>
      </w:r>
    </w:p>
    <w:p w:rsidR="007C5D00" w:rsidRDefault="006103DE">
      <w:pPr>
        <w:widowControl/>
        <w:spacing w:line="360" w:lineRule="auto"/>
        <w:ind w:firstLineChars="200" w:firstLine="420"/>
        <w:rPr>
          <w:rFonts w:ascii="宋体" w:hAnsi="宋体" w:cs="宋体"/>
          <w:szCs w:val="21"/>
          <w:lang w:bidi="ar"/>
        </w:rPr>
      </w:pPr>
      <w:r>
        <w:rPr>
          <w:rFonts w:ascii="宋体" w:hAnsi="宋体" w:cs="宋体" w:hint="eastAsia"/>
          <w:szCs w:val="21"/>
          <w:lang w:bidi="ar"/>
        </w:rPr>
        <w:t>1、磋商保证金（人民币）：无。</w:t>
      </w:r>
    </w:p>
    <w:p w:rsidR="007C5D00" w:rsidRDefault="006103DE">
      <w:pPr>
        <w:widowControl/>
        <w:wordWrap w:val="0"/>
        <w:spacing w:line="360" w:lineRule="auto"/>
        <w:ind w:firstLineChars="200" w:firstLine="416"/>
        <w:rPr>
          <w:rFonts w:ascii="宋体" w:hAnsi="宋体" w:cs="宋体"/>
          <w:spacing w:val="-1"/>
          <w:szCs w:val="21"/>
        </w:rPr>
      </w:pPr>
      <w:r>
        <w:rPr>
          <w:rFonts w:ascii="宋体" w:hAnsi="宋体" w:cs="宋体" w:hint="eastAsia"/>
          <w:spacing w:val="-1"/>
          <w:szCs w:val="21"/>
        </w:rPr>
        <w:t>2、</w:t>
      </w:r>
      <w:r>
        <w:rPr>
          <w:rFonts w:ascii="宋体" w:hAnsi="宋体" w:cs="宋体"/>
          <w:spacing w:val="-1"/>
          <w:szCs w:val="21"/>
        </w:rPr>
        <w:t>采购意向公开链接</w:t>
      </w:r>
      <w:r>
        <w:rPr>
          <w:rFonts w:ascii="宋体" w:hAnsi="宋体" w:cs="宋体" w:hint="eastAsia"/>
          <w:spacing w:val="-1"/>
          <w:szCs w:val="21"/>
        </w:rPr>
        <w:t>：</w:t>
      </w:r>
      <w:r>
        <w:t>https://zfcg.gxzf.gov.cn/site/detail?parentId=66485&amp;articleId=lcuBNRuGpQPfD5tKoLH8Iw==</w:t>
      </w:r>
    </w:p>
    <w:p w:rsidR="007C5D00" w:rsidRDefault="006103DE">
      <w:pPr>
        <w:widowControl/>
        <w:spacing w:line="360" w:lineRule="auto"/>
        <w:ind w:firstLineChars="200" w:firstLine="420"/>
        <w:rPr>
          <w:rFonts w:ascii="宋体" w:hAnsi="宋体" w:cs="宋体"/>
          <w:szCs w:val="21"/>
          <w:lang w:bidi="ar"/>
        </w:rPr>
      </w:pPr>
      <w:r>
        <w:rPr>
          <w:rFonts w:ascii="宋体" w:hAnsi="宋体" w:cs="宋体"/>
          <w:szCs w:val="21"/>
          <w:lang w:bidi="ar"/>
        </w:rPr>
        <w:t>3</w:t>
      </w:r>
      <w:r>
        <w:rPr>
          <w:rFonts w:ascii="宋体" w:hAnsi="宋体" w:cs="宋体" w:hint="eastAsia"/>
          <w:szCs w:val="21"/>
          <w:lang w:bidi="ar"/>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7C5D00" w:rsidRDefault="006103DE">
      <w:pPr>
        <w:widowControl/>
        <w:spacing w:line="360" w:lineRule="auto"/>
        <w:ind w:firstLineChars="200" w:firstLine="420"/>
        <w:rPr>
          <w:rFonts w:ascii="宋体" w:hAnsi="宋体" w:cs="宋体"/>
          <w:szCs w:val="21"/>
          <w:lang w:bidi="ar"/>
        </w:rPr>
      </w:pPr>
      <w:r>
        <w:rPr>
          <w:rFonts w:ascii="宋体" w:hAnsi="宋体" w:cs="宋体"/>
          <w:szCs w:val="21"/>
          <w:lang w:bidi="ar"/>
        </w:rPr>
        <w:t>4</w:t>
      </w:r>
      <w:r>
        <w:rPr>
          <w:rFonts w:ascii="宋体" w:hAnsi="宋体" w:cs="宋体" w:hint="eastAsia"/>
          <w:szCs w:val="21"/>
          <w:lang w:bidi="ar"/>
        </w:rPr>
        <w:t>、根据财政部《关于在政府采购活动中查询及使用信用记录有关问题的通知》（财库〔2016〕125号）的规定，对在“信用中国”网站(www.creditchina.gov.cn)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rsidR="007C5D00" w:rsidRDefault="006103DE">
      <w:pPr>
        <w:widowControl/>
        <w:spacing w:line="360" w:lineRule="auto"/>
        <w:ind w:firstLineChars="200" w:firstLine="420"/>
        <w:rPr>
          <w:rFonts w:ascii="宋体" w:hAnsi="宋体" w:cs="宋体"/>
          <w:szCs w:val="21"/>
          <w:lang w:bidi="ar"/>
        </w:rPr>
      </w:pPr>
      <w:r>
        <w:rPr>
          <w:rFonts w:ascii="宋体" w:hAnsi="宋体" w:cs="宋体"/>
          <w:szCs w:val="21"/>
          <w:lang w:bidi="ar"/>
        </w:rPr>
        <w:t>5</w:t>
      </w:r>
      <w:r>
        <w:rPr>
          <w:rFonts w:ascii="宋体" w:hAnsi="宋体" w:cs="宋体" w:hint="eastAsia"/>
          <w:szCs w:val="21"/>
          <w:lang w:bidi="ar"/>
        </w:rPr>
        <w:t>、网上查询地址：中国政府采购网（www.ccgp.gov.cn）、广西政府采购网（zfcg.gxzf.gov.cn）。</w:t>
      </w:r>
    </w:p>
    <w:p w:rsidR="007C5D00" w:rsidRDefault="006103DE">
      <w:pPr>
        <w:widowControl/>
        <w:spacing w:line="360" w:lineRule="auto"/>
        <w:ind w:firstLineChars="200" w:firstLine="420"/>
        <w:rPr>
          <w:rFonts w:ascii="宋体" w:hAnsi="宋体" w:cs="宋体"/>
          <w:szCs w:val="21"/>
          <w:lang w:bidi="ar"/>
        </w:rPr>
      </w:pPr>
      <w:r>
        <w:rPr>
          <w:rFonts w:ascii="宋体" w:hAnsi="宋体" w:cs="宋体"/>
          <w:szCs w:val="21"/>
          <w:lang w:bidi="ar"/>
        </w:rPr>
        <w:t>6</w:t>
      </w:r>
      <w:r>
        <w:rPr>
          <w:rFonts w:ascii="宋体" w:hAnsi="宋体" w:cs="宋体" w:hint="eastAsia"/>
          <w:szCs w:val="21"/>
          <w:lang w:bidi="ar"/>
        </w:rPr>
        <w:t>、本项目需要落实的政府采购政策：</w:t>
      </w:r>
    </w:p>
    <w:p w:rsidR="007C5D00" w:rsidRDefault="006103DE">
      <w:pPr>
        <w:widowControl/>
        <w:spacing w:line="360" w:lineRule="auto"/>
        <w:ind w:firstLineChars="200" w:firstLine="420"/>
        <w:rPr>
          <w:rFonts w:ascii="宋体" w:hAnsi="宋体" w:cs="宋体"/>
          <w:szCs w:val="21"/>
          <w:lang w:bidi="ar"/>
        </w:rPr>
      </w:pPr>
      <w:r>
        <w:rPr>
          <w:rFonts w:ascii="宋体" w:hAnsi="宋体" w:cs="宋体" w:hint="eastAsia"/>
          <w:szCs w:val="21"/>
          <w:lang w:bidi="ar"/>
        </w:rPr>
        <w:t>（1）政府采购促进中小企业发展。</w:t>
      </w:r>
    </w:p>
    <w:p w:rsidR="007C5D00" w:rsidRDefault="006103DE">
      <w:pPr>
        <w:widowControl/>
        <w:spacing w:line="360" w:lineRule="auto"/>
        <w:ind w:firstLineChars="200" w:firstLine="420"/>
        <w:rPr>
          <w:rFonts w:ascii="宋体" w:hAnsi="宋体" w:cs="宋体"/>
          <w:szCs w:val="21"/>
          <w:lang w:bidi="ar"/>
        </w:rPr>
      </w:pPr>
      <w:r>
        <w:rPr>
          <w:rFonts w:ascii="宋体" w:hAnsi="宋体" w:cs="宋体" w:hint="eastAsia"/>
          <w:szCs w:val="21"/>
          <w:lang w:bidi="ar"/>
        </w:rPr>
        <w:t>（2）政府采购支持采用本国产品的政策。</w:t>
      </w:r>
    </w:p>
    <w:p w:rsidR="007C5D00" w:rsidRDefault="006103DE">
      <w:pPr>
        <w:widowControl/>
        <w:spacing w:line="360" w:lineRule="auto"/>
        <w:ind w:firstLineChars="200" w:firstLine="420"/>
        <w:rPr>
          <w:rFonts w:ascii="宋体" w:hAnsi="宋体" w:cs="宋体"/>
          <w:szCs w:val="21"/>
          <w:lang w:bidi="ar"/>
        </w:rPr>
      </w:pPr>
      <w:r>
        <w:rPr>
          <w:rFonts w:ascii="宋体" w:hAnsi="宋体" w:cs="宋体" w:hint="eastAsia"/>
          <w:szCs w:val="21"/>
          <w:lang w:bidi="ar"/>
        </w:rPr>
        <w:t>（3）强制采购节能产品；优先采购节能产品、环境标志产品。</w:t>
      </w:r>
    </w:p>
    <w:p w:rsidR="007C5D00" w:rsidRDefault="006103DE">
      <w:pPr>
        <w:widowControl/>
        <w:spacing w:line="360" w:lineRule="auto"/>
        <w:ind w:firstLineChars="200" w:firstLine="420"/>
        <w:rPr>
          <w:rFonts w:ascii="宋体" w:hAnsi="宋体" w:cs="宋体"/>
          <w:szCs w:val="21"/>
          <w:lang w:bidi="ar"/>
        </w:rPr>
      </w:pPr>
      <w:r>
        <w:rPr>
          <w:rFonts w:ascii="宋体" w:hAnsi="宋体" w:cs="宋体" w:hint="eastAsia"/>
          <w:szCs w:val="21"/>
          <w:lang w:bidi="ar"/>
        </w:rPr>
        <w:t>（4）政府采购促进残疾人就业政策。</w:t>
      </w:r>
    </w:p>
    <w:p w:rsidR="007C5D00" w:rsidRDefault="006103DE">
      <w:pPr>
        <w:widowControl/>
        <w:spacing w:line="360" w:lineRule="auto"/>
        <w:ind w:firstLineChars="200" w:firstLine="420"/>
        <w:rPr>
          <w:rFonts w:ascii="宋体" w:hAnsi="宋体" w:cs="宋体"/>
          <w:szCs w:val="21"/>
          <w:lang w:bidi="ar"/>
        </w:rPr>
      </w:pPr>
      <w:r>
        <w:rPr>
          <w:rFonts w:ascii="宋体" w:hAnsi="宋体" w:cs="宋体" w:hint="eastAsia"/>
          <w:szCs w:val="21"/>
          <w:lang w:bidi="ar"/>
        </w:rPr>
        <w:t>（5）政府采购支持监狱企业发展。</w:t>
      </w:r>
    </w:p>
    <w:p w:rsidR="007C5D00" w:rsidRDefault="006103DE">
      <w:pPr>
        <w:widowControl/>
        <w:spacing w:line="360" w:lineRule="auto"/>
        <w:ind w:firstLineChars="200" w:firstLine="420"/>
        <w:rPr>
          <w:rFonts w:ascii="宋体" w:hAnsi="宋体" w:cs="宋体"/>
          <w:szCs w:val="21"/>
          <w:lang w:bidi="ar"/>
        </w:rPr>
      </w:pPr>
      <w:r>
        <w:rPr>
          <w:rFonts w:ascii="宋体" w:hAnsi="宋体" w:cs="宋体"/>
          <w:szCs w:val="21"/>
          <w:lang w:bidi="ar"/>
        </w:rPr>
        <w:t>7</w:t>
      </w:r>
      <w:r>
        <w:rPr>
          <w:rFonts w:ascii="宋体" w:hAnsi="宋体" w:cs="宋体" w:hint="eastAsia"/>
          <w:szCs w:val="21"/>
          <w:lang w:bidi="ar"/>
        </w:rPr>
        <w:t>、磋商注意事项：</w:t>
      </w:r>
    </w:p>
    <w:p w:rsidR="007C5D00" w:rsidRDefault="006103DE">
      <w:pPr>
        <w:widowControl/>
        <w:spacing w:line="360" w:lineRule="auto"/>
        <w:ind w:firstLineChars="200" w:firstLine="420"/>
        <w:rPr>
          <w:rFonts w:ascii="宋体" w:hAnsi="宋体" w:cs="宋体"/>
          <w:bCs/>
          <w:szCs w:val="21"/>
        </w:rPr>
      </w:pPr>
      <w:r>
        <w:rPr>
          <w:rFonts w:ascii="宋体" w:hAnsi="宋体" w:cs="宋体" w:hint="eastAsia"/>
          <w:szCs w:val="21"/>
          <w:lang w:bidi="ar"/>
        </w:rPr>
        <w:t>（1）</w:t>
      </w:r>
      <w:r>
        <w:rPr>
          <w:rFonts w:ascii="宋体" w:hAnsi="宋体" w:cs="宋体" w:hint="eastAsia"/>
          <w:szCs w:val="21"/>
        </w:rPr>
        <w:t>响应文件</w:t>
      </w:r>
      <w:r>
        <w:rPr>
          <w:rFonts w:ascii="宋体" w:hAnsi="宋体" w:cs="宋体" w:hint="eastAsia"/>
          <w:szCs w:val="21"/>
          <w:lang w:bidi="ar"/>
        </w:rPr>
        <w:t>提交方式：本项目为全流程电子化政府采购项目，通过广西政府采购云平台（https://www.gcy.zfcg.gxzf.gov.cn/）实行在线电子磋商采购，供应商应先安装“政采云电子交易客户端”（请自行前往广西政府采购云平台进行下载），并按照本项目竞争性磋商文件和广西政府采购云平台的要求编制、加密后在</w:t>
      </w:r>
      <w:r>
        <w:rPr>
          <w:rFonts w:ascii="宋体" w:hAnsi="宋体" w:cs="宋体" w:hint="eastAsia"/>
          <w:szCs w:val="21"/>
        </w:rPr>
        <w:t>首次响应文件提交截止时间</w:t>
      </w:r>
      <w:r>
        <w:rPr>
          <w:rFonts w:ascii="宋体" w:hAnsi="宋体" w:cs="宋体" w:hint="eastAsia"/>
          <w:szCs w:val="21"/>
          <w:lang w:bidi="ar"/>
        </w:rPr>
        <w:t>前通过网络上传至广西政府采购云</w:t>
      </w:r>
      <w:r>
        <w:rPr>
          <w:rFonts w:ascii="宋体" w:hAnsi="宋体" w:cs="宋体" w:hint="eastAsia"/>
          <w:szCs w:val="21"/>
          <w:lang w:bidi="ar"/>
        </w:rPr>
        <w:lastRenderedPageBreak/>
        <w:t>平台，</w:t>
      </w:r>
      <w:r>
        <w:rPr>
          <w:rFonts w:ascii="宋体" w:hAnsi="宋体" w:cs="宋体" w:hint="eastAsia"/>
          <w:b/>
          <w:szCs w:val="21"/>
          <w:lang w:bidi="ar"/>
        </w:rPr>
        <w:t>供应商在广西政府采购云平台提交电子版响应文件时，请填写参加远程开标活动经办人联系方式。</w:t>
      </w:r>
    </w:p>
    <w:p w:rsidR="007C5D00" w:rsidRDefault="006103DE">
      <w:pPr>
        <w:widowControl/>
        <w:spacing w:line="360" w:lineRule="auto"/>
        <w:ind w:firstLineChars="200" w:firstLine="420"/>
        <w:rPr>
          <w:rFonts w:ascii="宋体" w:hAnsi="宋体" w:cs="宋体"/>
          <w:szCs w:val="21"/>
          <w:lang w:bidi="ar"/>
        </w:rPr>
      </w:pPr>
      <w:r>
        <w:rPr>
          <w:rFonts w:ascii="宋体" w:hAnsi="宋体" w:cs="宋体" w:hint="eastAsia"/>
          <w:szCs w:val="21"/>
          <w:lang w:bidi="ar"/>
        </w:rPr>
        <w:t>（2）</w:t>
      </w:r>
      <w:r>
        <w:rPr>
          <w:rFonts w:ascii="宋体" w:hAnsi="宋体" w:cs="宋体"/>
          <w:szCs w:val="21"/>
          <w:lang w:bidi="ar"/>
        </w:rPr>
        <w:t>供应商应及时熟悉掌握电子</w:t>
      </w:r>
      <w:r>
        <w:rPr>
          <w:rFonts w:ascii="宋体" w:hAnsi="宋体" w:cs="宋体" w:hint="eastAsia"/>
          <w:szCs w:val="21"/>
          <w:lang w:bidi="ar"/>
        </w:rPr>
        <w:t>竞</w:t>
      </w:r>
      <w:r>
        <w:rPr>
          <w:rFonts w:ascii="宋体" w:hAnsi="宋体" w:cs="宋体"/>
          <w:szCs w:val="21"/>
          <w:lang w:bidi="ar"/>
        </w:rPr>
        <w:t>标系统操作指南（见政采云电子卖场首页右上角—服务中心—帮助文档—项目采购）：</w:t>
      </w:r>
      <w:hyperlink r:id="rId14" w:anchor="/knowledges/tree?tag=AG1DtGwBFdiHxlNdhY0r" w:history="1">
        <w:r>
          <w:rPr>
            <w:lang w:bidi="ar"/>
          </w:rPr>
          <w:t>https://service.zcygov.cn/#/knowledges/tree?tag=AG1DtGwBFdiHxlNdhY0r</w:t>
        </w:r>
      </w:hyperlink>
      <w:r>
        <w:rPr>
          <w:rFonts w:ascii="宋体" w:hAnsi="宋体" w:cs="宋体" w:hint="eastAsia"/>
          <w:szCs w:val="21"/>
          <w:lang w:bidi="ar"/>
        </w:rPr>
        <w:t>；</w:t>
      </w:r>
      <w:r>
        <w:rPr>
          <w:rFonts w:ascii="宋体" w:hAnsi="宋体" w:cs="宋体"/>
          <w:szCs w:val="21"/>
          <w:lang w:bidi="ar"/>
        </w:rPr>
        <w:t>及时完成CA申领和绑定（见广西壮族自治区政府采购网—办事服务—下载专区-政采云CA证书办理操作指南）。</w:t>
      </w:r>
    </w:p>
    <w:p w:rsidR="007C5D00" w:rsidRDefault="006103DE">
      <w:pPr>
        <w:widowControl/>
        <w:spacing w:line="360" w:lineRule="auto"/>
        <w:ind w:firstLineChars="200" w:firstLine="420"/>
        <w:rPr>
          <w:rFonts w:ascii="宋体" w:hAnsi="宋体" w:cs="宋体"/>
          <w:szCs w:val="21"/>
        </w:rPr>
      </w:pPr>
      <w:r>
        <w:rPr>
          <w:rFonts w:ascii="宋体" w:hAnsi="宋体" w:cs="宋体" w:hint="eastAsia"/>
          <w:szCs w:val="21"/>
          <w:lang w:bidi="ar"/>
        </w:rPr>
        <w:t>（3）未进行网上注册并办理数字证书（CA认证）的供应商将无法参与本项目政府采购活动，潜在供应商应当在</w:t>
      </w:r>
      <w:r>
        <w:rPr>
          <w:rFonts w:ascii="宋体" w:hAnsi="宋体" w:cs="宋体" w:hint="eastAsia"/>
          <w:szCs w:val="21"/>
        </w:rPr>
        <w:t>首次响应文件提交截止时间</w:t>
      </w:r>
      <w:r>
        <w:rPr>
          <w:rFonts w:ascii="宋体" w:hAnsi="宋体" w:cs="宋体" w:hint="eastAsia"/>
          <w:szCs w:val="21"/>
          <w:lang w:bidi="ar"/>
        </w:rPr>
        <w:t>前，完成电子交易平台上的CA数字证书办理及响应文件的提交。完成CA数字证书办理预计7日左右，供应商只需办理其中一家CA数字证书及签章，建议各供应商抓紧时间办理。</w:t>
      </w:r>
    </w:p>
    <w:p w:rsidR="007C5D00" w:rsidRDefault="006103DE">
      <w:pPr>
        <w:widowControl/>
        <w:spacing w:line="360" w:lineRule="auto"/>
        <w:ind w:firstLineChars="200" w:firstLine="420"/>
        <w:rPr>
          <w:rFonts w:ascii="宋体" w:hAnsi="宋体" w:cs="宋体"/>
          <w:szCs w:val="21"/>
        </w:rPr>
      </w:pPr>
      <w:r>
        <w:rPr>
          <w:rFonts w:ascii="宋体" w:hAnsi="宋体" w:cs="宋体" w:hint="eastAsia"/>
          <w:szCs w:val="21"/>
          <w:lang w:bidi="ar"/>
        </w:rPr>
        <w:t>（4）为确保网上操作合法、有效和安全，请供应商确保在电子竞标过程中能够对相关数据电文进行加密和使用电子签章，妥善保管CA数字证书并使用有效的CA数字证书参与整个采购活动。</w:t>
      </w:r>
    </w:p>
    <w:p w:rsidR="007C5D00" w:rsidRDefault="006103DE">
      <w:pPr>
        <w:spacing w:line="360" w:lineRule="auto"/>
        <w:ind w:firstLineChars="200" w:firstLine="422"/>
        <w:rPr>
          <w:rFonts w:ascii="宋体" w:hAnsi="宋体" w:cs="宋体"/>
          <w:b/>
          <w:bCs/>
          <w:szCs w:val="21"/>
        </w:rPr>
      </w:pPr>
      <w:r>
        <w:rPr>
          <w:rFonts w:ascii="宋体" w:hAnsi="宋体" w:cs="宋体" w:hint="eastAsia"/>
          <w:b/>
          <w:bCs/>
          <w:szCs w:val="21"/>
          <w:lang w:bidi="ar"/>
        </w:rPr>
        <w:t>注：供应商应当在首次响应文件提交截止时间前完成电子响应文件的上传、递交，</w:t>
      </w:r>
      <w:r>
        <w:rPr>
          <w:rFonts w:ascii="宋体" w:hAnsi="宋体" w:cs="宋体" w:hint="eastAsia"/>
          <w:b/>
          <w:szCs w:val="21"/>
        </w:rPr>
        <w:t>首次响应文件提交截止时间</w:t>
      </w:r>
      <w:r>
        <w:rPr>
          <w:rFonts w:ascii="宋体" w:hAnsi="宋体" w:cs="宋体" w:hint="eastAsia"/>
          <w:b/>
          <w:bCs/>
          <w:szCs w:val="21"/>
          <w:lang w:bidi="ar"/>
        </w:rPr>
        <w:t>前可以补充、修改或者撤回响应文件。补充或者修改响应文件的，应当先行撤回原文件，补充、修改后重新上传、递交。</w:t>
      </w:r>
      <w:r>
        <w:rPr>
          <w:rFonts w:ascii="宋体" w:hAnsi="宋体" w:cs="宋体" w:hint="eastAsia"/>
          <w:b/>
          <w:szCs w:val="21"/>
        </w:rPr>
        <w:t>首次响应文件提交截止时间</w:t>
      </w:r>
      <w:r>
        <w:rPr>
          <w:rFonts w:ascii="宋体" w:hAnsi="宋体" w:cs="宋体" w:hint="eastAsia"/>
          <w:b/>
          <w:bCs/>
          <w:szCs w:val="21"/>
          <w:lang w:bidi="ar"/>
        </w:rPr>
        <w:t>前未完成上传、递交的，视为撤回响应文件。</w:t>
      </w:r>
      <w:r>
        <w:rPr>
          <w:rFonts w:ascii="宋体" w:hAnsi="宋体" w:cs="宋体" w:hint="eastAsia"/>
          <w:b/>
          <w:szCs w:val="21"/>
        </w:rPr>
        <w:t>首次响应文件提交截止时间</w:t>
      </w:r>
      <w:r>
        <w:rPr>
          <w:rFonts w:ascii="宋体" w:hAnsi="宋体" w:cs="宋体" w:hint="eastAsia"/>
          <w:b/>
          <w:bCs/>
          <w:szCs w:val="21"/>
          <w:lang w:bidi="ar"/>
        </w:rPr>
        <w:t>以后上传递交的响应文件，广西政府采购云平台将予以拒收。</w:t>
      </w:r>
    </w:p>
    <w:p w:rsidR="007C5D00" w:rsidRDefault="006103DE">
      <w:pPr>
        <w:widowControl/>
        <w:spacing w:line="360" w:lineRule="auto"/>
        <w:ind w:firstLineChars="200" w:firstLine="420"/>
        <w:rPr>
          <w:rFonts w:ascii="宋体" w:hAnsi="宋体" w:cs="宋体"/>
          <w:b/>
          <w:bCs/>
          <w:szCs w:val="21"/>
        </w:rPr>
      </w:pPr>
      <w:r>
        <w:rPr>
          <w:rFonts w:ascii="宋体" w:hAnsi="宋体" w:cs="宋体"/>
          <w:kern w:val="0"/>
          <w:szCs w:val="21"/>
          <w:lang w:bidi="ar"/>
        </w:rPr>
        <w:t>8</w:t>
      </w:r>
      <w:r>
        <w:rPr>
          <w:rFonts w:ascii="宋体" w:hAnsi="宋体" w:cs="宋体" w:hint="eastAsia"/>
          <w:kern w:val="0"/>
          <w:szCs w:val="21"/>
          <w:lang w:bidi="ar"/>
        </w:rPr>
        <w:t>、</w:t>
      </w:r>
      <w:r>
        <w:rPr>
          <w:rFonts w:ascii="宋体" w:hAnsi="宋体" w:cs="宋体" w:hint="eastAsia"/>
          <w:szCs w:val="21"/>
          <w:lang w:bidi="ar"/>
        </w:rPr>
        <w:t>CA证书在线解密：首次响应文件开启时，须要供应商携带制作响应文件时用来加密的有效数字证书（CA认证）登录广西政府采购云平台电子开标大厅现场按规定时间对加密的响应文件进行解密，否则后果自负。</w:t>
      </w:r>
    </w:p>
    <w:p w:rsidR="007C5D00" w:rsidRDefault="006103DE">
      <w:pPr>
        <w:widowControl/>
        <w:spacing w:line="360" w:lineRule="auto"/>
        <w:ind w:firstLineChars="200" w:firstLine="420"/>
        <w:rPr>
          <w:rFonts w:ascii="宋体" w:hAnsi="宋体" w:cs="宋体"/>
          <w:kern w:val="0"/>
          <w:szCs w:val="21"/>
        </w:rPr>
      </w:pPr>
      <w:r>
        <w:rPr>
          <w:rFonts w:ascii="宋体" w:hAnsi="宋体" w:cs="宋体"/>
          <w:szCs w:val="21"/>
          <w:lang w:bidi="ar"/>
        </w:rPr>
        <w:t>9</w:t>
      </w:r>
      <w:r>
        <w:rPr>
          <w:rFonts w:ascii="宋体" w:hAnsi="宋体" w:cs="宋体" w:hint="eastAsia"/>
          <w:szCs w:val="21"/>
          <w:lang w:bidi="ar"/>
        </w:rPr>
        <w:t>、供应商需要在具备有摄像头及语音功能且互联网网络状况良好的电脑登录广西政府采购云平台远程开标大厅参与本次磋商，否则后果自负。</w:t>
      </w:r>
    </w:p>
    <w:p w:rsidR="007C5D00" w:rsidRDefault="006103DE">
      <w:pPr>
        <w:widowControl/>
        <w:spacing w:line="360" w:lineRule="auto"/>
        <w:ind w:firstLineChars="200" w:firstLine="420"/>
        <w:rPr>
          <w:rFonts w:ascii="宋体" w:hAnsi="宋体" w:cs="宋体"/>
          <w:kern w:val="0"/>
          <w:szCs w:val="21"/>
        </w:rPr>
      </w:pPr>
      <w:r>
        <w:rPr>
          <w:rFonts w:ascii="宋体" w:hAnsi="宋体" w:cs="宋体"/>
          <w:szCs w:val="21"/>
          <w:lang w:bidi="ar"/>
        </w:rPr>
        <w:t>10</w:t>
      </w:r>
      <w:r>
        <w:rPr>
          <w:rFonts w:ascii="宋体" w:hAnsi="宋体" w:cs="宋体" w:hint="eastAsia"/>
          <w:szCs w:val="21"/>
          <w:lang w:bidi="ar"/>
        </w:rPr>
        <w:t>、若对项目采购电子交易系统操作有疑问，可登录广西政府采购云平台（https://www.gcy.zfcg.gxzf.gov.cn/），点击右侧咨询小采，获取采小蜜智能服务管家帮助，或拨打政采云服务热线95763获取热线服务帮助。</w:t>
      </w:r>
    </w:p>
    <w:bookmarkEnd w:id="2"/>
    <w:p w:rsidR="007C5D00" w:rsidRDefault="006103DE">
      <w:pPr>
        <w:spacing w:line="360" w:lineRule="auto"/>
        <w:ind w:firstLineChars="147" w:firstLine="354"/>
        <w:rPr>
          <w:rFonts w:ascii="黑体" w:eastAsia="黑体" w:hAnsi="黑体"/>
          <w:b/>
          <w:sz w:val="24"/>
        </w:rPr>
      </w:pPr>
      <w:r>
        <w:rPr>
          <w:rFonts w:ascii="黑体" w:eastAsia="黑体" w:hAnsi="黑体" w:hint="eastAsia"/>
          <w:b/>
          <w:sz w:val="24"/>
        </w:rPr>
        <w:t>八、凡对本次采购提出询问，请按</w:t>
      </w:r>
      <w:r>
        <w:rPr>
          <w:rFonts w:ascii="黑体" w:eastAsia="黑体" w:hAnsi="黑体"/>
          <w:b/>
          <w:sz w:val="24"/>
        </w:rPr>
        <w:t>以下方式</w:t>
      </w:r>
      <w:r>
        <w:rPr>
          <w:rFonts w:ascii="黑体" w:eastAsia="黑体" w:hAnsi="黑体" w:hint="eastAsia"/>
          <w:b/>
          <w:sz w:val="24"/>
        </w:rPr>
        <w:t>联系。</w:t>
      </w:r>
      <w:bookmarkEnd w:id="3"/>
      <w:bookmarkEnd w:id="4"/>
      <w:bookmarkEnd w:id="5"/>
      <w:bookmarkEnd w:id="6"/>
      <w:bookmarkEnd w:id="7"/>
    </w:p>
    <w:p w:rsidR="007C5D00" w:rsidRDefault="006103DE">
      <w:pPr>
        <w:widowControl/>
        <w:spacing w:line="360" w:lineRule="auto"/>
        <w:ind w:firstLineChars="200" w:firstLine="420"/>
        <w:rPr>
          <w:rFonts w:ascii="宋体" w:hAnsi="宋体" w:cs="宋体"/>
          <w:szCs w:val="21"/>
          <w:lang w:bidi="ar"/>
        </w:rPr>
      </w:pPr>
      <w:bookmarkStart w:id="8" w:name="_Toc35393637"/>
      <w:bookmarkStart w:id="9" w:name="_Toc28359019"/>
      <w:bookmarkStart w:id="10" w:name="_Toc35393806"/>
      <w:bookmarkStart w:id="11" w:name="_Toc28359096"/>
      <w:r>
        <w:rPr>
          <w:rFonts w:ascii="宋体" w:hAnsi="宋体" w:cs="宋体" w:hint="eastAsia"/>
          <w:szCs w:val="21"/>
          <w:lang w:bidi="ar"/>
        </w:rPr>
        <w:t>1.采购人信息</w:t>
      </w:r>
    </w:p>
    <w:p w:rsidR="007C5D00" w:rsidRDefault="006103DE">
      <w:pPr>
        <w:widowControl/>
        <w:spacing w:line="360" w:lineRule="auto"/>
        <w:ind w:firstLineChars="200" w:firstLine="420"/>
        <w:rPr>
          <w:rFonts w:ascii="宋体" w:hAnsi="宋体" w:cs="宋体"/>
          <w:szCs w:val="21"/>
          <w:lang w:bidi="ar"/>
        </w:rPr>
      </w:pPr>
      <w:r>
        <w:rPr>
          <w:rFonts w:ascii="宋体" w:hAnsi="宋体" w:cs="宋体" w:hint="eastAsia"/>
          <w:szCs w:val="21"/>
          <w:lang w:bidi="ar"/>
        </w:rPr>
        <w:t>名  称：广西壮族自治区自然资源厅 </w:t>
      </w:r>
    </w:p>
    <w:p w:rsidR="007C5D00" w:rsidRDefault="006103DE">
      <w:pPr>
        <w:widowControl/>
        <w:spacing w:line="360" w:lineRule="auto"/>
        <w:ind w:firstLineChars="200" w:firstLine="420"/>
        <w:rPr>
          <w:rFonts w:ascii="宋体" w:hAnsi="宋体" w:cs="宋体"/>
          <w:szCs w:val="21"/>
          <w:lang w:bidi="ar"/>
        </w:rPr>
      </w:pPr>
      <w:r>
        <w:rPr>
          <w:rFonts w:ascii="宋体" w:hAnsi="宋体" w:cs="宋体" w:hint="eastAsia"/>
          <w:szCs w:val="21"/>
          <w:lang w:bidi="ar"/>
        </w:rPr>
        <w:t>地  址：广西南宁市中新路2号</w:t>
      </w:r>
    </w:p>
    <w:p w:rsidR="007C5D00" w:rsidRDefault="006103DE">
      <w:pPr>
        <w:widowControl/>
        <w:spacing w:line="360" w:lineRule="auto"/>
        <w:ind w:firstLineChars="200" w:firstLine="420"/>
        <w:rPr>
          <w:rFonts w:ascii="宋体" w:hAnsi="宋体" w:cs="宋体"/>
          <w:szCs w:val="21"/>
          <w:lang w:bidi="ar"/>
        </w:rPr>
      </w:pPr>
      <w:r>
        <w:rPr>
          <w:rFonts w:ascii="宋体" w:hAnsi="宋体" w:cs="宋体" w:hint="eastAsia"/>
          <w:szCs w:val="21"/>
          <w:lang w:bidi="ar"/>
        </w:rPr>
        <w:lastRenderedPageBreak/>
        <w:t>联系人：秦工</w:t>
      </w:r>
    </w:p>
    <w:p w:rsidR="007C5D00" w:rsidRDefault="006103DE">
      <w:pPr>
        <w:widowControl/>
        <w:spacing w:line="360" w:lineRule="auto"/>
        <w:ind w:firstLineChars="200" w:firstLine="420"/>
        <w:rPr>
          <w:rFonts w:ascii="宋体" w:hAnsi="宋体" w:cs="宋体"/>
          <w:szCs w:val="21"/>
          <w:lang w:bidi="ar"/>
        </w:rPr>
      </w:pPr>
      <w:r>
        <w:rPr>
          <w:rFonts w:ascii="宋体" w:hAnsi="宋体" w:cs="宋体" w:hint="eastAsia"/>
          <w:szCs w:val="21"/>
          <w:lang w:bidi="ar"/>
        </w:rPr>
        <w:t>联系电话：</w:t>
      </w:r>
      <w:r>
        <w:rPr>
          <w:rFonts w:ascii="宋体" w:hAnsi="宋体" w:cs="宋体"/>
          <w:szCs w:val="21"/>
          <w:lang w:bidi="ar"/>
        </w:rPr>
        <w:t>0771-5388088</w:t>
      </w:r>
    </w:p>
    <w:p w:rsidR="007C5D00" w:rsidRDefault="006103DE">
      <w:pPr>
        <w:widowControl/>
        <w:spacing w:line="360" w:lineRule="auto"/>
        <w:ind w:firstLineChars="200" w:firstLine="420"/>
        <w:rPr>
          <w:rFonts w:ascii="宋体" w:hAnsi="宋体" w:cs="宋体"/>
          <w:szCs w:val="21"/>
          <w:lang w:bidi="ar"/>
        </w:rPr>
      </w:pPr>
      <w:r>
        <w:rPr>
          <w:rFonts w:ascii="宋体" w:hAnsi="宋体" w:cs="宋体" w:hint="eastAsia"/>
          <w:szCs w:val="21"/>
          <w:lang w:bidi="ar"/>
        </w:rPr>
        <w:t>2.采购代理机构信息</w:t>
      </w:r>
    </w:p>
    <w:p w:rsidR="007C5D00" w:rsidRDefault="006103DE">
      <w:pPr>
        <w:widowControl/>
        <w:spacing w:line="360" w:lineRule="auto"/>
        <w:ind w:firstLineChars="200" w:firstLine="420"/>
        <w:rPr>
          <w:rFonts w:ascii="宋体" w:hAnsi="宋体" w:cs="宋体"/>
          <w:szCs w:val="21"/>
          <w:lang w:bidi="ar"/>
        </w:rPr>
      </w:pPr>
      <w:r>
        <w:rPr>
          <w:rFonts w:ascii="宋体" w:hAnsi="宋体" w:cs="宋体" w:hint="eastAsia"/>
          <w:szCs w:val="21"/>
          <w:lang w:bidi="ar"/>
        </w:rPr>
        <w:t>名  称：广西翔正项目管理有限公司</w:t>
      </w:r>
    </w:p>
    <w:p w:rsidR="007C5D00" w:rsidRDefault="006103DE">
      <w:pPr>
        <w:widowControl/>
        <w:spacing w:line="360" w:lineRule="auto"/>
        <w:ind w:firstLineChars="200" w:firstLine="420"/>
        <w:rPr>
          <w:rFonts w:ascii="宋体" w:hAnsi="宋体" w:cs="宋体"/>
          <w:szCs w:val="21"/>
          <w:lang w:bidi="ar"/>
        </w:rPr>
      </w:pPr>
      <w:r>
        <w:rPr>
          <w:rFonts w:ascii="宋体" w:hAnsi="宋体" w:cs="宋体" w:hint="eastAsia"/>
          <w:szCs w:val="21"/>
          <w:lang w:bidi="ar"/>
        </w:rPr>
        <w:t>地  址：</w:t>
      </w:r>
      <w:r w:rsidR="003903BF">
        <w:rPr>
          <w:rFonts w:ascii="宋体" w:hAnsi="宋体" w:cs="宋体" w:hint="eastAsia"/>
          <w:szCs w:val="21"/>
          <w:lang w:bidi="ar"/>
        </w:rPr>
        <w:t>南宁市秀厢大道199号金源城（建兴路）金源CBD东城25层</w:t>
      </w:r>
      <w:r>
        <w:rPr>
          <w:rFonts w:ascii="宋体" w:hAnsi="宋体" w:cs="宋体" w:hint="eastAsia"/>
          <w:szCs w:val="21"/>
          <w:lang w:bidi="ar"/>
        </w:rPr>
        <w:t xml:space="preserve">　</w:t>
      </w:r>
    </w:p>
    <w:p w:rsidR="007C5D00" w:rsidRDefault="006103DE">
      <w:pPr>
        <w:widowControl/>
        <w:spacing w:line="360" w:lineRule="auto"/>
        <w:ind w:firstLineChars="200" w:firstLine="420"/>
        <w:rPr>
          <w:rFonts w:ascii="宋体" w:hAnsi="宋体" w:cs="宋体"/>
          <w:szCs w:val="21"/>
          <w:lang w:bidi="ar"/>
        </w:rPr>
      </w:pPr>
      <w:r>
        <w:rPr>
          <w:rFonts w:ascii="宋体" w:hAnsi="宋体" w:cs="宋体" w:hint="eastAsia"/>
          <w:szCs w:val="21"/>
          <w:lang w:bidi="ar"/>
        </w:rPr>
        <w:t>项目联系人：蒋萍萍</w:t>
      </w:r>
    </w:p>
    <w:p w:rsidR="007C5D00" w:rsidRDefault="006103DE">
      <w:pPr>
        <w:widowControl/>
        <w:spacing w:line="360" w:lineRule="auto"/>
        <w:ind w:firstLineChars="200" w:firstLine="420"/>
        <w:rPr>
          <w:rFonts w:ascii="宋体" w:hAnsi="宋体" w:cs="宋体"/>
          <w:szCs w:val="21"/>
          <w:lang w:bidi="ar"/>
        </w:rPr>
      </w:pPr>
      <w:r>
        <w:rPr>
          <w:rFonts w:ascii="宋体" w:hAnsi="宋体" w:cs="宋体" w:hint="eastAsia"/>
          <w:szCs w:val="21"/>
          <w:lang w:bidi="ar"/>
        </w:rPr>
        <w:t>项目联系方式：0771-5660532、5660405</w:t>
      </w:r>
    </w:p>
    <w:p w:rsidR="007C5D00" w:rsidRPr="00520693" w:rsidRDefault="007C5D00">
      <w:pPr>
        <w:spacing w:line="380" w:lineRule="exact"/>
        <w:ind w:firstLineChars="2950" w:firstLine="6195"/>
        <w:rPr>
          <w:rFonts w:ascii="宋体" w:hAnsi="宋体" w:cs="Arial"/>
          <w:szCs w:val="21"/>
        </w:rPr>
      </w:pPr>
    </w:p>
    <w:p w:rsidR="007C5D00" w:rsidRPr="00520693" w:rsidRDefault="006103DE">
      <w:pPr>
        <w:spacing w:line="380" w:lineRule="exact"/>
        <w:ind w:firstLineChars="3050" w:firstLine="6405"/>
        <w:jc w:val="right"/>
        <w:rPr>
          <w:rFonts w:ascii="宋体" w:hAnsi="宋体"/>
          <w:szCs w:val="21"/>
        </w:rPr>
      </w:pPr>
      <w:r w:rsidRPr="00520693">
        <w:rPr>
          <w:rFonts w:ascii="宋体" w:hAnsi="宋体" w:cs="Arial" w:hint="eastAsia"/>
          <w:szCs w:val="21"/>
        </w:rPr>
        <w:t>广西翔正项目管理有限公司</w:t>
      </w:r>
    </w:p>
    <w:p w:rsidR="007C5D00" w:rsidRPr="00520693" w:rsidRDefault="006103DE">
      <w:pPr>
        <w:wordWrap w:val="0"/>
        <w:snapToGrid w:val="0"/>
        <w:spacing w:line="380" w:lineRule="exact"/>
        <w:ind w:left="238"/>
        <w:jc w:val="right"/>
        <w:rPr>
          <w:rFonts w:ascii="宋体" w:hAnsi="宋体"/>
          <w:b/>
          <w:bCs/>
          <w:sz w:val="32"/>
          <w:szCs w:val="32"/>
        </w:rPr>
      </w:pPr>
      <w:r w:rsidRPr="00520693">
        <w:rPr>
          <w:rFonts w:ascii="宋体" w:hAnsi="宋体" w:hint="eastAsia"/>
        </w:rPr>
        <w:t xml:space="preserve">                                                   </w:t>
      </w:r>
      <w:bookmarkEnd w:id="1"/>
      <w:bookmarkEnd w:id="8"/>
      <w:bookmarkEnd w:id="9"/>
      <w:bookmarkEnd w:id="10"/>
      <w:bookmarkEnd w:id="11"/>
      <w:r w:rsidRPr="00520693">
        <w:rPr>
          <w:rFonts w:ascii="宋体" w:hAnsi="宋体" w:hint="eastAsia"/>
        </w:rPr>
        <w:t>202</w:t>
      </w:r>
      <w:r w:rsidRPr="00520693">
        <w:rPr>
          <w:rFonts w:ascii="宋体" w:hAnsi="宋体"/>
        </w:rPr>
        <w:t>6</w:t>
      </w:r>
      <w:r w:rsidRPr="00520693">
        <w:rPr>
          <w:rFonts w:ascii="宋体" w:hAnsi="宋体" w:hint="eastAsia"/>
        </w:rPr>
        <w:t>年</w:t>
      </w:r>
      <w:r w:rsidR="00520693" w:rsidRPr="00520693">
        <w:rPr>
          <w:rFonts w:ascii="宋体" w:hAnsi="宋体"/>
        </w:rPr>
        <w:t>5</w:t>
      </w:r>
      <w:r w:rsidRPr="00520693">
        <w:rPr>
          <w:rFonts w:ascii="宋体" w:hAnsi="宋体" w:hint="eastAsia"/>
        </w:rPr>
        <w:t>月</w:t>
      </w:r>
      <w:r w:rsidR="00520693" w:rsidRPr="00520693">
        <w:rPr>
          <w:rFonts w:ascii="宋体" w:hAnsi="宋体"/>
        </w:rPr>
        <w:t>15</w:t>
      </w:r>
      <w:r w:rsidRPr="00520693">
        <w:rPr>
          <w:rFonts w:ascii="宋体" w:hAnsi="宋体" w:hint="eastAsia"/>
        </w:rPr>
        <w:t>日</w:t>
      </w:r>
      <w:r w:rsidRPr="00520693">
        <w:rPr>
          <w:rFonts w:ascii="宋体" w:hAnsi="宋体"/>
          <w:b/>
          <w:bCs/>
          <w:sz w:val="32"/>
          <w:szCs w:val="32"/>
        </w:rPr>
        <w:br w:type="page"/>
      </w:r>
    </w:p>
    <w:p w:rsidR="007C5D00" w:rsidRDefault="007C5D00">
      <w:pPr>
        <w:pStyle w:val="1"/>
        <w:jc w:val="center"/>
        <w:sectPr w:rsidR="007C5D00">
          <w:footerReference w:type="default" r:id="rId15"/>
          <w:pgSz w:w="11906" w:h="16838"/>
          <w:pgMar w:top="1440" w:right="1361" w:bottom="1701" w:left="1474" w:header="851" w:footer="992" w:gutter="0"/>
          <w:cols w:space="0"/>
          <w:docGrid w:type="lines" w:linePitch="312"/>
        </w:sectPr>
      </w:pPr>
    </w:p>
    <w:p w:rsidR="007C5D00" w:rsidRDefault="006103DE">
      <w:pPr>
        <w:pStyle w:val="1"/>
        <w:spacing w:line="240" w:lineRule="auto"/>
        <w:jc w:val="center"/>
      </w:pPr>
      <w:bookmarkStart w:id="12" w:name="_Toc223363221"/>
      <w:r>
        <w:rPr>
          <w:rFonts w:hint="eastAsia"/>
        </w:rPr>
        <w:lastRenderedPageBreak/>
        <w:t>第二章</w:t>
      </w:r>
      <w:r>
        <w:rPr>
          <w:rFonts w:hint="eastAsia"/>
        </w:rPr>
        <w:t xml:space="preserve"> </w:t>
      </w:r>
      <w:r>
        <w:rPr>
          <w:rFonts w:hint="eastAsia"/>
        </w:rPr>
        <w:t>采购需求</w:t>
      </w:r>
      <w:bookmarkEnd w:id="12"/>
    </w:p>
    <w:p w:rsidR="007C5D00" w:rsidRDefault="006103DE">
      <w:pPr>
        <w:adjustRightInd w:val="0"/>
        <w:spacing w:line="480" w:lineRule="auto"/>
        <w:rPr>
          <w:rFonts w:hAnsi="宋体"/>
          <w:b/>
          <w:szCs w:val="21"/>
        </w:rPr>
      </w:pPr>
      <w:r>
        <w:rPr>
          <w:rFonts w:hAnsi="宋体" w:hint="eastAsia"/>
          <w:b/>
          <w:szCs w:val="21"/>
        </w:rPr>
        <w:t>说明：</w:t>
      </w:r>
    </w:p>
    <w:p w:rsidR="007C5D00" w:rsidRDefault="006103DE">
      <w:pPr>
        <w:spacing w:line="480" w:lineRule="auto"/>
        <w:ind w:firstLineChars="200" w:firstLine="420"/>
        <w:jc w:val="left"/>
        <w:rPr>
          <w:rFonts w:ascii="宋体" w:hAnsi="宋体" w:cs="宋体"/>
          <w:szCs w:val="21"/>
        </w:rPr>
      </w:pPr>
      <w:r>
        <w:rPr>
          <w:rFonts w:ascii="宋体" w:hAnsi="宋体" w:cs="宋体" w:hint="eastAsia"/>
          <w:szCs w:val="21"/>
        </w:rPr>
        <w:t>1. 为落实政府采购政策需满足的要求：</w:t>
      </w:r>
    </w:p>
    <w:p w:rsidR="007C5D00" w:rsidRDefault="006103DE">
      <w:pPr>
        <w:spacing w:line="480" w:lineRule="auto"/>
        <w:ind w:firstLineChars="200" w:firstLine="420"/>
        <w:jc w:val="left"/>
        <w:rPr>
          <w:rFonts w:ascii="宋体" w:hAnsi="宋体" w:cs="宋体"/>
          <w:szCs w:val="21"/>
        </w:rPr>
      </w:pPr>
      <w:r>
        <w:rPr>
          <w:rFonts w:ascii="宋体" w:hAnsi="宋体" w:cs="宋体" w:hint="eastAsia"/>
          <w:szCs w:val="21"/>
        </w:rPr>
        <w:t>（1）本竞争性磋商文件所称中小企业必须符合《政府采购促进中小企业发展管理办法》（财库〔2020〕46号）的规定。</w:t>
      </w:r>
    </w:p>
    <w:p w:rsidR="007C5D00" w:rsidRDefault="006103DE">
      <w:pPr>
        <w:spacing w:line="480" w:lineRule="auto"/>
        <w:ind w:firstLineChars="202" w:firstLine="424"/>
        <w:jc w:val="left"/>
        <w:rPr>
          <w:rFonts w:ascii="宋体" w:hAnsi="宋体" w:cs="宋体"/>
          <w:szCs w:val="21"/>
        </w:rPr>
      </w:pPr>
      <w:r>
        <w:rPr>
          <w:rFonts w:ascii="宋体" w:hAnsi="宋体" w:cs="宋体" w:hint="eastAsia"/>
          <w:szCs w:val="21"/>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ascii="宋体" w:hAnsi="宋体" w:cs="宋体" w:hint="eastAsia"/>
          <w:b/>
          <w:bCs/>
          <w:szCs w:val="21"/>
        </w:rPr>
        <w:t>供应商的投标货物必须使用政府强制采购的节能产品，供应商必须在响应文件中提供所投标产品有效期内的节能产品认证证书复印件（加盖供应商公章），否则响应文件作无效处理</w:t>
      </w:r>
      <w:r>
        <w:rPr>
          <w:rFonts w:ascii="宋体" w:hAnsi="宋体" w:cs="宋体" w:hint="eastAsia"/>
          <w:szCs w:val="21"/>
        </w:rPr>
        <w:t>。如本项目包含的货物属于品目清单内非标注“★”的产品时，应优先采购，具体详见“第四章 评审程序、评审方法和评审标准”。</w:t>
      </w:r>
    </w:p>
    <w:p w:rsidR="007C5D00" w:rsidRDefault="006103DE">
      <w:pPr>
        <w:spacing w:line="480" w:lineRule="auto"/>
        <w:ind w:firstLineChars="200" w:firstLine="420"/>
        <w:jc w:val="left"/>
        <w:rPr>
          <w:rFonts w:ascii="宋体" w:hAnsi="宋体" w:cs="宋体"/>
          <w:szCs w:val="21"/>
        </w:rPr>
      </w:pPr>
      <w:r>
        <w:rPr>
          <w:rFonts w:ascii="宋体" w:hAnsi="宋体" w:cs="宋体" w:hint="eastAsia"/>
          <w:szCs w:val="21"/>
        </w:rPr>
        <w:t>2.“实质性要求”是指竞争性磋商文件中已经指明不满足则投标无效的条款，或者不能负偏离的条款，或者采购需求中带“▲”的条款。</w:t>
      </w:r>
    </w:p>
    <w:p w:rsidR="007C5D00" w:rsidRDefault="006103DE">
      <w:pPr>
        <w:spacing w:line="480" w:lineRule="auto"/>
        <w:ind w:firstLineChars="202" w:firstLine="424"/>
        <w:jc w:val="left"/>
        <w:rPr>
          <w:rFonts w:ascii="宋体" w:hAnsi="宋体" w:cs="宋体"/>
          <w:szCs w:val="21"/>
        </w:rPr>
      </w:pPr>
      <w:r>
        <w:rPr>
          <w:rFonts w:ascii="宋体" w:hAnsi="宋体" w:cs="宋体"/>
          <w:szCs w:val="21"/>
        </w:rPr>
        <w:t>3.</w:t>
      </w:r>
      <w:r>
        <w:rPr>
          <w:rFonts w:ascii="宋体" w:hAnsi="宋体" w:cs="宋体" w:hint="eastAsia"/>
          <w:szCs w:val="21"/>
        </w:rPr>
        <w:t>供应商必须对响应文件中提供的证明材料和资质文件真实性负责，如出现虚假应标情况，供应商除了应接受有关部门的处罚外，还应依据《中华人民共和国民法典》的相关条款来进行赔偿。</w:t>
      </w:r>
    </w:p>
    <w:p w:rsidR="007C5D00" w:rsidRDefault="006103DE">
      <w:pPr>
        <w:spacing w:line="480" w:lineRule="auto"/>
        <w:ind w:firstLineChars="202" w:firstLine="424"/>
        <w:jc w:val="left"/>
        <w:rPr>
          <w:rFonts w:ascii="宋体" w:hAnsi="宋体" w:cs="宋体"/>
          <w:szCs w:val="21"/>
        </w:rPr>
      </w:pPr>
      <w:r>
        <w:rPr>
          <w:rFonts w:ascii="宋体" w:hAnsi="宋体" w:cs="宋体"/>
          <w:szCs w:val="21"/>
        </w:rPr>
        <w:t>4.</w:t>
      </w:r>
      <w:r>
        <w:rPr>
          <w:rFonts w:ascii="宋体" w:hAnsi="宋体" w:cs="宋体" w:hint="eastAsia"/>
          <w:szCs w:val="21"/>
        </w:rPr>
        <w:t>供应商应对投标内容所涉及的专利承担法律责任，并负责保护采购人的利益不受任何损害。一切由于文字、商标、技术和软件专利授权引起的法律裁决、诉讼和赔偿费用均由成交人负责。</w:t>
      </w:r>
    </w:p>
    <w:p w:rsidR="007C5D00" w:rsidRDefault="006103DE">
      <w:pPr>
        <w:tabs>
          <w:tab w:val="left" w:pos="180"/>
          <w:tab w:val="left" w:pos="1620"/>
        </w:tabs>
        <w:spacing w:line="480" w:lineRule="auto"/>
        <w:ind w:firstLineChars="200" w:firstLine="420"/>
        <w:jc w:val="left"/>
        <w:rPr>
          <w:rFonts w:ascii="宋体" w:hAnsi="宋体" w:cs="宋体"/>
          <w:szCs w:val="21"/>
        </w:rPr>
      </w:pPr>
      <w:r>
        <w:rPr>
          <w:rFonts w:ascii="宋体" w:hAnsi="宋体" w:cs="宋体"/>
          <w:szCs w:val="21"/>
        </w:rPr>
        <w:t>5.</w:t>
      </w:r>
      <w:r>
        <w:rPr>
          <w:rFonts w:ascii="宋体" w:hAnsi="宋体" w:cs="宋体" w:hint="eastAsia"/>
          <w:szCs w:val="21"/>
        </w:rPr>
        <w:t>采购标的对应的中小企业划分标准所属行业名称：</w:t>
      </w:r>
      <w:r>
        <w:rPr>
          <w:rFonts w:ascii="宋体" w:hAnsi="宋体" w:cs="宋体" w:hint="eastAsia"/>
          <w:b/>
          <w:bCs/>
          <w:szCs w:val="21"/>
          <w:u w:val="single"/>
        </w:rPr>
        <w:t>其他未列明行业</w:t>
      </w:r>
    </w:p>
    <w:p w:rsidR="007C5D00" w:rsidRDefault="006103DE">
      <w:pPr>
        <w:spacing w:line="360" w:lineRule="auto"/>
        <w:rPr>
          <w:szCs w:val="21"/>
        </w:rPr>
      </w:pPr>
      <w:r>
        <w:rPr>
          <w:szCs w:val="21"/>
        </w:rPr>
        <w:br w:type="page"/>
      </w:r>
    </w:p>
    <w:tbl>
      <w:tblPr>
        <w:tblW w:w="1012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5"/>
        <w:gridCol w:w="610"/>
        <w:gridCol w:w="712"/>
        <w:gridCol w:w="896"/>
        <w:gridCol w:w="7358"/>
      </w:tblGrid>
      <w:tr w:rsidR="007C5D00">
        <w:trPr>
          <w:trHeight w:val="511"/>
          <w:jc w:val="center"/>
        </w:trPr>
        <w:tc>
          <w:tcPr>
            <w:tcW w:w="10121" w:type="dxa"/>
            <w:gridSpan w:val="5"/>
            <w:tcBorders>
              <w:top w:val="single" w:sz="4" w:space="0" w:color="auto"/>
              <w:left w:val="single" w:sz="4" w:space="0" w:color="auto"/>
              <w:right w:val="single" w:sz="4" w:space="0" w:color="auto"/>
            </w:tcBorders>
            <w:vAlign w:val="center"/>
          </w:tcPr>
          <w:p w:rsidR="007C5D00" w:rsidRDefault="006103DE">
            <w:pPr>
              <w:jc w:val="left"/>
              <w:rPr>
                <w:rFonts w:ascii="仿宋_GB2312" w:eastAsia="仿宋_GB2312" w:hAnsi="宋体" w:cs="Arial"/>
                <w:b/>
                <w:szCs w:val="21"/>
              </w:rPr>
            </w:pPr>
            <w:r>
              <w:rPr>
                <w:rFonts w:ascii="宋体" w:hAnsi="宋体" w:cs="宋体" w:hint="eastAsia"/>
                <w:b/>
                <w:bCs/>
                <w:szCs w:val="21"/>
              </w:rPr>
              <w:lastRenderedPageBreak/>
              <w:t>分标：/</w:t>
            </w:r>
          </w:p>
        </w:tc>
      </w:tr>
      <w:tr w:rsidR="007C5D00">
        <w:trPr>
          <w:jc w:val="center"/>
        </w:trPr>
        <w:tc>
          <w:tcPr>
            <w:tcW w:w="545" w:type="dxa"/>
            <w:vMerge w:val="restart"/>
            <w:tcBorders>
              <w:top w:val="single" w:sz="4" w:space="0" w:color="auto"/>
              <w:left w:val="single" w:sz="4" w:space="0" w:color="auto"/>
              <w:right w:val="single" w:sz="4" w:space="0" w:color="auto"/>
            </w:tcBorders>
            <w:vAlign w:val="center"/>
          </w:tcPr>
          <w:p w:rsidR="007C5D00" w:rsidRDefault="006103DE">
            <w:pPr>
              <w:spacing w:line="360" w:lineRule="auto"/>
              <w:jc w:val="center"/>
              <w:rPr>
                <w:rFonts w:ascii="宋体" w:hAnsi="宋体" w:cs="宋体"/>
                <w:szCs w:val="21"/>
              </w:rPr>
            </w:pPr>
            <w:r>
              <w:rPr>
                <w:rFonts w:ascii="宋体" w:hAnsi="宋体" w:cs="宋体" w:hint="eastAsia"/>
                <w:b/>
                <w:szCs w:val="21"/>
              </w:rPr>
              <w:t>服务需求</w:t>
            </w:r>
          </w:p>
        </w:tc>
        <w:tc>
          <w:tcPr>
            <w:tcW w:w="6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C5D00" w:rsidRDefault="006103DE">
            <w:pPr>
              <w:jc w:val="center"/>
              <w:rPr>
                <w:rFonts w:ascii="宋体" w:hAnsi="宋体" w:cs="宋体"/>
                <w:b/>
                <w:bCs/>
                <w:szCs w:val="21"/>
              </w:rPr>
            </w:pPr>
            <w:r>
              <w:rPr>
                <w:rFonts w:ascii="宋体" w:hAnsi="宋体" w:cs="宋体" w:hint="eastAsia"/>
                <w:b/>
                <w:bCs/>
                <w:szCs w:val="21"/>
              </w:rPr>
              <w:t>序号</w:t>
            </w:r>
          </w:p>
        </w:tc>
        <w:tc>
          <w:tcPr>
            <w:tcW w:w="712" w:type="dxa"/>
            <w:tcBorders>
              <w:top w:val="single" w:sz="4" w:space="0" w:color="auto"/>
              <w:left w:val="single" w:sz="4" w:space="0" w:color="auto"/>
              <w:bottom w:val="single" w:sz="4" w:space="0" w:color="auto"/>
              <w:right w:val="single" w:sz="4" w:space="0" w:color="auto"/>
            </w:tcBorders>
            <w:vAlign w:val="center"/>
          </w:tcPr>
          <w:p w:rsidR="007C5D00" w:rsidRDefault="006103DE">
            <w:pPr>
              <w:jc w:val="center"/>
              <w:rPr>
                <w:rFonts w:ascii="宋体" w:hAnsi="宋体" w:cs="宋体"/>
                <w:b/>
                <w:bCs/>
                <w:szCs w:val="21"/>
              </w:rPr>
            </w:pPr>
            <w:r>
              <w:rPr>
                <w:rFonts w:ascii="宋体" w:hAnsi="宋体" w:cs="宋体" w:hint="eastAsia"/>
                <w:b/>
                <w:bCs/>
                <w:szCs w:val="21"/>
              </w:rPr>
              <w:t>标的名称</w:t>
            </w:r>
          </w:p>
        </w:tc>
        <w:tc>
          <w:tcPr>
            <w:tcW w:w="896" w:type="dxa"/>
            <w:tcBorders>
              <w:top w:val="single" w:sz="4" w:space="0" w:color="auto"/>
              <w:left w:val="single" w:sz="4" w:space="0" w:color="auto"/>
              <w:bottom w:val="single" w:sz="4" w:space="0" w:color="auto"/>
              <w:right w:val="single" w:sz="4" w:space="0" w:color="auto"/>
            </w:tcBorders>
            <w:vAlign w:val="center"/>
          </w:tcPr>
          <w:p w:rsidR="007C5D00" w:rsidRDefault="006103DE">
            <w:pPr>
              <w:jc w:val="center"/>
              <w:rPr>
                <w:rFonts w:ascii="宋体" w:hAnsi="宋体" w:cs="宋体"/>
                <w:b/>
                <w:bCs/>
                <w:szCs w:val="21"/>
              </w:rPr>
            </w:pPr>
            <w:r>
              <w:rPr>
                <w:rFonts w:ascii="宋体" w:hAnsi="宋体" w:cs="宋体" w:hint="eastAsia"/>
                <w:b/>
                <w:bCs/>
                <w:szCs w:val="21"/>
              </w:rPr>
              <w:t>数量及单位</w:t>
            </w:r>
          </w:p>
        </w:tc>
        <w:tc>
          <w:tcPr>
            <w:tcW w:w="7358" w:type="dxa"/>
            <w:tcBorders>
              <w:top w:val="single" w:sz="4" w:space="0" w:color="auto"/>
              <w:left w:val="single" w:sz="4" w:space="0" w:color="auto"/>
              <w:bottom w:val="single" w:sz="4" w:space="0" w:color="auto"/>
              <w:right w:val="single" w:sz="4" w:space="0" w:color="auto"/>
            </w:tcBorders>
            <w:vAlign w:val="center"/>
          </w:tcPr>
          <w:p w:rsidR="007C5D00" w:rsidRDefault="006103DE">
            <w:pPr>
              <w:jc w:val="center"/>
              <w:rPr>
                <w:rFonts w:ascii="宋体" w:hAnsi="宋体" w:cs="宋体"/>
                <w:b/>
                <w:bCs/>
                <w:szCs w:val="21"/>
              </w:rPr>
            </w:pPr>
            <w:r>
              <w:rPr>
                <w:rFonts w:ascii="宋体" w:hAnsi="宋体" w:cs="宋体" w:hint="eastAsia"/>
                <w:b/>
                <w:bCs/>
                <w:szCs w:val="21"/>
              </w:rPr>
              <w:t>服务内容</w:t>
            </w:r>
          </w:p>
        </w:tc>
      </w:tr>
      <w:tr w:rsidR="007C5D00">
        <w:trPr>
          <w:jc w:val="center"/>
        </w:trPr>
        <w:tc>
          <w:tcPr>
            <w:tcW w:w="545" w:type="dxa"/>
            <w:vMerge/>
            <w:tcBorders>
              <w:left w:val="single" w:sz="4" w:space="0" w:color="auto"/>
              <w:right w:val="single" w:sz="4" w:space="0" w:color="auto"/>
            </w:tcBorders>
          </w:tcPr>
          <w:p w:rsidR="007C5D00" w:rsidRDefault="007C5D00">
            <w:pPr>
              <w:spacing w:line="360" w:lineRule="auto"/>
              <w:jc w:val="center"/>
              <w:rPr>
                <w:rFonts w:ascii="宋体" w:hAnsi="宋体" w:cs="宋体"/>
                <w:b/>
                <w:bCs/>
                <w:szCs w:val="21"/>
              </w:rPr>
            </w:pPr>
          </w:p>
        </w:tc>
        <w:tc>
          <w:tcPr>
            <w:tcW w:w="610"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360" w:lineRule="auto"/>
              <w:jc w:val="center"/>
              <w:rPr>
                <w:rFonts w:ascii="宋体" w:hAnsi="宋体" w:cs="宋体"/>
                <w:szCs w:val="21"/>
              </w:rPr>
            </w:pPr>
            <w:r>
              <w:rPr>
                <w:rFonts w:ascii="宋体" w:hAnsi="宋体" w:cs="宋体" w:hint="eastAsia"/>
                <w:szCs w:val="21"/>
              </w:rPr>
              <w:t>1</w:t>
            </w:r>
          </w:p>
        </w:tc>
        <w:tc>
          <w:tcPr>
            <w:tcW w:w="712"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360" w:lineRule="auto"/>
              <w:jc w:val="center"/>
              <w:rPr>
                <w:rFonts w:ascii="宋体" w:hAnsi="Courier New"/>
                <w:bCs/>
                <w:caps/>
                <w:szCs w:val="21"/>
              </w:rPr>
            </w:pPr>
            <w:r>
              <w:rPr>
                <w:rFonts w:ascii="宋体" w:hAnsi="Courier New" w:hint="eastAsia"/>
                <w:bCs/>
                <w:caps/>
                <w:szCs w:val="21"/>
              </w:rPr>
              <w:t>集体建设用地、临时用地利用与监测服务项目</w:t>
            </w:r>
          </w:p>
        </w:tc>
        <w:tc>
          <w:tcPr>
            <w:tcW w:w="896"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360" w:lineRule="auto"/>
              <w:jc w:val="center"/>
              <w:rPr>
                <w:rFonts w:ascii="宋体" w:hAnsi="宋体" w:cs="宋体"/>
                <w:szCs w:val="21"/>
              </w:rPr>
            </w:pPr>
            <w:r>
              <w:rPr>
                <w:rFonts w:ascii="宋体" w:hAnsi="宋体" w:cs="宋体" w:hint="eastAsia"/>
                <w:szCs w:val="21"/>
              </w:rPr>
              <w:t>1项</w:t>
            </w:r>
          </w:p>
        </w:tc>
        <w:tc>
          <w:tcPr>
            <w:tcW w:w="7358" w:type="dxa"/>
            <w:tcBorders>
              <w:top w:val="single" w:sz="4" w:space="0" w:color="auto"/>
              <w:left w:val="single" w:sz="4" w:space="0" w:color="auto"/>
              <w:bottom w:val="single" w:sz="4" w:space="0" w:color="auto"/>
              <w:right w:val="single" w:sz="4" w:space="0" w:color="auto"/>
            </w:tcBorders>
            <w:vAlign w:val="center"/>
          </w:tcPr>
          <w:p w:rsidR="007C5D00" w:rsidRDefault="006103DE">
            <w:pPr>
              <w:snapToGrid w:val="0"/>
              <w:spacing w:line="360" w:lineRule="auto"/>
              <w:ind w:firstLineChars="200" w:firstLine="420"/>
              <w:rPr>
                <w:rFonts w:ascii="宋体" w:hAnsi="宋体" w:cs="宋体"/>
                <w:bCs/>
                <w:kern w:val="44"/>
                <w:szCs w:val="21"/>
              </w:rPr>
            </w:pPr>
            <w:r>
              <w:rPr>
                <w:rFonts w:ascii="宋体" w:hAnsi="宋体" w:cs="宋体" w:hint="eastAsia"/>
                <w:bCs/>
                <w:kern w:val="44"/>
                <w:szCs w:val="21"/>
              </w:rPr>
              <w:t>集体建设用地、临时用地利用与监测服务项目包含3个子项目。</w:t>
            </w:r>
          </w:p>
          <w:p w:rsidR="007C5D00" w:rsidRDefault="006103DE">
            <w:pPr>
              <w:snapToGrid w:val="0"/>
              <w:spacing w:line="360" w:lineRule="auto"/>
              <w:ind w:firstLineChars="200" w:firstLine="420"/>
              <w:rPr>
                <w:rFonts w:ascii="宋体" w:hAnsi="宋体" w:cs="宋体"/>
                <w:bCs/>
                <w:kern w:val="44"/>
                <w:szCs w:val="21"/>
              </w:rPr>
            </w:pPr>
            <w:r>
              <w:rPr>
                <w:rFonts w:ascii="宋体" w:hAnsi="宋体" w:cs="宋体" w:hint="eastAsia"/>
                <w:bCs/>
                <w:kern w:val="44"/>
                <w:szCs w:val="21"/>
              </w:rPr>
              <w:t>1.广西农村集体经营性建设用地技术服务项目。①协助研究制定全面实施后的管理办法等政策文件，从政策上配合指导全区依法规范有序实施农村集体经营性建设用地入市；②协助开展农村集体经营性建设用地联营、入股方式供应土地情况统计、分析，发现问题，提出政策建议，配合指导市县开展联营、入股供应集体建设用地；③依托土地市场监测与监管系统，协助对市县填报的入市准备信息、入市公告、入市公示、合同等内容进行审查与监管；④协助对全区市县拟入市项目土地进行跟踪和技术指导，形成动态工作报表，配合跟进和协调项目推进过程中存在的问题。</w:t>
            </w:r>
          </w:p>
          <w:p w:rsidR="007C5D00" w:rsidRDefault="006103DE">
            <w:pPr>
              <w:snapToGrid w:val="0"/>
              <w:spacing w:line="360" w:lineRule="auto"/>
              <w:ind w:firstLineChars="200" w:firstLine="420"/>
              <w:rPr>
                <w:rFonts w:ascii="宋体" w:hAnsi="宋体" w:cs="宋体"/>
                <w:bCs/>
                <w:kern w:val="44"/>
                <w:szCs w:val="21"/>
              </w:rPr>
            </w:pPr>
            <w:r>
              <w:rPr>
                <w:rFonts w:ascii="宋体" w:hAnsi="宋体" w:cs="宋体" w:hint="eastAsia"/>
                <w:bCs/>
                <w:kern w:val="44"/>
                <w:szCs w:val="21"/>
              </w:rPr>
              <w:t>2.全区临时用地数据动态监测分析项目。①依托自然资源临时用地备案系统，协助对市县填报的临时用地相关信息包括项目坐落、面积、矢量范围、批准文件、土地租赁合同、土地复垦保证金费用等内容进行审查与监管；②按季度协助对临时用地的审批、使用、复垦情况进行数据梳理分析，形成监测分析报告；③协助对全区不符合临时用地要求和未完成复垦任务的情况进行监督管理，建立暂停审批调入调出机制，并形成动态台账；④依据新《中华人民共和国矿产资源法》中临时使用土地的规定，结合待出台的《中华人民共和国矿产资源法实施条例》，协助研究战略性矿产资源临时使用土地的条件、使用范围、审批流程、矿区生态修复要求等内容，协助形成政策文件。</w:t>
            </w:r>
          </w:p>
          <w:p w:rsidR="007C5D00" w:rsidRDefault="006103DE">
            <w:pPr>
              <w:snapToGrid w:val="0"/>
              <w:spacing w:line="360" w:lineRule="auto"/>
              <w:ind w:firstLineChars="200" w:firstLine="420"/>
              <w:rPr>
                <w:rFonts w:ascii="宋体" w:hAnsi="宋体" w:cs="宋体"/>
                <w:kern w:val="0"/>
                <w:szCs w:val="21"/>
              </w:rPr>
            </w:pPr>
            <w:r>
              <w:rPr>
                <w:rFonts w:ascii="宋体" w:hAnsi="宋体" w:cs="宋体" w:hint="eastAsia"/>
                <w:bCs/>
                <w:kern w:val="44"/>
                <w:szCs w:val="21"/>
              </w:rPr>
              <w:t>3.百色市铝土矿采矿用地试点项目。①协助指导试点地区开展试点工作，包括编制年度计划、用地方案、用地方案备案、矿山土地复垦与生态修复计划、复垦修复验收等，为试点地区解读政策和咨询答疑解惑；②协助指导和配合百色市监督检查试点工作，完善试点工作机制，审查和备案年度计划、用地方案、矿山土地复垦与生态修复计划、复垦修复验收等，督促试点各项工作开展；③跟踪监测试点执行情况，配合定期开展服务指导和现场巡查，核验各试点项目进展和复垦修复情况，协助形成试点工作动态台账，及时发现问题和提出解决问题的意见建议方案，保障试点高效推进；④协助总结评价试点开展情况、存在问题、实施效果，总结试点经验和典型案例，协助形成自治区试点年度总结报告；⑤衔接新矿法实施，配合开展露天开采战略性矿产资源临时使用土地政策解读、咨询答疑和技术审查工作，跟踪和统计分析年度临时使用土地情况，建立动态监测数据台账，协助形成年度总结报告。</w:t>
            </w:r>
          </w:p>
        </w:tc>
      </w:tr>
      <w:tr w:rsidR="007C5D00">
        <w:trPr>
          <w:jc w:val="center"/>
        </w:trPr>
        <w:tc>
          <w:tcPr>
            <w:tcW w:w="545"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360" w:lineRule="auto"/>
              <w:jc w:val="center"/>
              <w:rPr>
                <w:rFonts w:ascii="宋体" w:hAnsi="宋体" w:cs="宋体"/>
                <w:szCs w:val="21"/>
              </w:rPr>
            </w:pPr>
            <w:r>
              <w:rPr>
                <w:rFonts w:ascii="宋体" w:hAnsi="宋体" w:cs="宋体" w:hint="eastAsia"/>
                <w:b/>
                <w:bCs/>
                <w:szCs w:val="21"/>
              </w:rPr>
              <w:t>商务</w:t>
            </w:r>
            <w:r>
              <w:rPr>
                <w:rFonts w:ascii="宋体" w:hAnsi="宋体" w:cs="宋体" w:hint="eastAsia"/>
                <w:b/>
                <w:bCs/>
                <w:szCs w:val="21"/>
              </w:rPr>
              <w:lastRenderedPageBreak/>
              <w:t>条款</w:t>
            </w:r>
          </w:p>
        </w:tc>
        <w:tc>
          <w:tcPr>
            <w:tcW w:w="9576" w:type="dxa"/>
            <w:gridSpan w:val="4"/>
            <w:tcBorders>
              <w:top w:val="single" w:sz="4" w:space="0" w:color="auto"/>
              <w:left w:val="single" w:sz="4" w:space="0" w:color="auto"/>
              <w:bottom w:val="single" w:sz="4" w:space="0" w:color="auto"/>
              <w:right w:val="single" w:sz="4" w:space="0" w:color="auto"/>
            </w:tcBorders>
            <w:vAlign w:val="center"/>
          </w:tcPr>
          <w:p w:rsidR="007C5D00" w:rsidRDefault="006103DE">
            <w:pPr>
              <w:spacing w:line="360" w:lineRule="auto"/>
              <w:rPr>
                <w:rFonts w:ascii="宋体" w:hAnsi="宋体" w:cs="宋体"/>
                <w:szCs w:val="21"/>
              </w:rPr>
            </w:pPr>
            <w:r>
              <w:rPr>
                <w:rFonts w:ascii="宋体" w:hAnsi="宋体" w:cs="宋体" w:hint="eastAsia"/>
                <w:szCs w:val="21"/>
              </w:rPr>
              <w:lastRenderedPageBreak/>
              <w:t>一、合同签订时间：自成交通知书发出之日起25日内。</w:t>
            </w:r>
          </w:p>
          <w:p w:rsidR="007C5D00" w:rsidRDefault="006103DE">
            <w:pPr>
              <w:spacing w:line="360" w:lineRule="auto"/>
              <w:rPr>
                <w:rFonts w:ascii="宋体" w:hAnsi="宋体" w:cs="宋体"/>
                <w:szCs w:val="21"/>
              </w:rPr>
            </w:pPr>
            <w:r>
              <w:rPr>
                <w:rFonts w:ascii="宋体" w:hAnsi="宋体" w:cs="宋体" w:hint="eastAsia"/>
                <w:szCs w:val="21"/>
              </w:rPr>
              <w:t>二、服务时间及地点：</w:t>
            </w:r>
          </w:p>
          <w:p w:rsidR="007C5D00" w:rsidRDefault="006103DE">
            <w:pPr>
              <w:spacing w:line="360" w:lineRule="auto"/>
              <w:rPr>
                <w:rFonts w:ascii="宋体" w:hAnsi="宋体" w:cs="宋体"/>
                <w:szCs w:val="21"/>
              </w:rPr>
            </w:pPr>
            <w:r>
              <w:rPr>
                <w:rFonts w:ascii="宋体" w:hAnsi="宋体" w:cs="宋体" w:hint="eastAsia"/>
                <w:szCs w:val="21"/>
              </w:rPr>
              <w:lastRenderedPageBreak/>
              <w:t>1.服务时间：202</w:t>
            </w:r>
            <w:r>
              <w:rPr>
                <w:rFonts w:ascii="宋体" w:hAnsi="宋体" w:cs="宋体"/>
                <w:szCs w:val="21"/>
              </w:rPr>
              <w:t>6</w:t>
            </w:r>
            <w:r>
              <w:rPr>
                <w:rFonts w:ascii="宋体" w:hAnsi="宋体" w:cs="宋体" w:hint="eastAsia"/>
                <w:szCs w:val="21"/>
              </w:rPr>
              <w:t>年12月20日前完成各项工作并提交全部服务成果。</w:t>
            </w:r>
          </w:p>
          <w:p w:rsidR="007C5D00" w:rsidRDefault="006103DE">
            <w:pPr>
              <w:spacing w:line="360" w:lineRule="auto"/>
              <w:rPr>
                <w:rFonts w:ascii="宋体" w:hAnsi="宋体" w:cs="宋体"/>
                <w:szCs w:val="21"/>
              </w:rPr>
            </w:pPr>
            <w:r>
              <w:rPr>
                <w:rFonts w:ascii="宋体" w:hAnsi="宋体" w:cs="宋体" w:hint="eastAsia"/>
                <w:szCs w:val="21"/>
              </w:rPr>
              <w:t>2.交付地点：广西区内采购人指定地点。</w:t>
            </w:r>
          </w:p>
          <w:p w:rsidR="007C5D00" w:rsidRDefault="006103DE">
            <w:pPr>
              <w:spacing w:line="360" w:lineRule="auto"/>
              <w:rPr>
                <w:rFonts w:ascii="宋体" w:hAnsi="宋体" w:cs="宋体"/>
                <w:szCs w:val="21"/>
              </w:rPr>
            </w:pPr>
            <w:r>
              <w:rPr>
                <w:rFonts w:ascii="宋体" w:hAnsi="宋体" w:cs="宋体" w:hint="eastAsia"/>
                <w:szCs w:val="21"/>
              </w:rPr>
              <w:t>三、付款方式：</w:t>
            </w:r>
          </w:p>
          <w:p w:rsidR="007C5D00" w:rsidRDefault="006103DE">
            <w:pPr>
              <w:spacing w:line="360" w:lineRule="auto"/>
              <w:rPr>
                <w:rFonts w:ascii="宋体" w:hAnsi="宋体" w:cs="宋体"/>
                <w:szCs w:val="21"/>
              </w:rPr>
            </w:pPr>
            <w:r>
              <w:rPr>
                <w:rFonts w:ascii="宋体" w:hAnsi="宋体" w:cs="宋体" w:hint="eastAsia"/>
                <w:szCs w:val="21"/>
              </w:rPr>
              <w:t>1.签订合同之日起10个工作日内，采购人向成交供应商支付合同总价的30%启动资金，用于成交供应商开展项目工作；</w:t>
            </w:r>
          </w:p>
          <w:p w:rsidR="007C5D00" w:rsidRDefault="006103DE">
            <w:pPr>
              <w:spacing w:line="360" w:lineRule="auto"/>
              <w:rPr>
                <w:rFonts w:ascii="宋体" w:hAnsi="宋体" w:cs="宋体"/>
                <w:szCs w:val="21"/>
              </w:rPr>
            </w:pPr>
            <w:r>
              <w:rPr>
                <w:rFonts w:ascii="宋体" w:hAnsi="宋体" w:cs="宋体" w:hint="eastAsia"/>
                <w:szCs w:val="21"/>
              </w:rPr>
              <w:t>2.成交供应商按采购人要求配合完成广西农村集体经营性建设用地入市工作全面实施后的管理办法等政策文件，协助提供广西农村集体经营性建设用地联营、入股方式供应土地情况统计、分析情况，全区临时用地审批、使用、复垦情况报告等辅助性材料；配合编制</w:t>
            </w:r>
            <w:r w:rsidR="006F75AF">
              <w:rPr>
                <w:rFonts w:ascii="宋体" w:hAnsi="宋体" w:cs="宋体" w:hint="eastAsia"/>
                <w:szCs w:val="21"/>
              </w:rPr>
              <w:t>前三</w:t>
            </w:r>
            <w:r>
              <w:rPr>
                <w:rFonts w:ascii="宋体" w:hAnsi="宋体" w:cs="宋体" w:hint="eastAsia"/>
                <w:szCs w:val="21"/>
              </w:rPr>
              <w:t>季度临时用地动态</w:t>
            </w:r>
            <w:r>
              <w:rPr>
                <w:rFonts w:ascii="宋体" w:hAnsi="宋体" w:cs="宋体" w:hint="eastAsia"/>
                <w:bCs/>
                <w:kern w:val="44"/>
                <w:szCs w:val="21"/>
              </w:rPr>
              <w:t>监测分析报告；制定露天开采矿产资源临时使用土地政策文件；</w:t>
            </w:r>
            <w:r>
              <w:rPr>
                <w:rFonts w:ascii="宋体" w:hAnsi="宋体" w:cs="宋体" w:hint="eastAsia"/>
                <w:szCs w:val="21"/>
              </w:rPr>
              <w:t>配合完成</w:t>
            </w:r>
            <w:r>
              <w:rPr>
                <w:rFonts w:ascii="宋体" w:hAnsi="宋体" w:cs="宋体" w:hint="eastAsia"/>
                <w:bCs/>
                <w:kern w:val="44"/>
                <w:szCs w:val="21"/>
              </w:rPr>
              <w:t>百色市铝土矿采矿用地试点年度总结报告</w:t>
            </w:r>
            <w:r>
              <w:rPr>
                <w:rFonts w:ascii="宋体" w:hAnsi="宋体" w:cs="宋体" w:hint="eastAsia"/>
                <w:szCs w:val="21"/>
              </w:rPr>
              <w:t>，经主办处室确认后，采购人10个工作日内向成交供应商支付合同总价的60%；</w:t>
            </w:r>
          </w:p>
          <w:p w:rsidR="007C5D00" w:rsidRDefault="006103DE">
            <w:pPr>
              <w:spacing w:line="360" w:lineRule="auto"/>
              <w:rPr>
                <w:rFonts w:ascii="宋体" w:hAnsi="宋体" w:cs="宋体"/>
                <w:szCs w:val="21"/>
              </w:rPr>
            </w:pPr>
            <w:r>
              <w:rPr>
                <w:rFonts w:ascii="宋体" w:hAnsi="宋体" w:cs="宋体" w:hint="eastAsia"/>
                <w:szCs w:val="21"/>
              </w:rPr>
              <w:t>3.成交供应商按合同要求完成项目所有工作并提交经采购人验收通过后，采购人在10个工作日内支付合同总价的10%。</w:t>
            </w:r>
          </w:p>
          <w:p w:rsidR="007C5D00" w:rsidRDefault="006103DE">
            <w:pPr>
              <w:spacing w:line="360" w:lineRule="auto"/>
              <w:rPr>
                <w:rFonts w:ascii="宋体" w:hAnsi="宋体" w:cs="宋体"/>
                <w:szCs w:val="21"/>
              </w:rPr>
            </w:pPr>
            <w:r>
              <w:rPr>
                <w:rFonts w:ascii="宋体" w:hAnsi="宋体" w:cs="宋体" w:hint="eastAsia"/>
                <w:szCs w:val="21"/>
              </w:rPr>
              <w:t>4.成交供应商在每次收到合同款之日起10个工作日内开具等额有效发票给采购人。</w:t>
            </w:r>
          </w:p>
          <w:p w:rsidR="007C5D00" w:rsidRDefault="006103DE">
            <w:pPr>
              <w:spacing w:line="360" w:lineRule="auto"/>
              <w:rPr>
                <w:rFonts w:ascii="宋体" w:hAnsi="宋体" w:cs="宋体"/>
                <w:szCs w:val="21"/>
              </w:rPr>
            </w:pPr>
            <w:r>
              <w:rPr>
                <w:rFonts w:ascii="宋体" w:hAnsi="宋体" w:cs="宋体" w:hint="eastAsia"/>
                <w:szCs w:val="21"/>
              </w:rPr>
              <w:t>四、验收要求：</w:t>
            </w:r>
          </w:p>
          <w:p w:rsidR="007C5D00" w:rsidRDefault="006103DE">
            <w:pPr>
              <w:spacing w:line="360" w:lineRule="auto"/>
              <w:rPr>
                <w:rFonts w:ascii="宋体" w:hAnsi="宋体" w:cs="宋体"/>
                <w:szCs w:val="21"/>
              </w:rPr>
            </w:pPr>
            <w:r>
              <w:rPr>
                <w:rFonts w:ascii="宋体" w:hAnsi="宋体" w:cs="宋体" w:hint="eastAsia"/>
                <w:szCs w:val="21"/>
              </w:rPr>
              <w:t>1.成交供应商履约过程中所有服务行为、软件、设施设备、成果文件等均不涉及任何法律纠纷。若因此发生与之相关的法律纠纷，由成交供应商自行解决并承担全部责任，给采购人造成损失或侵害的，采购人将依法追究成交供应商法律责任。</w:t>
            </w:r>
          </w:p>
          <w:p w:rsidR="007C5D00" w:rsidRDefault="006103DE">
            <w:pPr>
              <w:spacing w:line="360" w:lineRule="auto"/>
              <w:rPr>
                <w:rFonts w:ascii="宋体" w:hAnsi="宋体" w:cs="宋体"/>
                <w:szCs w:val="21"/>
              </w:rPr>
            </w:pPr>
            <w:r>
              <w:rPr>
                <w:rFonts w:ascii="宋体" w:hAnsi="宋体" w:cs="宋体" w:hint="eastAsia"/>
                <w:szCs w:val="21"/>
              </w:rPr>
              <w:t>2.验收时由采购人对照采购文件的技术指标全面核对检验，如不符合采购文件的技术需求或提供虚假承诺的，采购人有权拒绝验收，成交供应商承担所有责任和费用，采购人有权解除合同并保留进一步追究责任的权利。</w:t>
            </w:r>
          </w:p>
          <w:p w:rsidR="007C5D00" w:rsidRDefault="006103DE">
            <w:pPr>
              <w:spacing w:line="360" w:lineRule="auto"/>
              <w:rPr>
                <w:rFonts w:ascii="宋体" w:hAnsi="宋体" w:cs="宋体"/>
                <w:szCs w:val="21"/>
              </w:rPr>
            </w:pPr>
            <w:r>
              <w:rPr>
                <w:rFonts w:ascii="宋体" w:hAnsi="宋体" w:cs="宋体" w:hint="eastAsia"/>
                <w:szCs w:val="21"/>
              </w:rPr>
              <w:t>3.本项目须严格执行国家、地方及行业相关验收标准及规范。</w:t>
            </w:r>
          </w:p>
          <w:p w:rsidR="007C5D00" w:rsidRDefault="006103DE">
            <w:pPr>
              <w:spacing w:line="360" w:lineRule="auto"/>
              <w:rPr>
                <w:rFonts w:ascii="宋体" w:hAnsi="宋体" w:cs="宋体"/>
                <w:szCs w:val="21"/>
              </w:rPr>
            </w:pPr>
            <w:r>
              <w:rPr>
                <w:rFonts w:ascii="宋体" w:hAnsi="宋体" w:cs="宋体" w:hint="eastAsia"/>
                <w:szCs w:val="21"/>
              </w:rPr>
              <w:t>4.验收过程中所产生的一切费用均包含在竞标报价中。</w:t>
            </w:r>
          </w:p>
          <w:p w:rsidR="007C5D00" w:rsidRDefault="006103DE">
            <w:pPr>
              <w:spacing w:line="360" w:lineRule="auto"/>
              <w:rPr>
                <w:rFonts w:ascii="宋体" w:hAnsi="宋体" w:cs="宋体"/>
                <w:szCs w:val="21"/>
              </w:rPr>
            </w:pPr>
            <w:r>
              <w:rPr>
                <w:rFonts w:ascii="宋体" w:hAnsi="宋体" w:cs="宋体" w:hint="eastAsia"/>
                <w:szCs w:val="21"/>
              </w:rPr>
              <w:t>五、报价要求：本项目成交金额为完成项目所有服务所需的费用，包括但不限于劳务费、软硬件设备、机具材料费、交通费等、数据处理、成果文件编制印刷、质量检查、验收、培训等各种费用和售后服务、税金及其它所有成本费用的总和。合同履约期间采购人不再支付其他费用。</w:t>
            </w:r>
          </w:p>
          <w:p w:rsidR="007C5D00" w:rsidRDefault="006103DE">
            <w:pPr>
              <w:spacing w:line="360" w:lineRule="auto"/>
              <w:rPr>
                <w:rFonts w:ascii="宋体" w:hAnsi="宋体" w:cs="宋体"/>
                <w:szCs w:val="21"/>
              </w:rPr>
            </w:pPr>
            <w:r>
              <w:rPr>
                <w:rFonts w:ascii="宋体" w:hAnsi="宋体" w:cs="宋体" w:hint="eastAsia"/>
                <w:szCs w:val="21"/>
              </w:rPr>
              <w:t>六、其他要求</w:t>
            </w:r>
          </w:p>
          <w:p w:rsidR="007C5D00" w:rsidRDefault="006103DE">
            <w:pPr>
              <w:spacing w:line="360" w:lineRule="auto"/>
              <w:rPr>
                <w:rFonts w:ascii="宋体" w:hAnsi="宋体" w:cs="宋体"/>
                <w:szCs w:val="21"/>
              </w:rPr>
            </w:pPr>
            <w:r>
              <w:rPr>
                <w:rFonts w:ascii="宋体" w:hAnsi="宋体" w:cs="宋体" w:hint="eastAsia"/>
                <w:szCs w:val="21"/>
              </w:rPr>
              <w:t>1.服务成果经采购人验收通过后，所有权归采购人所有，未经采购人同意成交供应商不得挪作他用，不得擅自公开相关项目数据或资料文件。</w:t>
            </w:r>
          </w:p>
          <w:p w:rsidR="007C5D00" w:rsidRDefault="006103DE">
            <w:pPr>
              <w:spacing w:line="360" w:lineRule="auto"/>
              <w:rPr>
                <w:rFonts w:ascii="宋体" w:hAnsi="宋体" w:cs="宋体"/>
                <w:szCs w:val="21"/>
              </w:rPr>
            </w:pPr>
            <w:r>
              <w:rPr>
                <w:rFonts w:ascii="宋体" w:hAnsi="宋体" w:cs="宋体" w:hint="eastAsia"/>
                <w:szCs w:val="21"/>
              </w:rPr>
              <w:t>2.成交供应商须对服务过程接触或涉及的一切数据资料、成果文件进行保密，确保数据安全。</w:t>
            </w:r>
          </w:p>
        </w:tc>
      </w:tr>
    </w:tbl>
    <w:p w:rsidR="007C5D00" w:rsidRDefault="007C5D00">
      <w:pPr>
        <w:spacing w:line="360" w:lineRule="auto"/>
        <w:rPr>
          <w:rFonts w:ascii="宋体" w:hAnsi="宋体" w:cs="宋体"/>
          <w:b/>
          <w:szCs w:val="21"/>
        </w:rPr>
      </w:pPr>
    </w:p>
    <w:p w:rsidR="007C5D00" w:rsidRDefault="006103DE">
      <w:pPr>
        <w:pStyle w:val="a0"/>
      </w:pPr>
      <w:r>
        <w:br w:type="page"/>
      </w:r>
    </w:p>
    <w:p w:rsidR="007C5D00" w:rsidRDefault="006103DE">
      <w:pPr>
        <w:pStyle w:val="aa"/>
        <w:jc w:val="left"/>
        <w:rPr>
          <w:rFonts w:ascii="仿宋" w:eastAsia="仿宋" w:hAnsi="仿宋" w:cs="仿宋"/>
          <w:sz w:val="32"/>
          <w:szCs w:val="32"/>
        </w:rPr>
      </w:pPr>
      <w:r>
        <w:rPr>
          <w:rFonts w:ascii="仿宋" w:eastAsia="仿宋" w:hAnsi="仿宋" w:cs="仿宋" w:hint="eastAsia"/>
          <w:sz w:val="32"/>
          <w:szCs w:val="32"/>
        </w:rPr>
        <w:lastRenderedPageBreak/>
        <w:t>附：</w:t>
      </w:r>
    </w:p>
    <w:p w:rsidR="007C5D00" w:rsidRDefault="006103DE">
      <w:pPr>
        <w:jc w:val="center"/>
        <w:rPr>
          <w:rFonts w:ascii="仿宋" w:eastAsia="仿宋" w:hAnsi="仿宋" w:cs="仿宋"/>
          <w:sz w:val="44"/>
          <w:szCs w:val="44"/>
        </w:rPr>
      </w:pPr>
      <w:r>
        <w:rPr>
          <w:rFonts w:ascii="仿宋" w:eastAsia="仿宋" w:hAnsi="仿宋" w:cs="仿宋" w:hint="eastAsia"/>
          <w:sz w:val="44"/>
          <w:szCs w:val="44"/>
        </w:rPr>
        <w:t>中小微企业划型标准</w:t>
      </w:r>
    </w:p>
    <w:p w:rsidR="007C5D00" w:rsidRDefault="007C5D00">
      <w:pPr>
        <w:ind w:left="1871"/>
        <w:rPr>
          <w:rFonts w:ascii="仿宋" w:eastAsia="仿宋" w:hAnsi="仿宋" w:cs="仿宋"/>
          <w:szCs w:val="21"/>
        </w:rPr>
      </w:pPr>
    </w:p>
    <w:tbl>
      <w:tblPr>
        <w:tblW w:w="0" w:type="auto"/>
        <w:jc w:val="center"/>
        <w:tblLayout w:type="fixed"/>
        <w:tblLook w:val="04A0" w:firstRow="1" w:lastRow="0" w:firstColumn="1" w:lastColumn="0" w:noHBand="0" w:noVBand="1"/>
      </w:tblPr>
      <w:tblGrid>
        <w:gridCol w:w="1798"/>
        <w:gridCol w:w="1463"/>
        <w:gridCol w:w="965"/>
        <w:gridCol w:w="1712"/>
        <w:gridCol w:w="1522"/>
        <w:gridCol w:w="977"/>
      </w:tblGrid>
      <w:tr w:rsidR="007C5D00">
        <w:trPr>
          <w:trHeight w:val="629"/>
          <w:jc w:val="center"/>
        </w:trPr>
        <w:tc>
          <w:tcPr>
            <w:tcW w:w="1798" w:type="dxa"/>
            <w:tcBorders>
              <w:top w:val="single" w:sz="4" w:space="0" w:color="auto"/>
              <w:left w:val="single" w:sz="4" w:space="0" w:color="auto"/>
              <w:bottom w:val="single" w:sz="4" w:space="0" w:color="auto"/>
              <w:right w:val="single" w:sz="4" w:space="0" w:color="auto"/>
            </w:tcBorders>
            <w:vAlign w:val="center"/>
          </w:tcPr>
          <w:p w:rsidR="007C5D00" w:rsidRDefault="006103DE">
            <w:pPr>
              <w:widowControl/>
              <w:jc w:val="center"/>
              <w:rPr>
                <w:rFonts w:ascii="仿宋" w:eastAsia="仿宋" w:hAnsi="仿宋" w:cs="仿宋"/>
                <w:b/>
                <w:kern w:val="0"/>
                <w:sz w:val="24"/>
              </w:rPr>
            </w:pPr>
            <w:r>
              <w:rPr>
                <w:rFonts w:ascii="仿宋" w:eastAsia="仿宋" w:hAnsi="仿宋" w:cs="仿宋" w:hint="eastAsia"/>
                <w:b/>
                <w:kern w:val="0"/>
                <w:sz w:val="24"/>
              </w:rPr>
              <w:t>行业名称</w:t>
            </w:r>
          </w:p>
        </w:tc>
        <w:tc>
          <w:tcPr>
            <w:tcW w:w="1463" w:type="dxa"/>
            <w:tcBorders>
              <w:top w:val="single" w:sz="4" w:space="0" w:color="auto"/>
              <w:left w:val="nil"/>
              <w:bottom w:val="single" w:sz="4" w:space="0" w:color="auto"/>
              <w:right w:val="single" w:sz="4" w:space="0" w:color="auto"/>
            </w:tcBorders>
            <w:vAlign w:val="center"/>
          </w:tcPr>
          <w:p w:rsidR="007C5D00" w:rsidRDefault="006103DE">
            <w:pPr>
              <w:widowControl/>
              <w:jc w:val="center"/>
              <w:rPr>
                <w:rFonts w:ascii="仿宋" w:eastAsia="仿宋" w:hAnsi="仿宋" w:cs="仿宋"/>
                <w:b/>
                <w:kern w:val="0"/>
                <w:sz w:val="24"/>
              </w:rPr>
            </w:pPr>
            <w:r>
              <w:rPr>
                <w:rFonts w:ascii="仿宋" w:eastAsia="仿宋" w:hAnsi="仿宋" w:cs="仿宋" w:hint="eastAsia"/>
                <w:b/>
                <w:kern w:val="0"/>
                <w:sz w:val="24"/>
              </w:rPr>
              <w:t>指标名称</w:t>
            </w:r>
          </w:p>
        </w:tc>
        <w:tc>
          <w:tcPr>
            <w:tcW w:w="965" w:type="dxa"/>
            <w:tcBorders>
              <w:top w:val="single" w:sz="4" w:space="0" w:color="auto"/>
              <w:left w:val="nil"/>
              <w:bottom w:val="single" w:sz="4" w:space="0" w:color="auto"/>
              <w:right w:val="single" w:sz="4" w:space="0" w:color="auto"/>
            </w:tcBorders>
            <w:vAlign w:val="center"/>
          </w:tcPr>
          <w:p w:rsidR="007C5D00" w:rsidRDefault="006103DE">
            <w:pPr>
              <w:widowControl/>
              <w:jc w:val="center"/>
              <w:rPr>
                <w:rFonts w:ascii="仿宋" w:eastAsia="仿宋" w:hAnsi="仿宋" w:cs="仿宋"/>
                <w:b/>
                <w:kern w:val="0"/>
                <w:sz w:val="24"/>
              </w:rPr>
            </w:pPr>
            <w:r>
              <w:rPr>
                <w:rFonts w:ascii="仿宋" w:eastAsia="仿宋" w:hAnsi="仿宋" w:cs="仿宋" w:hint="eastAsia"/>
                <w:b/>
                <w:kern w:val="0"/>
                <w:sz w:val="24"/>
              </w:rPr>
              <w:t>计量单位</w:t>
            </w:r>
          </w:p>
        </w:tc>
        <w:tc>
          <w:tcPr>
            <w:tcW w:w="1712" w:type="dxa"/>
            <w:tcBorders>
              <w:top w:val="single" w:sz="4" w:space="0" w:color="auto"/>
              <w:left w:val="nil"/>
              <w:bottom w:val="single" w:sz="4" w:space="0" w:color="auto"/>
              <w:right w:val="single" w:sz="4" w:space="0" w:color="auto"/>
            </w:tcBorders>
            <w:vAlign w:val="center"/>
          </w:tcPr>
          <w:p w:rsidR="007C5D00" w:rsidRDefault="006103DE">
            <w:pPr>
              <w:widowControl/>
              <w:jc w:val="center"/>
              <w:rPr>
                <w:rFonts w:ascii="仿宋" w:eastAsia="仿宋" w:hAnsi="仿宋" w:cs="仿宋"/>
                <w:b/>
                <w:kern w:val="0"/>
                <w:sz w:val="24"/>
              </w:rPr>
            </w:pPr>
            <w:r>
              <w:rPr>
                <w:rFonts w:ascii="仿宋" w:eastAsia="仿宋" w:hAnsi="仿宋" w:cs="仿宋" w:hint="eastAsia"/>
                <w:b/>
                <w:kern w:val="0"/>
                <w:sz w:val="24"/>
              </w:rPr>
              <w:t>中型</w:t>
            </w:r>
          </w:p>
        </w:tc>
        <w:tc>
          <w:tcPr>
            <w:tcW w:w="1522" w:type="dxa"/>
            <w:tcBorders>
              <w:top w:val="single" w:sz="4" w:space="0" w:color="auto"/>
              <w:left w:val="nil"/>
              <w:bottom w:val="single" w:sz="4" w:space="0" w:color="auto"/>
              <w:right w:val="single" w:sz="4" w:space="0" w:color="auto"/>
            </w:tcBorders>
            <w:vAlign w:val="center"/>
          </w:tcPr>
          <w:p w:rsidR="007C5D00" w:rsidRDefault="006103DE">
            <w:pPr>
              <w:widowControl/>
              <w:jc w:val="center"/>
              <w:rPr>
                <w:rFonts w:ascii="仿宋" w:eastAsia="仿宋" w:hAnsi="仿宋" w:cs="仿宋"/>
                <w:b/>
                <w:kern w:val="0"/>
                <w:sz w:val="24"/>
              </w:rPr>
            </w:pPr>
            <w:r>
              <w:rPr>
                <w:rFonts w:ascii="仿宋" w:eastAsia="仿宋" w:hAnsi="仿宋" w:cs="仿宋" w:hint="eastAsia"/>
                <w:b/>
                <w:kern w:val="0"/>
                <w:sz w:val="24"/>
              </w:rPr>
              <w:t>小型</w:t>
            </w:r>
          </w:p>
        </w:tc>
        <w:tc>
          <w:tcPr>
            <w:tcW w:w="977" w:type="dxa"/>
            <w:tcBorders>
              <w:top w:val="single" w:sz="4" w:space="0" w:color="auto"/>
              <w:left w:val="nil"/>
              <w:bottom w:val="single" w:sz="4" w:space="0" w:color="auto"/>
              <w:right w:val="single" w:sz="4" w:space="0" w:color="auto"/>
            </w:tcBorders>
            <w:vAlign w:val="center"/>
          </w:tcPr>
          <w:p w:rsidR="007C5D00" w:rsidRDefault="006103DE">
            <w:pPr>
              <w:widowControl/>
              <w:jc w:val="center"/>
              <w:rPr>
                <w:rFonts w:ascii="仿宋" w:eastAsia="仿宋" w:hAnsi="仿宋" w:cs="仿宋"/>
                <w:b/>
                <w:kern w:val="0"/>
                <w:sz w:val="24"/>
              </w:rPr>
            </w:pPr>
            <w:r>
              <w:rPr>
                <w:rFonts w:ascii="仿宋" w:eastAsia="仿宋" w:hAnsi="仿宋" w:cs="仿宋" w:hint="eastAsia"/>
                <w:b/>
                <w:kern w:val="0"/>
                <w:sz w:val="24"/>
              </w:rPr>
              <w:t>微型</w:t>
            </w:r>
          </w:p>
        </w:tc>
      </w:tr>
      <w:tr w:rsidR="007C5D00">
        <w:trPr>
          <w:trHeight w:val="320"/>
          <w:jc w:val="center"/>
        </w:trPr>
        <w:tc>
          <w:tcPr>
            <w:tcW w:w="1798" w:type="dxa"/>
            <w:tcBorders>
              <w:top w:val="nil"/>
              <w:left w:val="single" w:sz="4" w:space="0" w:color="auto"/>
              <w:bottom w:val="single" w:sz="4" w:space="0" w:color="auto"/>
              <w:right w:val="single" w:sz="4" w:space="0" w:color="auto"/>
            </w:tcBorders>
            <w:vAlign w:val="bottom"/>
          </w:tcPr>
          <w:p w:rsidR="007C5D00" w:rsidRDefault="006103DE">
            <w:pPr>
              <w:widowControl/>
              <w:jc w:val="center"/>
              <w:rPr>
                <w:rFonts w:ascii="仿宋" w:eastAsia="仿宋" w:hAnsi="仿宋" w:cs="仿宋"/>
                <w:b/>
                <w:bCs/>
                <w:kern w:val="0"/>
                <w:sz w:val="18"/>
                <w:szCs w:val="18"/>
              </w:rPr>
            </w:pPr>
            <w:r>
              <w:rPr>
                <w:rFonts w:ascii="仿宋" w:eastAsia="仿宋" w:hAnsi="仿宋" w:cs="仿宋" w:hint="eastAsia"/>
                <w:b/>
                <w:bCs/>
                <w:kern w:val="0"/>
                <w:sz w:val="18"/>
                <w:szCs w:val="18"/>
              </w:rPr>
              <w:t>农、林、牧、渔</w:t>
            </w:r>
          </w:p>
        </w:tc>
        <w:tc>
          <w:tcPr>
            <w:tcW w:w="1463"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营业收入（Y）</w:t>
            </w:r>
          </w:p>
        </w:tc>
        <w:tc>
          <w:tcPr>
            <w:tcW w:w="965"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万元</w:t>
            </w:r>
          </w:p>
        </w:tc>
        <w:tc>
          <w:tcPr>
            <w:tcW w:w="171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500≤Y＜20000</w:t>
            </w:r>
          </w:p>
        </w:tc>
        <w:tc>
          <w:tcPr>
            <w:tcW w:w="152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50≤Y＜500</w:t>
            </w:r>
          </w:p>
        </w:tc>
        <w:tc>
          <w:tcPr>
            <w:tcW w:w="977"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Y＜50</w:t>
            </w:r>
          </w:p>
        </w:tc>
      </w:tr>
      <w:tr w:rsidR="007C5D00">
        <w:trPr>
          <w:trHeight w:val="320"/>
          <w:jc w:val="center"/>
        </w:trPr>
        <w:tc>
          <w:tcPr>
            <w:tcW w:w="1798" w:type="dxa"/>
            <w:vMerge w:val="restart"/>
            <w:tcBorders>
              <w:top w:val="nil"/>
              <w:left w:val="single" w:sz="4" w:space="0" w:color="auto"/>
              <w:bottom w:val="single" w:sz="4" w:space="0" w:color="auto"/>
              <w:right w:val="single" w:sz="4" w:space="0" w:color="auto"/>
            </w:tcBorders>
            <w:vAlign w:val="bottom"/>
          </w:tcPr>
          <w:p w:rsidR="007C5D00" w:rsidRDefault="006103DE">
            <w:pPr>
              <w:widowControl/>
              <w:jc w:val="center"/>
              <w:rPr>
                <w:rFonts w:ascii="仿宋" w:eastAsia="仿宋" w:hAnsi="仿宋" w:cs="仿宋"/>
                <w:b/>
                <w:bCs/>
                <w:kern w:val="0"/>
                <w:sz w:val="18"/>
                <w:szCs w:val="18"/>
              </w:rPr>
            </w:pPr>
            <w:r>
              <w:rPr>
                <w:rFonts w:ascii="仿宋" w:eastAsia="仿宋" w:hAnsi="仿宋" w:cs="仿宋" w:hint="eastAsia"/>
                <w:b/>
                <w:bCs/>
                <w:kern w:val="0"/>
                <w:sz w:val="18"/>
                <w:szCs w:val="18"/>
              </w:rPr>
              <w:t>工业</w:t>
            </w:r>
          </w:p>
        </w:tc>
        <w:tc>
          <w:tcPr>
            <w:tcW w:w="1463"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从业人员（X）</w:t>
            </w:r>
          </w:p>
        </w:tc>
        <w:tc>
          <w:tcPr>
            <w:tcW w:w="965"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人</w:t>
            </w:r>
          </w:p>
        </w:tc>
        <w:tc>
          <w:tcPr>
            <w:tcW w:w="171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300≤X＜1000</w:t>
            </w:r>
          </w:p>
        </w:tc>
        <w:tc>
          <w:tcPr>
            <w:tcW w:w="152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20≤X＜300</w:t>
            </w:r>
          </w:p>
        </w:tc>
        <w:tc>
          <w:tcPr>
            <w:tcW w:w="977"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X＜20</w:t>
            </w:r>
          </w:p>
        </w:tc>
      </w:tr>
      <w:tr w:rsidR="007C5D00">
        <w:trPr>
          <w:trHeight w:val="320"/>
          <w:jc w:val="center"/>
        </w:trPr>
        <w:tc>
          <w:tcPr>
            <w:tcW w:w="1798" w:type="dxa"/>
            <w:vMerge/>
            <w:tcBorders>
              <w:top w:val="nil"/>
              <w:left w:val="single" w:sz="4" w:space="0" w:color="auto"/>
              <w:bottom w:val="single" w:sz="4" w:space="0" w:color="auto"/>
              <w:right w:val="single" w:sz="4" w:space="0" w:color="auto"/>
            </w:tcBorders>
            <w:vAlign w:val="center"/>
          </w:tcPr>
          <w:p w:rsidR="007C5D00" w:rsidRDefault="007C5D00">
            <w:pPr>
              <w:widowControl/>
              <w:jc w:val="left"/>
              <w:rPr>
                <w:rFonts w:ascii="仿宋" w:eastAsia="仿宋" w:hAnsi="仿宋" w:cs="仿宋"/>
                <w:b/>
                <w:bCs/>
                <w:kern w:val="0"/>
                <w:sz w:val="18"/>
                <w:szCs w:val="18"/>
              </w:rPr>
            </w:pPr>
          </w:p>
        </w:tc>
        <w:tc>
          <w:tcPr>
            <w:tcW w:w="1463"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营业收入（Y）</w:t>
            </w:r>
          </w:p>
        </w:tc>
        <w:tc>
          <w:tcPr>
            <w:tcW w:w="965"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万元</w:t>
            </w:r>
          </w:p>
        </w:tc>
        <w:tc>
          <w:tcPr>
            <w:tcW w:w="171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2000≤Y＜40000</w:t>
            </w:r>
          </w:p>
        </w:tc>
        <w:tc>
          <w:tcPr>
            <w:tcW w:w="152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300≤Y＜2000</w:t>
            </w:r>
          </w:p>
        </w:tc>
        <w:tc>
          <w:tcPr>
            <w:tcW w:w="977"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Y＜300</w:t>
            </w:r>
          </w:p>
        </w:tc>
      </w:tr>
      <w:tr w:rsidR="007C5D00">
        <w:trPr>
          <w:trHeight w:val="320"/>
          <w:jc w:val="center"/>
        </w:trPr>
        <w:tc>
          <w:tcPr>
            <w:tcW w:w="1798" w:type="dxa"/>
            <w:vMerge w:val="restart"/>
            <w:tcBorders>
              <w:top w:val="nil"/>
              <w:left w:val="single" w:sz="4" w:space="0" w:color="auto"/>
              <w:bottom w:val="single" w:sz="4" w:space="0" w:color="auto"/>
              <w:right w:val="single" w:sz="4" w:space="0" w:color="auto"/>
            </w:tcBorders>
            <w:vAlign w:val="bottom"/>
          </w:tcPr>
          <w:p w:rsidR="007C5D00" w:rsidRDefault="006103DE">
            <w:pPr>
              <w:widowControl/>
              <w:jc w:val="center"/>
              <w:rPr>
                <w:rFonts w:ascii="仿宋" w:eastAsia="仿宋" w:hAnsi="仿宋" w:cs="仿宋"/>
                <w:b/>
                <w:bCs/>
                <w:kern w:val="0"/>
                <w:sz w:val="18"/>
                <w:szCs w:val="18"/>
              </w:rPr>
            </w:pPr>
            <w:r>
              <w:rPr>
                <w:rFonts w:ascii="仿宋" w:eastAsia="仿宋" w:hAnsi="仿宋" w:cs="仿宋" w:hint="eastAsia"/>
                <w:b/>
                <w:bCs/>
                <w:kern w:val="0"/>
                <w:sz w:val="18"/>
                <w:szCs w:val="18"/>
              </w:rPr>
              <w:t>建筑业</w:t>
            </w:r>
          </w:p>
        </w:tc>
        <w:tc>
          <w:tcPr>
            <w:tcW w:w="1463"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营业收入（Y）</w:t>
            </w:r>
          </w:p>
        </w:tc>
        <w:tc>
          <w:tcPr>
            <w:tcW w:w="965"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万元</w:t>
            </w:r>
          </w:p>
        </w:tc>
        <w:tc>
          <w:tcPr>
            <w:tcW w:w="171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6000≤Y＜80000</w:t>
            </w:r>
          </w:p>
        </w:tc>
        <w:tc>
          <w:tcPr>
            <w:tcW w:w="152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300≤Y＜6000</w:t>
            </w:r>
          </w:p>
        </w:tc>
        <w:tc>
          <w:tcPr>
            <w:tcW w:w="977"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Y＜300</w:t>
            </w:r>
          </w:p>
        </w:tc>
      </w:tr>
      <w:tr w:rsidR="007C5D00">
        <w:trPr>
          <w:trHeight w:val="320"/>
          <w:jc w:val="center"/>
        </w:trPr>
        <w:tc>
          <w:tcPr>
            <w:tcW w:w="1798" w:type="dxa"/>
            <w:vMerge/>
            <w:tcBorders>
              <w:top w:val="nil"/>
              <w:left w:val="single" w:sz="4" w:space="0" w:color="auto"/>
              <w:bottom w:val="single" w:sz="4" w:space="0" w:color="auto"/>
              <w:right w:val="single" w:sz="4" w:space="0" w:color="auto"/>
            </w:tcBorders>
            <w:vAlign w:val="center"/>
          </w:tcPr>
          <w:p w:rsidR="007C5D00" w:rsidRDefault="007C5D00">
            <w:pPr>
              <w:widowControl/>
              <w:jc w:val="left"/>
              <w:rPr>
                <w:rFonts w:ascii="仿宋" w:eastAsia="仿宋" w:hAnsi="仿宋" w:cs="仿宋"/>
                <w:b/>
                <w:bCs/>
                <w:kern w:val="0"/>
                <w:sz w:val="18"/>
                <w:szCs w:val="18"/>
              </w:rPr>
            </w:pPr>
          </w:p>
        </w:tc>
        <w:tc>
          <w:tcPr>
            <w:tcW w:w="1463"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资产总额（Z）</w:t>
            </w:r>
          </w:p>
        </w:tc>
        <w:tc>
          <w:tcPr>
            <w:tcW w:w="965"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万元</w:t>
            </w:r>
          </w:p>
        </w:tc>
        <w:tc>
          <w:tcPr>
            <w:tcW w:w="171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5000≤Z＜80000</w:t>
            </w:r>
          </w:p>
        </w:tc>
        <w:tc>
          <w:tcPr>
            <w:tcW w:w="152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300≤Z＜5000</w:t>
            </w:r>
          </w:p>
        </w:tc>
        <w:tc>
          <w:tcPr>
            <w:tcW w:w="977"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Z＜300</w:t>
            </w:r>
          </w:p>
        </w:tc>
      </w:tr>
      <w:tr w:rsidR="007C5D00">
        <w:trPr>
          <w:trHeight w:val="320"/>
          <w:jc w:val="center"/>
        </w:trPr>
        <w:tc>
          <w:tcPr>
            <w:tcW w:w="1798" w:type="dxa"/>
            <w:vMerge w:val="restart"/>
            <w:tcBorders>
              <w:top w:val="nil"/>
              <w:left w:val="single" w:sz="4" w:space="0" w:color="auto"/>
              <w:bottom w:val="single" w:sz="4" w:space="0" w:color="auto"/>
              <w:right w:val="single" w:sz="4" w:space="0" w:color="auto"/>
            </w:tcBorders>
            <w:vAlign w:val="bottom"/>
          </w:tcPr>
          <w:p w:rsidR="007C5D00" w:rsidRDefault="006103DE">
            <w:pPr>
              <w:widowControl/>
              <w:jc w:val="center"/>
              <w:rPr>
                <w:rFonts w:ascii="仿宋" w:eastAsia="仿宋" w:hAnsi="仿宋" w:cs="仿宋"/>
                <w:b/>
                <w:bCs/>
                <w:kern w:val="0"/>
                <w:sz w:val="18"/>
                <w:szCs w:val="18"/>
              </w:rPr>
            </w:pPr>
            <w:r>
              <w:rPr>
                <w:rFonts w:ascii="仿宋" w:eastAsia="仿宋" w:hAnsi="仿宋" w:cs="仿宋" w:hint="eastAsia"/>
                <w:b/>
                <w:bCs/>
                <w:kern w:val="0"/>
                <w:sz w:val="18"/>
                <w:szCs w:val="18"/>
              </w:rPr>
              <w:t>批发业</w:t>
            </w:r>
          </w:p>
        </w:tc>
        <w:tc>
          <w:tcPr>
            <w:tcW w:w="1463"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从业人员（X）</w:t>
            </w:r>
          </w:p>
        </w:tc>
        <w:tc>
          <w:tcPr>
            <w:tcW w:w="965"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人</w:t>
            </w:r>
          </w:p>
        </w:tc>
        <w:tc>
          <w:tcPr>
            <w:tcW w:w="171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20≤X＜200</w:t>
            </w:r>
          </w:p>
        </w:tc>
        <w:tc>
          <w:tcPr>
            <w:tcW w:w="152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5≤X＜20</w:t>
            </w:r>
          </w:p>
        </w:tc>
        <w:tc>
          <w:tcPr>
            <w:tcW w:w="977"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X＜5</w:t>
            </w:r>
          </w:p>
        </w:tc>
      </w:tr>
      <w:tr w:rsidR="007C5D00">
        <w:trPr>
          <w:trHeight w:val="320"/>
          <w:jc w:val="center"/>
        </w:trPr>
        <w:tc>
          <w:tcPr>
            <w:tcW w:w="1798" w:type="dxa"/>
            <w:vMerge/>
            <w:tcBorders>
              <w:top w:val="nil"/>
              <w:left w:val="single" w:sz="4" w:space="0" w:color="auto"/>
              <w:bottom w:val="single" w:sz="4" w:space="0" w:color="auto"/>
              <w:right w:val="single" w:sz="4" w:space="0" w:color="auto"/>
            </w:tcBorders>
            <w:vAlign w:val="center"/>
          </w:tcPr>
          <w:p w:rsidR="007C5D00" w:rsidRDefault="007C5D00">
            <w:pPr>
              <w:widowControl/>
              <w:jc w:val="left"/>
              <w:rPr>
                <w:rFonts w:ascii="仿宋" w:eastAsia="仿宋" w:hAnsi="仿宋" w:cs="仿宋"/>
                <w:b/>
                <w:bCs/>
                <w:kern w:val="0"/>
                <w:sz w:val="18"/>
                <w:szCs w:val="18"/>
              </w:rPr>
            </w:pPr>
          </w:p>
        </w:tc>
        <w:tc>
          <w:tcPr>
            <w:tcW w:w="1463"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营业收入（Y）</w:t>
            </w:r>
          </w:p>
        </w:tc>
        <w:tc>
          <w:tcPr>
            <w:tcW w:w="965"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万元</w:t>
            </w:r>
          </w:p>
        </w:tc>
        <w:tc>
          <w:tcPr>
            <w:tcW w:w="171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5000≤Y＜40000</w:t>
            </w:r>
          </w:p>
        </w:tc>
        <w:tc>
          <w:tcPr>
            <w:tcW w:w="152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1000≤Y＜5000</w:t>
            </w:r>
          </w:p>
        </w:tc>
        <w:tc>
          <w:tcPr>
            <w:tcW w:w="977"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Y＜1000</w:t>
            </w:r>
          </w:p>
        </w:tc>
      </w:tr>
      <w:tr w:rsidR="007C5D00">
        <w:trPr>
          <w:trHeight w:val="320"/>
          <w:jc w:val="center"/>
        </w:trPr>
        <w:tc>
          <w:tcPr>
            <w:tcW w:w="1798" w:type="dxa"/>
            <w:vMerge w:val="restart"/>
            <w:tcBorders>
              <w:top w:val="nil"/>
              <w:left w:val="single" w:sz="4" w:space="0" w:color="auto"/>
              <w:bottom w:val="single" w:sz="4" w:space="0" w:color="auto"/>
              <w:right w:val="single" w:sz="4" w:space="0" w:color="auto"/>
            </w:tcBorders>
            <w:vAlign w:val="bottom"/>
          </w:tcPr>
          <w:p w:rsidR="007C5D00" w:rsidRDefault="006103DE">
            <w:pPr>
              <w:widowControl/>
              <w:jc w:val="center"/>
              <w:rPr>
                <w:rFonts w:ascii="仿宋" w:eastAsia="仿宋" w:hAnsi="仿宋" w:cs="仿宋"/>
                <w:b/>
                <w:bCs/>
                <w:kern w:val="0"/>
                <w:sz w:val="18"/>
                <w:szCs w:val="18"/>
              </w:rPr>
            </w:pPr>
            <w:r>
              <w:rPr>
                <w:rFonts w:ascii="仿宋" w:eastAsia="仿宋" w:hAnsi="仿宋" w:cs="仿宋" w:hint="eastAsia"/>
                <w:b/>
                <w:bCs/>
                <w:kern w:val="0"/>
                <w:sz w:val="18"/>
                <w:szCs w:val="18"/>
              </w:rPr>
              <w:t>零售业</w:t>
            </w:r>
          </w:p>
        </w:tc>
        <w:tc>
          <w:tcPr>
            <w:tcW w:w="1463"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从业人员（X）</w:t>
            </w:r>
          </w:p>
        </w:tc>
        <w:tc>
          <w:tcPr>
            <w:tcW w:w="965"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人</w:t>
            </w:r>
          </w:p>
        </w:tc>
        <w:tc>
          <w:tcPr>
            <w:tcW w:w="171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50≤X＜300</w:t>
            </w:r>
          </w:p>
        </w:tc>
        <w:tc>
          <w:tcPr>
            <w:tcW w:w="152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10≤X＜50</w:t>
            </w:r>
          </w:p>
        </w:tc>
        <w:tc>
          <w:tcPr>
            <w:tcW w:w="977"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X＜10</w:t>
            </w:r>
          </w:p>
        </w:tc>
      </w:tr>
      <w:tr w:rsidR="007C5D00">
        <w:trPr>
          <w:trHeight w:val="320"/>
          <w:jc w:val="center"/>
        </w:trPr>
        <w:tc>
          <w:tcPr>
            <w:tcW w:w="1798" w:type="dxa"/>
            <w:vMerge/>
            <w:tcBorders>
              <w:top w:val="nil"/>
              <w:left w:val="single" w:sz="4" w:space="0" w:color="auto"/>
              <w:bottom w:val="single" w:sz="4" w:space="0" w:color="auto"/>
              <w:right w:val="single" w:sz="4" w:space="0" w:color="auto"/>
            </w:tcBorders>
            <w:vAlign w:val="center"/>
          </w:tcPr>
          <w:p w:rsidR="007C5D00" w:rsidRDefault="007C5D00">
            <w:pPr>
              <w:widowControl/>
              <w:jc w:val="left"/>
              <w:rPr>
                <w:rFonts w:ascii="仿宋" w:eastAsia="仿宋" w:hAnsi="仿宋" w:cs="仿宋"/>
                <w:b/>
                <w:bCs/>
                <w:kern w:val="0"/>
                <w:sz w:val="18"/>
                <w:szCs w:val="18"/>
              </w:rPr>
            </w:pPr>
          </w:p>
        </w:tc>
        <w:tc>
          <w:tcPr>
            <w:tcW w:w="1463"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营业收入（Y）</w:t>
            </w:r>
          </w:p>
        </w:tc>
        <w:tc>
          <w:tcPr>
            <w:tcW w:w="965"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万元</w:t>
            </w:r>
          </w:p>
        </w:tc>
        <w:tc>
          <w:tcPr>
            <w:tcW w:w="171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500≤Y＜20000</w:t>
            </w:r>
          </w:p>
        </w:tc>
        <w:tc>
          <w:tcPr>
            <w:tcW w:w="152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100≤Y＜500</w:t>
            </w:r>
          </w:p>
        </w:tc>
        <w:tc>
          <w:tcPr>
            <w:tcW w:w="977"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Y＜100</w:t>
            </w:r>
          </w:p>
        </w:tc>
      </w:tr>
      <w:tr w:rsidR="007C5D00">
        <w:trPr>
          <w:trHeight w:val="320"/>
          <w:jc w:val="center"/>
        </w:trPr>
        <w:tc>
          <w:tcPr>
            <w:tcW w:w="1798" w:type="dxa"/>
            <w:vMerge w:val="restart"/>
            <w:tcBorders>
              <w:top w:val="nil"/>
              <w:left w:val="single" w:sz="4" w:space="0" w:color="auto"/>
              <w:bottom w:val="single" w:sz="4" w:space="0" w:color="auto"/>
              <w:right w:val="single" w:sz="4" w:space="0" w:color="auto"/>
            </w:tcBorders>
            <w:vAlign w:val="bottom"/>
          </w:tcPr>
          <w:p w:rsidR="007C5D00" w:rsidRDefault="006103DE">
            <w:pPr>
              <w:widowControl/>
              <w:jc w:val="center"/>
              <w:rPr>
                <w:rFonts w:ascii="仿宋" w:eastAsia="仿宋" w:hAnsi="仿宋" w:cs="仿宋"/>
                <w:b/>
                <w:bCs/>
                <w:kern w:val="0"/>
                <w:sz w:val="18"/>
                <w:szCs w:val="18"/>
              </w:rPr>
            </w:pPr>
            <w:r>
              <w:rPr>
                <w:rFonts w:ascii="仿宋" w:eastAsia="仿宋" w:hAnsi="仿宋" w:cs="仿宋" w:hint="eastAsia"/>
                <w:b/>
                <w:bCs/>
                <w:kern w:val="0"/>
                <w:sz w:val="18"/>
                <w:szCs w:val="18"/>
              </w:rPr>
              <w:t>交通运输业</w:t>
            </w:r>
          </w:p>
        </w:tc>
        <w:tc>
          <w:tcPr>
            <w:tcW w:w="1463"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从业人员（X）</w:t>
            </w:r>
          </w:p>
        </w:tc>
        <w:tc>
          <w:tcPr>
            <w:tcW w:w="965"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人</w:t>
            </w:r>
          </w:p>
        </w:tc>
        <w:tc>
          <w:tcPr>
            <w:tcW w:w="171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300≤X＜1000</w:t>
            </w:r>
          </w:p>
        </w:tc>
        <w:tc>
          <w:tcPr>
            <w:tcW w:w="152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20≤X＜300</w:t>
            </w:r>
          </w:p>
        </w:tc>
        <w:tc>
          <w:tcPr>
            <w:tcW w:w="977"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X＜20</w:t>
            </w:r>
          </w:p>
        </w:tc>
      </w:tr>
      <w:tr w:rsidR="007C5D00">
        <w:trPr>
          <w:trHeight w:val="320"/>
          <w:jc w:val="center"/>
        </w:trPr>
        <w:tc>
          <w:tcPr>
            <w:tcW w:w="1798" w:type="dxa"/>
            <w:vMerge/>
            <w:tcBorders>
              <w:top w:val="nil"/>
              <w:left w:val="single" w:sz="4" w:space="0" w:color="auto"/>
              <w:bottom w:val="single" w:sz="4" w:space="0" w:color="auto"/>
              <w:right w:val="single" w:sz="4" w:space="0" w:color="auto"/>
            </w:tcBorders>
            <w:vAlign w:val="center"/>
          </w:tcPr>
          <w:p w:rsidR="007C5D00" w:rsidRDefault="007C5D00">
            <w:pPr>
              <w:widowControl/>
              <w:jc w:val="left"/>
              <w:rPr>
                <w:rFonts w:ascii="仿宋" w:eastAsia="仿宋" w:hAnsi="仿宋" w:cs="仿宋"/>
                <w:b/>
                <w:bCs/>
                <w:kern w:val="0"/>
                <w:sz w:val="18"/>
                <w:szCs w:val="18"/>
              </w:rPr>
            </w:pPr>
          </w:p>
        </w:tc>
        <w:tc>
          <w:tcPr>
            <w:tcW w:w="1463"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营业收入（Y）</w:t>
            </w:r>
          </w:p>
        </w:tc>
        <w:tc>
          <w:tcPr>
            <w:tcW w:w="965"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万元</w:t>
            </w:r>
          </w:p>
        </w:tc>
        <w:tc>
          <w:tcPr>
            <w:tcW w:w="171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3000≤Y＜30000</w:t>
            </w:r>
          </w:p>
        </w:tc>
        <w:tc>
          <w:tcPr>
            <w:tcW w:w="152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200≤Y＜3000</w:t>
            </w:r>
          </w:p>
        </w:tc>
        <w:tc>
          <w:tcPr>
            <w:tcW w:w="977"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Y＜200</w:t>
            </w:r>
          </w:p>
        </w:tc>
      </w:tr>
      <w:tr w:rsidR="007C5D00">
        <w:trPr>
          <w:trHeight w:val="320"/>
          <w:jc w:val="center"/>
        </w:trPr>
        <w:tc>
          <w:tcPr>
            <w:tcW w:w="1798" w:type="dxa"/>
            <w:vMerge w:val="restart"/>
            <w:tcBorders>
              <w:top w:val="nil"/>
              <w:left w:val="single" w:sz="4" w:space="0" w:color="auto"/>
              <w:bottom w:val="single" w:sz="4" w:space="0" w:color="auto"/>
              <w:right w:val="single" w:sz="4" w:space="0" w:color="auto"/>
            </w:tcBorders>
            <w:vAlign w:val="bottom"/>
          </w:tcPr>
          <w:p w:rsidR="007C5D00" w:rsidRDefault="006103DE">
            <w:pPr>
              <w:widowControl/>
              <w:jc w:val="center"/>
              <w:rPr>
                <w:rFonts w:ascii="仿宋" w:eastAsia="仿宋" w:hAnsi="仿宋" w:cs="仿宋"/>
                <w:b/>
                <w:bCs/>
                <w:kern w:val="0"/>
                <w:sz w:val="18"/>
                <w:szCs w:val="18"/>
              </w:rPr>
            </w:pPr>
            <w:r>
              <w:rPr>
                <w:rFonts w:ascii="仿宋" w:eastAsia="仿宋" w:hAnsi="仿宋" w:cs="仿宋" w:hint="eastAsia"/>
                <w:b/>
                <w:bCs/>
                <w:kern w:val="0"/>
                <w:sz w:val="18"/>
                <w:szCs w:val="18"/>
              </w:rPr>
              <w:t>仓储业</w:t>
            </w:r>
          </w:p>
        </w:tc>
        <w:tc>
          <w:tcPr>
            <w:tcW w:w="1463"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从业人员（X）</w:t>
            </w:r>
          </w:p>
        </w:tc>
        <w:tc>
          <w:tcPr>
            <w:tcW w:w="965"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人</w:t>
            </w:r>
          </w:p>
        </w:tc>
        <w:tc>
          <w:tcPr>
            <w:tcW w:w="171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100≤X＜200</w:t>
            </w:r>
          </w:p>
        </w:tc>
        <w:tc>
          <w:tcPr>
            <w:tcW w:w="152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20≤X＜100</w:t>
            </w:r>
          </w:p>
        </w:tc>
        <w:tc>
          <w:tcPr>
            <w:tcW w:w="977"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X＜20</w:t>
            </w:r>
          </w:p>
        </w:tc>
      </w:tr>
      <w:tr w:rsidR="007C5D00">
        <w:trPr>
          <w:trHeight w:val="320"/>
          <w:jc w:val="center"/>
        </w:trPr>
        <w:tc>
          <w:tcPr>
            <w:tcW w:w="1798" w:type="dxa"/>
            <w:vMerge/>
            <w:tcBorders>
              <w:top w:val="nil"/>
              <w:left w:val="single" w:sz="4" w:space="0" w:color="auto"/>
              <w:bottom w:val="single" w:sz="4" w:space="0" w:color="auto"/>
              <w:right w:val="single" w:sz="4" w:space="0" w:color="auto"/>
            </w:tcBorders>
            <w:vAlign w:val="center"/>
          </w:tcPr>
          <w:p w:rsidR="007C5D00" w:rsidRDefault="007C5D00">
            <w:pPr>
              <w:widowControl/>
              <w:jc w:val="left"/>
              <w:rPr>
                <w:rFonts w:ascii="仿宋" w:eastAsia="仿宋" w:hAnsi="仿宋" w:cs="仿宋"/>
                <w:b/>
                <w:bCs/>
                <w:kern w:val="0"/>
                <w:sz w:val="18"/>
                <w:szCs w:val="18"/>
              </w:rPr>
            </w:pPr>
          </w:p>
        </w:tc>
        <w:tc>
          <w:tcPr>
            <w:tcW w:w="1463"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营业收入（Y）</w:t>
            </w:r>
          </w:p>
        </w:tc>
        <w:tc>
          <w:tcPr>
            <w:tcW w:w="965"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万元</w:t>
            </w:r>
          </w:p>
        </w:tc>
        <w:tc>
          <w:tcPr>
            <w:tcW w:w="171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1000≤Y＜30000</w:t>
            </w:r>
          </w:p>
        </w:tc>
        <w:tc>
          <w:tcPr>
            <w:tcW w:w="152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100≤Y＜1000</w:t>
            </w:r>
          </w:p>
        </w:tc>
        <w:tc>
          <w:tcPr>
            <w:tcW w:w="977"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Y＜100</w:t>
            </w:r>
          </w:p>
        </w:tc>
      </w:tr>
      <w:tr w:rsidR="007C5D00">
        <w:trPr>
          <w:trHeight w:val="320"/>
          <w:jc w:val="center"/>
        </w:trPr>
        <w:tc>
          <w:tcPr>
            <w:tcW w:w="1798" w:type="dxa"/>
            <w:vMerge w:val="restart"/>
            <w:tcBorders>
              <w:top w:val="nil"/>
              <w:left w:val="single" w:sz="4" w:space="0" w:color="auto"/>
              <w:bottom w:val="single" w:sz="4" w:space="0" w:color="auto"/>
              <w:right w:val="single" w:sz="4" w:space="0" w:color="auto"/>
            </w:tcBorders>
            <w:vAlign w:val="bottom"/>
          </w:tcPr>
          <w:p w:rsidR="007C5D00" w:rsidRDefault="006103DE">
            <w:pPr>
              <w:widowControl/>
              <w:jc w:val="center"/>
              <w:rPr>
                <w:rFonts w:ascii="仿宋" w:eastAsia="仿宋" w:hAnsi="仿宋" w:cs="仿宋"/>
                <w:b/>
                <w:bCs/>
                <w:kern w:val="0"/>
                <w:sz w:val="18"/>
                <w:szCs w:val="18"/>
              </w:rPr>
            </w:pPr>
            <w:r>
              <w:rPr>
                <w:rFonts w:ascii="仿宋" w:eastAsia="仿宋" w:hAnsi="仿宋" w:cs="仿宋" w:hint="eastAsia"/>
                <w:b/>
                <w:bCs/>
                <w:kern w:val="0"/>
                <w:sz w:val="18"/>
                <w:szCs w:val="18"/>
              </w:rPr>
              <w:t>邮政业</w:t>
            </w:r>
          </w:p>
        </w:tc>
        <w:tc>
          <w:tcPr>
            <w:tcW w:w="1463"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从业人员（X）</w:t>
            </w:r>
          </w:p>
        </w:tc>
        <w:tc>
          <w:tcPr>
            <w:tcW w:w="965"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人</w:t>
            </w:r>
          </w:p>
        </w:tc>
        <w:tc>
          <w:tcPr>
            <w:tcW w:w="171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300≤X＜1000</w:t>
            </w:r>
          </w:p>
        </w:tc>
        <w:tc>
          <w:tcPr>
            <w:tcW w:w="152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20≤X＜300</w:t>
            </w:r>
          </w:p>
        </w:tc>
        <w:tc>
          <w:tcPr>
            <w:tcW w:w="977"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X＜20</w:t>
            </w:r>
          </w:p>
        </w:tc>
      </w:tr>
      <w:tr w:rsidR="007C5D00">
        <w:trPr>
          <w:trHeight w:val="320"/>
          <w:jc w:val="center"/>
        </w:trPr>
        <w:tc>
          <w:tcPr>
            <w:tcW w:w="1798" w:type="dxa"/>
            <w:vMerge/>
            <w:tcBorders>
              <w:top w:val="nil"/>
              <w:left w:val="single" w:sz="4" w:space="0" w:color="auto"/>
              <w:bottom w:val="single" w:sz="4" w:space="0" w:color="auto"/>
              <w:right w:val="single" w:sz="4" w:space="0" w:color="auto"/>
            </w:tcBorders>
            <w:vAlign w:val="center"/>
          </w:tcPr>
          <w:p w:rsidR="007C5D00" w:rsidRDefault="007C5D00">
            <w:pPr>
              <w:widowControl/>
              <w:jc w:val="left"/>
              <w:rPr>
                <w:rFonts w:ascii="仿宋" w:eastAsia="仿宋" w:hAnsi="仿宋" w:cs="仿宋"/>
                <w:b/>
                <w:bCs/>
                <w:kern w:val="0"/>
                <w:sz w:val="18"/>
                <w:szCs w:val="18"/>
              </w:rPr>
            </w:pPr>
          </w:p>
        </w:tc>
        <w:tc>
          <w:tcPr>
            <w:tcW w:w="1463"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营业收入（Y）</w:t>
            </w:r>
          </w:p>
        </w:tc>
        <w:tc>
          <w:tcPr>
            <w:tcW w:w="965"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万元</w:t>
            </w:r>
          </w:p>
        </w:tc>
        <w:tc>
          <w:tcPr>
            <w:tcW w:w="171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2000≤Y＜30000</w:t>
            </w:r>
          </w:p>
        </w:tc>
        <w:tc>
          <w:tcPr>
            <w:tcW w:w="152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100≤Y＜2000</w:t>
            </w:r>
          </w:p>
        </w:tc>
        <w:tc>
          <w:tcPr>
            <w:tcW w:w="977"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Y＜100</w:t>
            </w:r>
          </w:p>
        </w:tc>
      </w:tr>
      <w:tr w:rsidR="007C5D00">
        <w:trPr>
          <w:trHeight w:val="320"/>
          <w:jc w:val="center"/>
        </w:trPr>
        <w:tc>
          <w:tcPr>
            <w:tcW w:w="1798" w:type="dxa"/>
            <w:vMerge w:val="restart"/>
            <w:tcBorders>
              <w:top w:val="nil"/>
              <w:left w:val="single" w:sz="4" w:space="0" w:color="auto"/>
              <w:bottom w:val="single" w:sz="4" w:space="0" w:color="auto"/>
              <w:right w:val="single" w:sz="4" w:space="0" w:color="auto"/>
            </w:tcBorders>
            <w:vAlign w:val="bottom"/>
          </w:tcPr>
          <w:p w:rsidR="007C5D00" w:rsidRDefault="006103DE">
            <w:pPr>
              <w:widowControl/>
              <w:jc w:val="center"/>
              <w:rPr>
                <w:rFonts w:ascii="仿宋" w:eastAsia="仿宋" w:hAnsi="仿宋" w:cs="仿宋"/>
                <w:b/>
                <w:bCs/>
                <w:kern w:val="0"/>
                <w:sz w:val="18"/>
                <w:szCs w:val="18"/>
              </w:rPr>
            </w:pPr>
            <w:r>
              <w:rPr>
                <w:rFonts w:ascii="仿宋" w:eastAsia="仿宋" w:hAnsi="仿宋" w:cs="仿宋" w:hint="eastAsia"/>
                <w:b/>
                <w:bCs/>
                <w:kern w:val="0"/>
                <w:sz w:val="18"/>
                <w:szCs w:val="18"/>
              </w:rPr>
              <w:t>住宿业</w:t>
            </w:r>
          </w:p>
        </w:tc>
        <w:tc>
          <w:tcPr>
            <w:tcW w:w="1463"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从业人员（X）</w:t>
            </w:r>
          </w:p>
        </w:tc>
        <w:tc>
          <w:tcPr>
            <w:tcW w:w="965"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人</w:t>
            </w:r>
          </w:p>
        </w:tc>
        <w:tc>
          <w:tcPr>
            <w:tcW w:w="171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100≤X＜300</w:t>
            </w:r>
          </w:p>
        </w:tc>
        <w:tc>
          <w:tcPr>
            <w:tcW w:w="152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10≤X＜100</w:t>
            </w:r>
          </w:p>
        </w:tc>
        <w:tc>
          <w:tcPr>
            <w:tcW w:w="977"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X＜10</w:t>
            </w:r>
          </w:p>
        </w:tc>
      </w:tr>
      <w:tr w:rsidR="007C5D00">
        <w:trPr>
          <w:trHeight w:val="320"/>
          <w:jc w:val="center"/>
        </w:trPr>
        <w:tc>
          <w:tcPr>
            <w:tcW w:w="1798" w:type="dxa"/>
            <w:vMerge/>
            <w:tcBorders>
              <w:top w:val="nil"/>
              <w:left w:val="single" w:sz="4" w:space="0" w:color="auto"/>
              <w:bottom w:val="single" w:sz="4" w:space="0" w:color="auto"/>
              <w:right w:val="single" w:sz="4" w:space="0" w:color="auto"/>
            </w:tcBorders>
            <w:vAlign w:val="center"/>
          </w:tcPr>
          <w:p w:rsidR="007C5D00" w:rsidRDefault="007C5D00">
            <w:pPr>
              <w:widowControl/>
              <w:jc w:val="left"/>
              <w:rPr>
                <w:rFonts w:ascii="仿宋" w:eastAsia="仿宋" w:hAnsi="仿宋" w:cs="仿宋"/>
                <w:b/>
                <w:bCs/>
                <w:kern w:val="0"/>
                <w:sz w:val="18"/>
                <w:szCs w:val="18"/>
              </w:rPr>
            </w:pPr>
          </w:p>
        </w:tc>
        <w:tc>
          <w:tcPr>
            <w:tcW w:w="1463"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营业收入（Y）</w:t>
            </w:r>
          </w:p>
        </w:tc>
        <w:tc>
          <w:tcPr>
            <w:tcW w:w="965"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万元</w:t>
            </w:r>
          </w:p>
        </w:tc>
        <w:tc>
          <w:tcPr>
            <w:tcW w:w="171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2000≤Y＜10000</w:t>
            </w:r>
          </w:p>
        </w:tc>
        <w:tc>
          <w:tcPr>
            <w:tcW w:w="152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100≤Y＜2000</w:t>
            </w:r>
          </w:p>
        </w:tc>
        <w:tc>
          <w:tcPr>
            <w:tcW w:w="977"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Y＜100</w:t>
            </w:r>
          </w:p>
        </w:tc>
      </w:tr>
      <w:tr w:rsidR="007C5D00">
        <w:trPr>
          <w:trHeight w:val="320"/>
          <w:jc w:val="center"/>
        </w:trPr>
        <w:tc>
          <w:tcPr>
            <w:tcW w:w="1798" w:type="dxa"/>
            <w:vMerge w:val="restart"/>
            <w:tcBorders>
              <w:top w:val="nil"/>
              <w:left w:val="single" w:sz="4" w:space="0" w:color="auto"/>
              <w:bottom w:val="single" w:sz="4" w:space="0" w:color="auto"/>
              <w:right w:val="single" w:sz="4" w:space="0" w:color="auto"/>
            </w:tcBorders>
            <w:vAlign w:val="bottom"/>
          </w:tcPr>
          <w:p w:rsidR="007C5D00" w:rsidRDefault="006103DE">
            <w:pPr>
              <w:widowControl/>
              <w:jc w:val="center"/>
              <w:rPr>
                <w:rFonts w:ascii="仿宋" w:eastAsia="仿宋" w:hAnsi="仿宋" w:cs="仿宋"/>
                <w:b/>
                <w:bCs/>
                <w:kern w:val="0"/>
                <w:sz w:val="18"/>
                <w:szCs w:val="18"/>
              </w:rPr>
            </w:pPr>
            <w:r>
              <w:rPr>
                <w:rFonts w:ascii="仿宋" w:eastAsia="仿宋" w:hAnsi="仿宋" w:cs="仿宋" w:hint="eastAsia"/>
                <w:b/>
                <w:bCs/>
                <w:kern w:val="0"/>
                <w:sz w:val="18"/>
                <w:szCs w:val="18"/>
              </w:rPr>
              <w:t>餐饮业</w:t>
            </w:r>
          </w:p>
        </w:tc>
        <w:tc>
          <w:tcPr>
            <w:tcW w:w="1463"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从业人员（X）</w:t>
            </w:r>
          </w:p>
        </w:tc>
        <w:tc>
          <w:tcPr>
            <w:tcW w:w="965"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人</w:t>
            </w:r>
          </w:p>
        </w:tc>
        <w:tc>
          <w:tcPr>
            <w:tcW w:w="171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100≤X＜300</w:t>
            </w:r>
          </w:p>
        </w:tc>
        <w:tc>
          <w:tcPr>
            <w:tcW w:w="152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10≤X＜100</w:t>
            </w:r>
          </w:p>
        </w:tc>
        <w:tc>
          <w:tcPr>
            <w:tcW w:w="977"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X＜10</w:t>
            </w:r>
          </w:p>
        </w:tc>
      </w:tr>
      <w:tr w:rsidR="007C5D00">
        <w:trPr>
          <w:trHeight w:val="320"/>
          <w:jc w:val="center"/>
        </w:trPr>
        <w:tc>
          <w:tcPr>
            <w:tcW w:w="1798" w:type="dxa"/>
            <w:vMerge/>
            <w:tcBorders>
              <w:top w:val="nil"/>
              <w:left w:val="single" w:sz="4" w:space="0" w:color="auto"/>
              <w:bottom w:val="single" w:sz="4" w:space="0" w:color="auto"/>
              <w:right w:val="single" w:sz="4" w:space="0" w:color="auto"/>
            </w:tcBorders>
            <w:vAlign w:val="center"/>
          </w:tcPr>
          <w:p w:rsidR="007C5D00" w:rsidRDefault="007C5D00">
            <w:pPr>
              <w:widowControl/>
              <w:jc w:val="left"/>
              <w:rPr>
                <w:rFonts w:ascii="仿宋" w:eastAsia="仿宋" w:hAnsi="仿宋" w:cs="仿宋"/>
                <w:b/>
                <w:bCs/>
                <w:kern w:val="0"/>
                <w:sz w:val="18"/>
                <w:szCs w:val="18"/>
              </w:rPr>
            </w:pPr>
          </w:p>
        </w:tc>
        <w:tc>
          <w:tcPr>
            <w:tcW w:w="1463"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营业收入（Y）</w:t>
            </w:r>
          </w:p>
        </w:tc>
        <w:tc>
          <w:tcPr>
            <w:tcW w:w="965"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万元</w:t>
            </w:r>
          </w:p>
        </w:tc>
        <w:tc>
          <w:tcPr>
            <w:tcW w:w="171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2000≤Y＜10000</w:t>
            </w:r>
          </w:p>
        </w:tc>
        <w:tc>
          <w:tcPr>
            <w:tcW w:w="152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100≤Y＜2000</w:t>
            </w:r>
          </w:p>
        </w:tc>
        <w:tc>
          <w:tcPr>
            <w:tcW w:w="977"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Y＜100</w:t>
            </w:r>
          </w:p>
        </w:tc>
      </w:tr>
      <w:tr w:rsidR="007C5D00">
        <w:trPr>
          <w:trHeight w:val="320"/>
          <w:jc w:val="center"/>
        </w:trPr>
        <w:tc>
          <w:tcPr>
            <w:tcW w:w="1798" w:type="dxa"/>
            <w:vMerge w:val="restart"/>
            <w:tcBorders>
              <w:top w:val="nil"/>
              <w:left w:val="single" w:sz="4" w:space="0" w:color="auto"/>
              <w:bottom w:val="single" w:sz="4" w:space="0" w:color="auto"/>
              <w:right w:val="single" w:sz="4" w:space="0" w:color="auto"/>
            </w:tcBorders>
            <w:vAlign w:val="bottom"/>
          </w:tcPr>
          <w:p w:rsidR="007C5D00" w:rsidRDefault="006103DE">
            <w:pPr>
              <w:widowControl/>
              <w:jc w:val="center"/>
              <w:rPr>
                <w:rFonts w:ascii="仿宋" w:eastAsia="仿宋" w:hAnsi="仿宋" w:cs="仿宋"/>
                <w:b/>
                <w:bCs/>
                <w:kern w:val="0"/>
                <w:sz w:val="18"/>
                <w:szCs w:val="18"/>
              </w:rPr>
            </w:pPr>
            <w:r>
              <w:rPr>
                <w:rFonts w:ascii="仿宋" w:eastAsia="仿宋" w:hAnsi="仿宋" w:cs="仿宋" w:hint="eastAsia"/>
                <w:b/>
                <w:bCs/>
                <w:kern w:val="0"/>
                <w:sz w:val="18"/>
                <w:szCs w:val="18"/>
              </w:rPr>
              <w:t>信息传输业</w:t>
            </w:r>
          </w:p>
        </w:tc>
        <w:tc>
          <w:tcPr>
            <w:tcW w:w="1463"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从业人员（X）</w:t>
            </w:r>
          </w:p>
        </w:tc>
        <w:tc>
          <w:tcPr>
            <w:tcW w:w="965"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人</w:t>
            </w:r>
          </w:p>
        </w:tc>
        <w:tc>
          <w:tcPr>
            <w:tcW w:w="171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100≤X＜2000</w:t>
            </w:r>
          </w:p>
        </w:tc>
        <w:tc>
          <w:tcPr>
            <w:tcW w:w="152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10≤X＜100</w:t>
            </w:r>
          </w:p>
        </w:tc>
        <w:tc>
          <w:tcPr>
            <w:tcW w:w="977"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X＜10</w:t>
            </w:r>
          </w:p>
        </w:tc>
      </w:tr>
      <w:tr w:rsidR="007C5D00">
        <w:trPr>
          <w:trHeight w:val="320"/>
          <w:jc w:val="center"/>
        </w:trPr>
        <w:tc>
          <w:tcPr>
            <w:tcW w:w="1798" w:type="dxa"/>
            <w:vMerge/>
            <w:tcBorders>
              <w:top w:val="nil"/>
              <w:left w:val="single" w:sz="4" w:space="0" w:color="auto"/>
              <w:bottom w:val="single" w:sz="4" w:space="0" w:color="auto"/>
              <w:right w:val="single" w:sz="4" w:space="0" w:color="auto"/>
            </w:tcBorders>
            <w:vAlign w:val="center"/>
          </w:tcPr>
          <w:p w:rsidR="007C5D00" w:rsidRDefault="007C5D00">
            <w:pPr>
              <w:widowControl/>
              <w:jc w:val="left"/>
              <w:rPr>
                <w:rFonts w:ascii="仿宋" w:eastAsia="仿宋" w:hAnsi="仿宋" w:cs="仿宋"/>
                <w:b/>
                <w:bCs/>
                <w:kern w:val="0"/>
                <w:sz w:val="18"/>
                <w:szCs w:val="18"/>
              </w:rPr>
            </w:pPr>
          </w:p>
        </w:tc>
        <w:tc>
          <w:tcPr>
            <w:tcW w:w="1463"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营业收入（Y）</w:t>
            </w:r>
          </w:p>
        </w:tc>
        <w:tc>
          <w:tcPr>
            <w:tcW w:w="965"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万元</w:t>
            </w:r>
          </w:p>
        </w:tc>
        <w:tc>
          <w:tcPr>
            <w:tcW w:w="171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1000≤Y＜100000</w:t>
            </w:r>
          </w:p>
        </w:tc>
        <w:tc>
          <w:tcPr>
            <w:tcW w:w="152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100≤Y＜1000</w:t>
            </w:r>
          </w:p>
        </w:tc>
        <w:tc>
          <w:tcPr>
            <w:tcW w:w="977"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Y＜100</w:t>
            </w:r>
          </w:p>
        </w:tc>
      </w:tr>
      <w:tr w:rsidR="007C5D00">
        <w:trPr>
          <w:trHeight w:val="320"/>
          <w:jc w:val="center"/>
        </w:trPr>
        <w:tc>
          <w:tcPr>
            <w:tcW w:w="1798" w:type="dxa"/>
            <w:vMerge w:val="restart"/>
            <w:tcBorders>
              <w:top w:val="nil"/>
              <w:left w:val="single" w:sz="4" w:space="0" w:color="auto"/>
              <w:bottom w:val="single" w:sz="4" w:space="0" w:color="auto"/>
              <w:right w:val="single" w:sz="4" w:space="0" w:color="auto"/>
            </w:tcBorders>
            <w:vAlign w:val="bottom"/>
          </w:tcPr>
          <w:p w:rsidR="007C5D00" w:rsidRDefault="006103DE">
            <w:pPr>
              <w:widowControl/>
              <w:jc w:val="center"/>
              <w:rPr>
                <w:rFonts w:ascii="仿宋" w:eastAsia="仿宋" w:hAnsi="仿宋" w:cs="仿宋"/>
                <w:b/>
                <w:bCs/>
                <w:kern w:val="0"/>
                <w:sz w:val="18"/>
                <w:szCs w:val="18"/>
              </w:rPr>
            </w:pPr>
            <w:r>
              <w:rPr>
                <w:rFonts w:ascii="仿宋" w:eastAsia="仿宋" w:hAnsi="仿宋" w:cs="仿宋" w:hint="eastAsia"/>
                <w:b/>
                <w:bCs/>
                <w:kern w:val="0"/>
                <w:sz w:val="18"/>
                <w:szCs w:val="18"/>
              </w:rPr>
              <w:t>软件和信息技术服务业</w:t>
            </w:r>
          </w:p>
        </w:tc>
        <w:tc>
          <w:tcPr>
            <w:tcW w:w="1463"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从业人员（X）</w:t>
            </w:r>
          </w:p>
        </w:tc>
        <w:tc>
          <w:tcPr>
            <w:tcW w:w="965"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人</w:t>
            </w:r>
          </w:p>
        </w:tc>
        <w:tc>
          <w:tcPr>
            <w:tcW w:w="171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100≤X＜300</w:t>
            </w:r>
          </w:p>
        </w:tc>
        <w:tc>
          <w:tcPr>
            <w:tcW w:w="152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10≤X＜100</w:t>
            </w:r>
          </w:p>
        </w:tc>
        <w:tc>
          <w:tcPr>
            <w:tcW w:w="977"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X＜10</w:t>
            </w:r>
          </w:p>
        </w:tc>
      </w:tr>
      <w:tr w:rsidR="007C5D00">
        <w:trPr>
          <w:trHeight w:hRule="exact" w:val="321"/>
          <w:jc w:val="center"/>
        </w:trPr>
        <w:tc>
          <w:tcPr>
            <w:tcW w:w="1798" w:type="dxa"/>
            <w:vMerge/>
            <w:tcBorders>
              <w:top w:val="nil"/>
              <w:left w:val="single" w:sz="4" w:space="0" w:color="auto"/>
              <w:bottom w:val="single" w:sz="4" w:space="0" w:color="auto"/>
              <w:right w:val="single" w:sz="4" w:space="0" w:color="auto"/>
            </w:tcBorders>
            <w:vAlign w:val="center"/>
          </w:tcPr>
          <w:p w:rsidR="007C5D00" w:rsidRDefault="007C5D00">
            <w:pPr>
              <w:widowControl/>
              <w:jc w:val="left"/>
              <w:rPr>
                <w:rFonts w:ascii="仿宋" w:eastAsia="仿宋" w:hAnsi="仿宋" w:cs="仿宋"/>
                <w:b/>
                <w:bCs/>
                <w:kern w:val="0"/>
                <w:sz w:val="18"/>
                <w:szCs w:val="18"/>
              </w:rPr>
            </w:pPr>
          </w:p>
        </w:tc>
        <w:tc>
          <w:tcPr>
            <w:tcW w:w="1463"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营业收入（Y）</w:t>
            </w:r>
          </w:p>
        </w:tc>
        <w:tc>
          <w:tcPr>
            <w:tcW w:w="965"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万元</w:t>
            </w:r>
          </w:p>
        </w:tc>
        <w:tc>
          <w:tcPr>
            <w:tcW w:w="171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1000≤Y＜10000</w:t>
            </w:r>
          </w:p>
        </w:tc>
        <w:tc>
          <w:tcPr>
            <w:tcW w:w="152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50≤Y＜1000</w:t>
            </w:r>
          </w:p>
        </w:tc>
        <w:tc>
          <w:tcPr>
            <w:tcW w:w="977"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Y＜50</w:t>
            </w:r>
          </w:p>
        </w:tc>
      </w:tr>
      <w:tr w:rsidR="007C5D00">
        <w:trPr>
          <w:trHeight w:val="320"/>
          <w:jc w:val="center"/>
        </w:trPr>
        <w:tc>
          <w:tcPr>
            <w:tcW w:w="1798" w:type="dxa"/>
            <w:vMerge w:val="restart"/>
            <w:tcBorders>
              <w:top w:val="nil"/>
              <w:left w:val="single" w:sz="4" w:space="0" w:color="auto"/>
              <w:bottom w:val="single" w:sz="4" w:space="0" w:color="auto"/>
              <w:right w:val="single" w:sz="4" w:space="0" w:color="auto"/>
            </w:tcBorders>
            <w:vAlign w:val="bottom"/>
          </w:tcPr>
          <w:p w:rsidR="007C5D00" w:rsidRDefault="006103DE">
            <w:pPr>
              <w:widowControl/>
              <w:jc w:val="center"/>
              <w:rPr>
                <w:rFonts w:ascii="仿宋" w:eastAsia="仿宋" w:hAnsi="仿宋" w:cs="仿宋"/>
                <w:b/>
                <w:bCs/>
                <w:kern w:val="0"/>
                <w:sz w:val="18"/>
                <w:szCs w:val="18"/>
              </w:rPr>
            </w:pPr>
            <w:r>
              <w:rPr>
                <w:rFonts w:ascii="仿宋" w:eastAsia="仿宋" w:hAnsi="仿宋" w:cs="仿宋" w:hint="eastAsia"/>
                <w:b/>
                <w:bCs/>
                <w:kern w:val="0"/>
                <w:sz w:val="18"/>
                <w:szCs w:val="18"/>
              </w:rPr>
              <w:t>房地产开发经营</w:t>
            </w:r>
          </w:p>
        </w:tc>
        <w:tc>
          <w:tcPr>
            <w:tcW w:w="1463"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营业收入（Y）</w:t>
            </w:r>
          </w:p>
        </w:tc>
        <w:tc>
          <w:tcPr>
            <w:tcW w:w="965"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万元</w:t>
            </w:r>
          </w:p>
        </w:tc>
        <w:tc>
          <w:tcPr>
            <w:tcW w:w="171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1000≤Y＜200000</w:t>
            </w:r>
          </w:p>
        </w:tc>
        <w:tc>
          <w:tcPr>
            <w:tcW w:w="152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100≤X＜1000</w:t>
            </w:r>
          </w:p>
        </w:tc>
        <w:tc>
          <w:tcPr>
            <w:tcW w:w="977"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X＜100</w:t>
            </w:r>
          </w:p>
        </w:tc>
      </w:tr>
      <w:tr w:rsidR="007C5D00">
        <w:trPr>
          <w:trHeight w:val="320"/>
          <w:jc w:val="center"/>
        </w:trPr>
        <w:tc>
          <w:tcPr>
            <w:tcW w:w="1798" w:type="dxa"/>
            <w:vMerge/>
            <w:tcBorders>
              <w:top w:val="nil"/>
              <w:left w:val="single" w:sz="4" w:space="0" w:color="auto"/>
              <w:bottom w:val="single" w:sz="4" w:space="0" w:color="auto"/>
              <w:right w:val="single" w:sz="4" w:space="0" w:color="auto"/>
            </w:tcBorders>
            <w:vAlign w:val="center"/>
          </w:tcPr>
          <w:p w:rsidR="007C5D00" w:rsidRDefault="007C5D00">
            <w:pPr>
              <w:widowControl/>
              <w:jc w:val="left"/>
              <w:rPr>
                <w:rFonts w:ascii="仿宋" w:eastAsia="仿宋" w:hAnsi="仿宋" w:cs="仿宋"/>
                <w:b/>
                <w:bCs/>
                <w:kern w:val="0"/>
                <w:sz w:val="18"/>
                <w:szCs w:val="18"/>
              </w:rPr>
            </w:pPr>
          </w:p>
        </w:tc>
        <w:tc>
          <w:tcPr>
            <w:tcW w:w="1463"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资产总额（Z）</w:t>
            </w:r>
          </w:p>
        </w:tc>
        <w:tc>
          <w:tcPr>
            <w:tcW w:w="965"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万元</w:t>
            </w:r>
          </w:p>
        </w:tc>
        <w:tc>
          <w:tcPr>
            <w:tcW w:w="171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5000≤Z＜10000</w:t>
            </w:r>
          </w:p>
        </w:tc>
        <w:tc>
          <w:tcPr>
            <w:tcW w:w="152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2000≤Y＜5000</w:t>
            </w:r>
          </w:p>
        </w:tc>
        <w:tc>
          <w:tcPr>
            <w:tcW w:w="977"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Y＜2000</w:t>
            </w:r>
          </w:p>
        </w:tc>
      </w:tr>
      <w:tr w:rsidR="007C5D00">
        <w:trPr>
          <w:trHeight w:val="320"/>
          <w:jc w:val="center"/>
        </w:trPr>
        <w:tc>
          <w:tcPr>
            <w:tcW w:w="1798" w:type="dxa"/>
            <w:vMerge w:val="restart"/>
            <w:tcBorders>
              <w:top w:val="nil"/>
              <w:left w:val="single" w:sz="4" w:space="0" w:color="auto"/>
              <w:bottom w:val="single" w:sz="4" w:space="0" w:color="auto"/>
              <w:right w:val="single" w:sz="4" w:space="0" w:color="auto"/>
            </w:tcBorders>
            <w:vAlign w:val="bottom"/>
          </w:tcPr>
          <w:p w:rsidR="007C5D00" w:rsidRDefault="006103DE">
            <w:pPr>
              <w:widowControl/>
              <w:jc w:val="center"/>
              <w:rPr>
                <w:rFonts w:ascii="仿宋" w:eastAsia="仿宋" w:hAnsi="仿宋" w:cs="仿宋"/>
                <w:b/>
                <w:bCs/>
                <w:kern w:val="0"/>
                <w:sz w:val="18"/>
                <w:szCs w:val="18"/>
              </w:rPr>
            </w:pPr>
            <w:r>
              <w:rPr>
                <w:rFonts w:ascii="仿宋" w:eastAsia="仿宋" w:hAnsi="仿宋" w:cs="仿宋" w:hint="eastAsia"/>
                <w:b/>
                <w:bCs/>
                <w:kern w:val="0"/>
                <w:sz w:val="18"/>
                <w:szCs w:val="18"/>
              </w:rPr>
              <w:t>物业管理</w:t>
            </w:r>
          </w:p>
        </w:tc>
        <w:tc>
          <w:tcPr>
            <w:tcW w:w="1463"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从业人员（X）</w:t>
            </w:r>
          </w:p>
        </w:tc>
        <w:tc>
          <w:tcPr>
            <w:tcW w:w="965"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人</w:t>
            </w:r>
          </w:p>
        </w:tc>
        <w:tc>
          <w:tcPr>
            <w:tcW w:w="171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300≤X＜1000</w:t>
            </w:r>
          </w:p>
        </w:tc>
        <w:tc>
          <w:tcPr>
            <w:tcW w:w="152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100≤X＜300</w:t>
            </w:r>
          </w:p>
        </w:tc>
        <w:tc>
          <w:tcPr>
            <w:tcW w:w="977"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X＜100</w:t>
            </w:r>
          </w:p>
        </w:tc>
      </w:tr>
      <w:tr w:rsidR="007C5D00">
        <w:trPr>
          <w:trHeight w:val="320"/>
          <w:jc w:val="center"/>
        </w:trPr>
        <w:tc>
          <w:tcPr>
            <w:tcW w:w="1798" w:type="dxa"/>
            <w:vMerge/>
            <w:tcBorders>
              <w:top w:val="nil"/>
              <w:left w:val="single" w:sz="4" w:space="0" w:color="auto"/>
              <w:bottom w:val="single" w:sz="4" w:space="0" w:color="auto"/>
              <w:right w:val="single" w:sz="4" w:space="0" w:color="auto"/>
            </w:tcBorders>
            <w:vAlign w:val="center"/>
          </w:tcPr>
          <w:p w:rsidR="007C5D00" w:rsidRDefault="007C5D00">
            <w:pPr>
              <w:widowControl/>
              <w:jc w:val="left"/>
              <w:rPr>
                <w:rFonts w:ascii="仿宋" w:eastAsia="仿宋" w:hAnsi="仿宋" w:cs="仿宋"/>
                <w:b/>
                <w:bCs/>
                <w:kern w:val="0"/>
                <w:sz w:val="18"/>
                <w:szCs w:val="18"/>
              </w:rPr>
            </w:pPr>
          </w:p>
        </w:tc>
        <w:tc>
          <w:tcPr>
            <w:tcW w:w="1463"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营业收入（Y）</w:t>
            </w:r>
          </w:p>
        </w:tc>
        <w:tc>
          <w:tcPr>
            <w:tcW w:w="965"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万元</w:t>
            </w:r>
          </w:p>
        </w:tc>
        <w:tc>
          <w:tcPr>
            <w:tcW w:w="171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1000≤Y＜5000</w:t>
            </w:r>
          </w:p>
        </w:tc>
        <w:tc>
          <w:tcPr>
            <w:tcW w:w="152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500≤Y＜1000</w:t>
            </w:r>
          </w:p>
        </w:tc>
        <w:tc>
          <w:tcPr>
            <w:tcW w:w="977"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Y＜500</w:t>
            </w:r>
          </w:p>
        </w:tc>
      </w:tr>
      <w:tr w:rsidR="007C5D00">
        <w:trPr>
          <w:trHeight w:val="320"/>
          <w:jc w:val="center"/>
        </w:trPr>
        <w:tc>
          <w:tcPr>
            <w:tcW w:w="1798" w:type="dxa"/>
            <w:vMerge w:val="restart"/>
            <w:tcBorders>
              <w:top w:val="nil"/>
              <w:left w:val="single" w:sz="4" w:space="0" w:color="auto"/>
              <w:bottom w:val="single" w:sz="4" w:space="0" w:color="auto"/>
              <w:right w:val="single" w:sz="4" w:space="0" w:color="auto"/>
            </w:tcBorders>
            <w:vAlign w:val="bottom"/>
          </w:tcPr>
          <w:p w:rsidR="007C5D00" w:rsidRDefault="006103DE">
            <w:pPr>
              <w:widowControl/>
              <w:jc w:val="center"/>
              <w:rPr>
                <w:rFonts w:ascii="仿宋" w:eastAsia="仿宋" w:hAnsi="仿宋" w:cs="仿宋"/>
                <w:b/>
                <w:bCs/>
                <w:kern w:val="0"/>
                <w:sz w:val="18"/>
                <w:szCs w:val="18"/>
              </w:rPr>
            </w:pPr>
            <w:r>
              <w:rPr>
                <w:rFonts w:ascii="仿宋" w:eastAsia="仿宋" w:hAnsi="仿宋" w:cs="仿宋" w:hint="eastAsia"/>
                <w:b/>
                <w:bCs/>
                <w:kern w:val="0"/>
                <w:sz w:val="18"/>
                <w:szCs w:val="18"/>
              </w:rPr>
              <w:t>租赁和商务服务业</w:t>
            </w:r>
          </w:p>
        </w:tc>
        <w:tc>
          <w:tcPr>
            <w:tcW w:w="1463"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从业人员（X）</w:t>
            </w:r>
          </w:p>
        </w:tc>
        <w:tc>
          <w:tcPr>
            <w:tcW w:w="965"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人</w:t>
            </w:r>
          </w:p>
        </w:tc>
        <w:tc>
          <w:tcPr>
            <w:tcW w:w="171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100≤X＜300</w:t>
            </w:r>
          </w:p>
        </w:tc>
        <w:tc>
          <w:tcPr>
            <w:tcW w:w="152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10≤X＜100</w:t>
            </w:r>
          </w:p>
        </w:tc>
        <w:tc>
          <w:tcPr>
            <w:tcW w:w="977"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X＜10</w:t>
            </w:r>
          </w:p>
        </w:tc>
      </w:tr>
      <w:tr w:rsidR="007C5D00">
        <w:trPr>
          <w:trHeight w:val="320"/>
          <w:jc w:val="center"/>
        </w:trPr>
        <w:tc>
          <w:tcPr>
            <w:tcW w:w="1798" w:type="dxa"/>
            <w:vMerge/>
            <w:tcBorders>
              <w:top w:val="nil"/>
              <w:left w:val="single" w:sz="4" w:space="0" w:color="auto"/>
              <w:bottom w:val="single" w:sz="4" w:space="0" w:color="auto"/>
              <w:right w:val="single" w:sz="4" w:space="0" w:color="auto"/>
            </w:tcBorders>
            <w:vAlign w:val="center"/>
          </w:tcPr>
          <w:p w:rsidR="007C5D00" w:rsidRDefault="007C5D00">
            <w:pPr>
              <w:widowControl/>
              <w:jc w:val="left"/>
              <w:rPr>
                <w:rFonts w:ascii="仿宋" w:eastAsia="仿宋" w:hAnsi="仿宋" w:cs="仿宋"/>
                <w:b/>
                <w:bCs/>
                <w:kern w:val="0"/>
                <w:sz w:val="18"/>
                <w:szCs w:val="18"/>
              </w:rPr>
            </w:pPr>
          </w:p>
        </w:tc>
        <w:tc>
          <w:tcPr>
            <w:tcW w:w="1463"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资产总额（Z）</w:t>
            </w:r>
          </w:p>
        </w:tc>
        <w:tc>
          <w:tcPr>
            <w:tcW w:w="965"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万元</w:t>
            </w:r>
          </w:p>
        </w:tc>
        <w:tc>
          <w:tcPr>
            <w:tcW w:w="171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8000≤Z＜120000</w:t>
            </w:r>
          </w:p>
        </w:tc>
        <w:tc>
          <w:tcPr>
            <w:tcW w:w="152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100≤Z＜8000</w:t>
            </w:r>
          </w:p>
        </w:tc>
        <w:tc>
          <w:tcPr>
            <w:tcW w:w="977"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Y＜100</w:t>
            </w:r>
          </w:p>
        </w:tc>
      </w:tr>
      <w:tr w:rsidR="007C5D00">
        <w:trPr>
          <w:trHeight w:val="330"/>
          <w:jc w:val="center"/>
        </w:trPr>
        <w:tc>
          <w:tcPr>
            <w:tcW w:w="1798" w:type="dxa"/>
            <w:tcBorders>
              <w:top w:val="nil"/>
              <w:left w:val="single" w:sz="4" w:space="0" w:color="auto"/>
              <w:bottom w:val="single" w:sz="4" w:space="0" w:color="auto"/>
              <w:right w:val="single" w:sz="4" w:space="0" w:color="auto"/>
            </w:tcBorders>
            <w:vAlign w:val="bottom"/>
          </w:tcPr>
          <w:p w:rsidR="007C5D00" w:rsidRDefault="006103DE">
            <w:pPr>
              <w:widowControl/>
              <w:jc w:val="center"/>
              <w:rPr>
                <w:rFonts w:ascii="仿宋" w:eastAsia="仿宋" w:hAnsi="仿宋" w:cs="仿宋"/>
                <w:b/>
                <w:bCs/>
                <w:kern w:val="0"/>
                <w:sz w:val="18"/>
                <w:szCs w:val="18"/>
              </w:rPr>
            </w:pPr>
            <w:r>
              <w:rPr>
                <w:rFonts w:ascii="仿宋" w:eastAsia="仿宋" w:hAnsi="仿宋" w:cs="仿宋" w:hint="eastAsia"/>
                <w:b/>
                <w:bCs/>
                <w:kern w:val="0"/>
                <w:sz w:val="18"/>
                <w:szCs w:val="18"/>
              </w:rPr>
              <w:t>其他未列明行业</w:t>
            </w:r>
          </w:p>
        </w:tc>
        <w:tc>
          <w:tcPr>
            <w:tcW w:w="1463"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从业人员（X）</w:t>
            </w:r>
          </w:p>
        </w:tc>
        <w:tc>
          <w:tcPr>
            <w:tcW w:w="965"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人</w:t>
            </w:r>
          </w:p>
        </w:tc>
        <w:tc>
          <w:tcPr>
            <w:tcW w:w="171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100≤X＜300</w:t>
            </w:r>
          </w:p>
        </w:tc>
        <w:tc>
          <w:tcPr>
            <w:tcW w:w="1522"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10≤X＜100</w:t>
            </w:r>
          </w:p>
        </w:tc>
        <w:tc>
          <w:tcPr>
            <w:tcW w:w="977" w:type="dxa"/>
            <w:tcBorders>
              <w:top w:val="nil"/>
              <w:left w:val="nil"/>
              <w:bottom w:val="single" w:sz="4" w:space="0" w:color="auto"/>
              <w:right w:val="single" w:sz="4" w:space="0" w:color="auto"/>
            </w:tcBorders>
            <w:vAlign w:val="center"/>
          </w:tcPr>
          <w:p w:rsidR="007C5D00" w:rsidRDefault="006103DE">
            <w:pPr>
              <w:widowControl/>
              <w:jc w:val="left"/>
              <w:rPr>
                <w:rFonts w:ascii="仿宋" w:eastAsia="仿宋" w:hAnsi="仿宋" w:cs="仿宋"/>
                <w:kern w:val="0"/>
                <w:sz w:val="18"/>
                <w:szCs w:val="18"/>
              </w:rPr>
            </w:pPr>
            <w:r>
              <w:rPr>
                <w:rFonts w:ascii="仿宋" w:eastAsia="仿宋" w:hAnsi="仿宋" w:cs="仿宋" w:hint="eastAsia"/>
                <w:kern w:val="0"/>
                <w:sz w:val="18"/>
                <w:szCs w:val="18"/>
              </w:rPr>
              <w:t>X＜10</w:t>
            </w:r>
          </w:p>
        </w:tc>
      </w:tr>
    </w:tbl>
    <w:p w:rsidR="007C5D00" w:rsidRDefault="006103DE">
      <w:pPr>
        <w:spacing w:line="360" w:lineRule="auto"/>
        <w:ind w:firstLineChars="250" w:firstLine="527"/>
        <w:rPr>
          <w:rFonts w:ascii="仿宋" w:eastAsia="仿宋" w:hAnsi="仿宋" w:cs="仿宋"/>
          <w:szCs w:val="21"/>
        </w:rPr>
      </w:pPr>
      <w:r>
        <w:rPr>
          <w:rFonts w:ascii="仿宋" w:eastAsia="仿宋" w:hAnsi="仿宋" w:cs="仿宋" w:hint="eastAsia"/>
          <w:b/>
          <w:szCs w:val="21"/>
        </w:rPr>
        <w:t>说明：</w:t>
      </w:r>
      <w:r>
        <w:rPr>
          <w:rFonts w:ascii="仿宋" w:eastAsia="仿宋" w:hAnsi="仿宋" w:cs="仿宋" w:hint="eastAsia"/>
          <w:szCs w:val="21"/>
        </w:rPr>
        <w:t>上述标准参照《关于印发中小企业划型标准规定的通知》（工信部联企业[2011]300号），大型、中型和小型企业须同时满足所列指标的下限，否则下划一档；微型企业只须满足所列指标中的一项即可。</w:t>
      </w:r>
    </w:p>
    <w:p w:rsidR="007C5D00" w:rsidRDefault="006103DE">
      <w:pPr>
        <w:spacing w:line="360" w:lineRule="auto"/>
        <w:rPr>
          <w:rFonts w:ascii="宋体" w:hAnsi="宋体" w:cs="宋体"/>
          <w:b/>
          <w:szCs w:val="21"/>
        </w:rPr>
      </w:pPr>
      <w:r>
        <w:rPr>
          <w:rFonts w:ascii="宋体" w:hAnsi="宋体" w:cs="宋体" w:hint="eastAsia"/>
          <w:b/>
          <w:szCs w:val="21"/>
        </w:rPr>
        <w:br w:type="page"/>
      </w:r>
    </w:p>
    <w:p w:rsidR="007C5D00" w:rsidRDefault="006103DE">
      <w:pPr>
        <w:pStyle w:val="1"/>
        <w:spacing w:line="240" w:lineRule="auto"/>
        <w:jc w:val="center"/>
      </w:pPr>
      <w:bookmarkStart w:id="13" w:name="_Toc223363222"/>
      <w:r>
        <w:rPr>
          <w:rFonts w:hint="eastAsia"/>
        </w:rPr>
        <w:lastRenderedPageBreak/>
        <w:t>第三章</w:t>
      </w:r>
      <w:r>
        <w:rPr>
          <w:rFonts w:hint="eastAsia"/>
        </w:rPr>
        <w:t xml:space="preserve"> </w:t>
      </w:r>
      <w:r>
        <w:rPr>
          <w:rFonts w:hint="eastAsia"/>
        </w:rPr>
        <w:t>供应商须知</w:t>
      </w:r>
      <w:bookmarkEnd w:id="13"/>
    </w:p>
    <w:p w:rsidR="007C5D00" w:rsidRDefault="006103DE">
      <w:pPr>
        <w:jc w:val="center"/>
        <w:rPr>
          <w:rFonts w:ascii="宋体" w:hAnsi="宋体"/>
          <w:b/>
          <w:sz w:val="32"/>
          <w:szCs w:val="32"/>
        </w:rPr>
      </w:pPr>
      <w:r>
        <w:rPr>
          <w:rFonts w:ascii="宋体" w:hAnsi="宋体" w:hint="eastAsia"/>
          <w:b/>
          <w:sz w:val="32"/>
          <w:szCs w:val="32"/>
        </w:rPr>
        <w:t>供应商须知前附表</w:t>
      </w:r>
    </w:p>
    <w:p w:rsidR="007C5D00" w:rsidRDefault="007C5D00">
      <w:pPr>
        <w:spacing w:line="400" w:lineRule="exact"/>
        <w:jc w:val="center"/>
        <w:rPr>
          <w:rFonts w:ascii="宋体" w:hAnsi="宋体"/>
          <w:b/>
          <w:sz w:val="32"/>
          <w:szCs w:val="32"/>
        </w:rPr>
      </w:pPr>
    </w:p>
    <w:tbl>
      <w:tblPr>
        <w:tblW w:w="10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5"/>
        <w:gridCol w:w="2786"/>
        <w:gridCol w:w="6853"/>
      </w:tblGrid>
      <w:tr w:rsidR="007C5D00">
        <w:trPr>
          <w:trHeight w:val="493"/>
          <w:jc w:val="center"/>
        </w:trPr>
        <w:tc>
          <w:tcPr>
            <w:tcW w:w="725" w:type="dxa"/>
            <w:tcBorders>
              <w:top w:val="single" w:sz="4" w:space="0" w:color="000000"/>
              <w:left w:val="single" w:sz="4" w:space="0" w:color="000000"/>
              <w:bottom w:val="single" w:sz="4" w:space="0" w:color="000000"/>
              <w:right w:val="single" w:sz="4" w:space="0" w:color="000000"/>
            </w:tcBorders>
          </w:tcPr>
          <w:p w:rsidR="007C5D00" w:rsidRDefault="006103DE">
            <w:pPr>
              <w:spacing w:line="360" w:lineRule="auto"/>
              <w:jc w:val="center"/>
              <w:rPr>
                <w:rFonts w:ascii="宋体" w:hAnsi="宋体" w:cs="宋体"/>
                <w:b/>
                <w:szCs w:val="21"/>
              </w:rPr>
            </w:pPr>
            <w:r>
              <w:rPr>
                <w:rFonts w:ascii="宋体" w:hAnsi="宋体" w:cs="宋体" w:hint="eastAsia"/>
                <w:b/>
                <w:szCs w:val="21"/>
                <w:lang w:bidi="ar"/>
              </w:rPr>
              <w:t>条款号</w:t>
            </w:r>
          </w:p>
        </w:tc>
        <w:tc>
          <w:tcPr>
            <w:tcW w:w="2786"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b/>
                <w:szCs w:val="21"/>
              </w:rPr>
            </w:pPr>
            <w:r>
              <w:rPr>
                <w:rFonts w:ascii="宋体" w:hAnsi="宋体" w:cs="宋体" w:hint="eastAsia"/>
                <w:b/>
                <w:szCs w:val="21"/>
                <w:lang w:bidi="ar"/>
              </w:rPr>
              <w:t>条款内容</w:t>
            </w:r>
          </w:p>
        </w:tc>
        <w:tc>
          <w:tcPr>
            <w:tcW w:w="6853" w:type="dxa"/>
            <w:tcBorders>
              <w:top w:val="single" w:sz="4" w:space="0" w:color="000000"/>
              <w:left w:val="single" w:sz="4" w:space="0" w:color="000000"/>
              <w:bottom w:val="single" w:sz="4" w:space="0" w:color="000000"/>
              <w:right w:val="single" w:sz="4" w:space="0" w:color="000000"/>
            </w:tcBorders>
          </w:tcPr>
          <w:p w:rsidR="007C5D00" w:rsidRDefault="006103DE">
            <w:pPr>
              <w:spacing w:line="360" w:lineRule="auto"/>
              <w:jc w:val="center"/>
              <w:rPr>
                <w:rFonts w:ascii="宋体" w:hAnsi="宋体" w:cs="宋体"/>
                <w:b/>
                <w:szCs w:val="21"/>
              </w:rPr>
            </w:pPr>
            <w:r>
              <w:rPr>
                <w:rFonts w:ascii="宋体" w:hAnsi="宋体" w:cs="宋体" w:hint="eastAsia"/>
                <w:b/>
                <w:szCs w:val="21"/>
                <w:lang w:bidi="ar"/>
              </w:rPr>
              <w:t>具体要求</w:t>
            </w:r>
          </w:p>
        </w:tc>
      </w:tr>
      <w:tr w:rsidR="007C5D00">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szCs w:val="21"/>
              </w:rPr>
            </w:pPr>
            <w:r>
              <w:rPr>
                <w:rFonts w:ascii="宋体" w:hAnsi="宋体" w:cs="宋体" w:hint="eastAsia"/>
                <w:szCs w:val="21"/>
                <w:lang w:bidi="ar"/>
              </w:rPr>
              <w:t>3.1</w:t>
            </w:r>
          </w:p>
        </w:tc>
        <w:tc>
          <w:tcPr>
            <w:tcW w:w="2786"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szCs w:val="21"/>
              </w:rPr>
            </w:pPr>
            <w:r>
              <w:rPr>
                <w:rFonts w:ascii="宋体" w:hAnsi="宋体" w:cs="宋体" w:hint="eastAsia"/>
                <w:szCs w:val="21"/>
                <w:lang w:bidi="ar"/>
              </w:rPr>
              <w:t>供应商资格条件</w:t>
            </w:r>
          </w:p>
        </w:tc>
        <w:tc>
          <w:tcPr>
            <w:tcW w:w="6853" w:type="dxa"/>
            <w:tcBorders>
              <w:top w:val="single" w:sz="4" w:space="0" w:color="000000"/>
              <w:left w:val="single" w:sz="4" w:space="0" w:color="000000"/>
              <w:bottom w:val="single" w:sz="4" w:space="0" w:color="000000"/>
              <w:right w:val="single" w:sz="4" w:space="0" w:color="000000"/>
            </w:tcBorders>
          </w:tcPr>
          <w:p w:rsidR="007C5D00" w:rsidRDefault="006103DE">
            <w:pPr>
              <w:spacing w:line="360" w:lineRule="auto"/>
              <w:rPr>
                <w:rFonts w:ascii="宋体" w:hAnsi="宋体" w:cs="宋体"/>
                <w:szCs w:val="21"/>
              </w:rPr>
            </w:pPr>
            <w:r>
              <w:rPr>
                <w:rFonts w:ascii="宋体" w:hAnsi="宋体" w:cs="宋体" w:hint="eastAsia"/>
                <w:szCs w:val="21"/>
                <w:lang w:bidi="ar"/>
              </w:rPr>
              <w:t>供应商资格条件要求详见公告。</w:t>
            </w:r>
          </w:p>
        </w:tc>
      </w:tr>
      <w:tr w:rsidR="007C5D00">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szCs w:val="21"/>
              </w:rPr>
            </w:pPr>
            <w:r>
              <w:rPr>
                <w:rFonts w:ascii="宋体" w:hAnsi="宋体" w:cs="宋体" w:hint="eastAsia"/>
                <w:szCs w:val="21"/>
                <w:lang w:bidi="ar"/>
              </w:rPr>
              <w:t>5.1</w:t>
            </w:r>
          </w:p>
        </w:tc>
        <w:tc>
          <w:tcPr>
            <w:tcW w:w="2786"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szCs w:val="21"/>
              </w:rPr>
            </w:pPr>
            <w:r>
              <w:rPr>
                <w:rFonts w:ascii="宋体" w:hAnsi="宋体" w:cs="宋体" w:hint="eastAsia"/>
                <w:szCs w:val="21"/>
                <w:lang w:bidi="ar"/>
              </w:rPr>
              <w:t>是否接受联合体竞标</w:t>
            </w:r>
          </w:p>
        </w:tc>
        <w:tc>
          <w:tcPr>
            <w:tcW w:w="6853"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rPr>
                <w:rFonts w:ascii="宋体" w:hAnsi="宋体" w:cs="宋体"/>
                <w:szCs w:val="21"/>
              </w:rPr>
            </w:pPr>
            <w:r>
              <w:rPr>
                <w:rFonts w:ascii="宋体" w:hAnsi="宋体" w:cs="宋体" w:hint="eastAsia"/>
                <w:szCs w:val="21"/>
                <w:lang w:bidi="ar"/>
              </w:rPr>
              <w:t>详见公告。</w:t>
            </w:r>
          </w:p>
        </w:tc>
      </w:tr>
      <w:tr w:rsidR="007C5D00">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szCs w:val="21"/>
              </w:rPr>
            </w:pPr>
            <w:r>
              <w:rPr>
                <w:rFonts w:ascii="宋体" w:hAnsi="宋体" w:cs="宋体" w:hint="eastAsia"/>
                <w:szCs w:val="21"/>
                <w:lang w:bidi="ar"/>
              </w:rPr>
              <w:t>5.2</w:t>
            </w:r>
          </w:p>
        </w:tc>
        <w:tc>
          <w:tcPr>
            <w:tcW w:w="2786" w:type="dxa"/>
            <w:tcBorders>
              <w:top w:val="single" w:sz="4" w:space="0" w:color="000000"/>
              <w:left w:val="single" w:sz="4" w:space="0" w:color="000000"/>
              <w:bottom w:val="single" w:sz="4" w:space="0" w:color="000000"/>
              <w:right w:val="single" w:sz="4" w:space="0" w:color="000000"/>
            </w:tcBorders>
            <w:vAlign w:val="center"/>
          </w:tcPr>
          <w:p w:rsidR="007C5D00" w:rsidRPr="00520693" w:rsidRDefault="006103DE">
            <w:pPr>
              <w:spacing w:line="360" w:lineRule="auto"/>
              <w:jc w:val="center"/>
              <w:rPr>
                <w:rFonts w:ascii="宋体" w:hAnsi="宋体" w:cs="宋体"/>
                <w:szCs w:val="21"/>
              </w:rPr>
            </w:pPr>
            <w:r w:rsidRPr="00520693">
              <w:rPr>
                <w:rFonts w:ascii="宋体" w:hAnsi="宋体" w:cs="宋体" w:hint="eastAsia"/>
                <w:szCs w:val="21"/>
                <w:lang w:bidi="ar"/>
              </w:rPr>
              <w:t>联合体竞标要求</w:t>
            </w:r>
          </w:p>
        </w:tc>
        <w:tc>
          <w:tcPr>
            <w:tcW w:w="6853" w:type="dxa"/>
            <w:tcBorders>
              <w:top w:val="single" w:sz="4" w:space="0" w:color="000000"/>
              <w:left w:val="single" w:sz="4" w:space="0" w:color="000000"/>
              <w:bottom w:val="single" w:sz="4" w:space="0" w:color="000000"/>
              <w:right w:val="single" w:sz="4" w:space="0" w:color="000000"/>
            </w:tcBorders>
            <w:vAlign w:val="center"/>
          </w:tcPr>
          <w:p w:rsidR="00E200D4" w:rsidRPr="00520693" w:rsidRDefault="00E200D4">
            <w:pPr>
              <w:spacing w:line="360" w:lineRule="auto"/>
              <w:rPr>
                <w:rFonts w:ascii="宋体" w:hAnsi="宋体" w:cs="宋体"/>
                <w:szCs w:val="21"/>
              </w:rPr>
            </w:pPr>
            <w:r w:rsidRPr="00520693">
              <w:rPr>
                <w:rFonts w:ascii="宋体" w:hAnsi="宋体" w:cs="宋体" w:hint="eastAsia"/>
                <w:b/>
                <w:szCs w:val="21"/>
              </w:rPr>
              <w:t>本项目接受联合体投标</w:t>
            </w:r>
            <w:r w:rsidRPr="00520693">
              <w:rPr>
                <w:rFonts w:ascii="宋体" w:hAnsi="宋体" w:cs="宋体" w:hint="eastAsia"/>
                <w:szCs w:val="21"/>
              </w:rPr>
              <w:t>，联合体投标要求如下：</w:t>
            </w:r>
          </w:p>
          <w:p w:rsidR="009B25C5" w:rsidRPr="00520693" w:rsidRDefault="009B25C5" w:rsidP="009B25C5">
            <w:pPr>
              <w:spacing w:line="360" w:lineRule="auto"/>
              <w:rPr>
                <w:rFonts w:ascii="宋体" w:hAnsi="宋体" w:cs="宋体"/>
                <w:szCs w:val="21"/>
              </w:rPr>
            </w:pPr>
            <w:r w:rsidRPr="00520693">
              <w:rPr>
                <w:rFonts w:ascii="宋体" w:hAnsi="宋体" w:cs="宋体" w:hint="eastAsia"/>
                <w:szCs w:val="21"/>
              </w:rPr>
              <w:t>1.两个以上供应商可以组成一个竞争性磋商联合体，以一个供应商的身份共同参加竞争性磋商，联合体供应商的名称应统一按“XXX 公司与 XXX 公司的联合体”的规则填写。</w:t>
            </w:r>
            <w:r w:rsidRPr="00520693">
              <w:rPr>
                <w:rFonts w:ascii="宋体" w:hAnsi="宋体" w:cs="宋体" w:hint="eastAsia"/>
                <w:szCs w:val="21"/>
              </w:rPr>
              <w:tab/>
            </w:r>
          </w:p>
          <w:p w:rsidR="009B25C5" w:rsidRPr="00520693" w:rsidRDefault="009B25C5" w:rsidP="009B25C5">
            <w:pPr>
              <w:spacing w:line="360" w:lineRule="auto"/>
              <w:rPr>
                <w:rFonts w:ascii="宋体" w:hAnsi="宋体" w:cs="宋体"/>
                <w:szCs w:val="21"/>
              </w:rPr>
            </w:pPr>
            <w:r w:rsidRPr="00520693">
              <w:rPr>
                <w:rFonts w:ascii="宋体" w:hAnsi="宋体" w:cs="宋体" w:hint="eastAsia"/>
                <w:szCs w:val="21"/>
              </w:rPr>
              <w:t>2.以联合体形式参加竞争性磋商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本项目竞争性磋商公告“申请人的资格条件”第3点 “3、本项目的特定资格要求”的要求。</w:t>
            </w:r>
          </w:p>
          <w:p w:rsidR="009B25C5" w:rsidRPr="00520693" w:rsidRDefault="009B25C5" w:rsidP="009B25C5">
            <w:pPr>
              <w:spacing w:line="360" w:lineRule="auto"/>
              <w:rPr>
                <w:rFonts w:ascii="宋体" w:hAnsi="宋体" w:cs="宋体"/>
                <w:szCs w:val="21"/>
              </w:rPr>
            </w:pPr>
            <w:r w:rsidRPr="00520693">
              <w:rPr>
                <w:rFonts w:ascii="宋体" w:hAnsi="宋体" w:cs="宋体" w:hint="eastAsia"/>
                <w:szCs w:val="21"/>
              </w:rPr>
              <w:t>3.联合体参加竞争性磋商的，须提供《联合体参加竞争性磋商协议书》（格式后附），协议书必须明确主体方（或者牵头方）并明确约定联合体各方承担的工作和相应的责任（各方承担责任与义务的分工必须符合采购需求，否则，联合体响应无效），并将联合参加竞争性磋商协议放入响应文件。联合体各方必须共同与采购人签订采购合同，就采购合同约定的事项对采购人承担连带责任。</w:t>
            </w:r>
            <w:r w:rsidRPr="00520693">
              <w:rPr>
                <w:rFonts w:ascii="宋体" w:hAnsi="宋体" w:cs="宋体" w:hint="eastAsia"/>
                <w:szCs w:val="21"/>
              </w:rPr>
              <w:tab/>
            </w:r>
          </w:p>
          <w:p w:rsidR="009B25C5" w:rsidRPr="00520693" w:rsidRDefault="009B25C5" w:rsidP="009B25C5">
            <w:pPr>
              <w:spacing w:line="360" w:lineRule="auto"/>
              <w:rPr>
                <w:rFonts w:ascii="宋体" w:hAnsi="宋体" w:cs="宋体"/>
                <w:szCs w:val="21"/>
              </w:rPr>
            </w:pPr>
            <w:r w:rsidRPr="00520693">
              <w:rPr>
                <w:rFonts w:ascii="宋体" w:hAnsi="宋体" w:cs="宋体" w:hint="eastAsia"/>
                <w:szCs w:val="21"/>
              </w:rPr>
              <w:t>4.以联合体形式参加政府采购活动的，联合体各方不得再单独参加或者与其他供应商另外组成联合体参加同一合同项下的政府采购活动，否则与之相关的响应文件作废。</w:t>
            </w:r>
            <w:r w:rsidRPr="00520693">
              <w:rPr>
                <w:rFonts w:ascii="宋体" w:hAnsi="宋体" w:cs="宋体" w:hint="eastAsia"/>
                <w:szCs w:val="21"/>
              </w:rPr>
              <w:tab/>
            </w:r>
            <w:r w:rsidRPr="00520693">
              <w:rPr>
                <w:rFonts w:ascii="宋体" w:hAnsi="宋体" w:cs="宋体" w:hint="eastAsia"/>
                <w:szCs w:val="21"/>
              </w:rPr>
              <w:tab/>
            </w:r>
          </w:p>
          <w:p w:rsidR="009B25C5" w:rsidRPr="00520693" w:rsidRDefault="009B25C5" w:rsidP="009B25C5">
            <w:pPr>
              <w:spacing w:line="360" w:lineRule="auto"/>
              <w:rPr>
                <w:rFonts w:ascii="宋体" w:hAnsi="宋体" w:cs="宋体"/>
                <w:szCs w:val="21"/>
              </w:rPr>
            </w:pPr>
            <w:r w:rsidRPr="00520693">
              <w:rPr>
                <w:rFonts w:ascii="宋体" w:hAnsi="宋体" w:cs="宋体" w:hint="eastAsia"/>
                <w:szCs w:val="21"/>
              </w:rPr>
              <w:t>5.联合体中有同类资质的供应商按照联合体分工承担相同工作的，应当按照资质等级较低的供应商确定资质等级。</w:t>
            </w:r>
            <w:r w:rsidRPr="00520693">
              <w:rPr>
                <w:rFonts w:ascii="宋体" w:hAnsi="宋体" w:cs="宋体" w:hint="eastAsia"/>
                <w:szCs w:val="21"/>
              </w:rPr>
              <w:tab/>
            </w:r>
            <w:r w:rsidRPr="00520693">
              <w:rPr>
                <w:rFonts w:ascii="宋体" w:hAnsi="宋体" w:cs="宋体" w:hint="eastAsia"/>
                <w:szCs w:val="21"/>
              </w:rPr>
              <w:tab/>
            </w:r>
          </w:p>
          <w:p w:rsidR="009B25C5" w:rsidRPr="00520693" w:rsidRDefault="009B25C5" w:rsidP="009B25C5">
            <w:pPr>
              <w:spacing w:line="360" w:lineRule="auto"/>
              <w:rPr>
                <w:rFonts w:ascii="宋体" w:hAnsi="宋体" w:cs="宋体"/>
                <w:szCs w:val="21"/>
              </w:rPr>
            </w:pPr>
            <w:r w:rsidRPr="00520693">
              <w:rPr>
                <w:rFonts w:ascii="宋体" w:hAnsi="宋体" w:cs="宋体" w:hint="eastAsia"/>
                <w:szCs w:val="21"/>
              </w:rPr>
              <w:t>6.联合体参加竞争性磋商的业绩、履约能力按照联合体各方其中较高的一方认定并计算（竞争性磋商文件另有规定的除外）。</w:t>
            </w:r>
            <w:r w:rsidRPr="00520693">
              <w:rPr>
                <w:rFonts w:ascii="宋体" w:hAnsi="宋体" w:cs="宋体" w:hint="eastAsia"/>
                <w:szCs w:val="21"/>
              </w:rPr>
              <w:tab/>
            </w:r>
            <w:r w:rsidRPr="00520693">
              <w:rPr>
                <w:rFonts w:ascii="宋体" w:hAnsi="宋体" w:cs="宋体" w:hint="eastAsia"/>
                <w:szCs w:val="21"/>
              </w:rPr>
              <w:tab/>
            </w:r>
            <w:r w:rsidRPr="00520693">
              <w:rPr>
                <w:rFonts w:ascii="宋体" w:hAnsi="宋体" w:cs="宋体" w:hint="eastAsia"/>
                <w:szCs w:val="21"/>
              </w:rPr>
              <w:tab/>
            </w:r>
          </w:p>
          <w:p w:rsidR="003E3035" w:rsidRPr="00520693" w:rsidRDefault="009B25C5" w:rsidP="009B25C5">
            <w:pPr>
              <w:spacing w:line="360" w:lineRule="auto"/>
              <w:rPr>
                <w:rFonts w:ascii="宋体" w:hAnsi="宋体" w:cs="宋体"/>
                <w:szCs w:val="21"/>
              </w:rPr>
            </w:pPr>
            <w:r w:rsidRPr="00520693">
              <w:rPr>
                <w:rFonts w:ascii="宋体" w:hAnsi="宋体" w:cs="宋体" w:hint="eastAsia"/>
                <w:szCs w:val="21"/>
              </w:rPr>
              <w:t>7.联合体各方均应按照竞争性磋商文件的规定提交资格证明文件</w:t>
            </w:r>
            <w:r w:rsidR="003E3035" w:rsidRPr="00520693">
              <w:rPr>
                <w:rFonts w:ascii="宋体" w:hAnsi="宋体" w:cs="宋体" w:hint="eastAsia"/>
                <w:szCs w:val="21"/>
              </w:rPr>
              <w:t>。</w:t>
            </w:r>
          </w:p>
          <w:p w:rsidR="007C5D00" w:rsidRPr="00520693" w:rsidRDefault="003E3035" w:rsidP="003E3035">
            <w:pPr>
              <w:spacing w:line="360" w:lineRule="auto"/>
              <w:rPr>
                <w:rFonts w:ascii="宋体" w:hAnsi="宋体" w:cs="宋体"/>
                <w:szCs w:val="21"/>
              </w:rPr>
            </w:pPr>
            <w:r w:rsidRPr="00520693">
              <w:rPr>
                <w:rFonts w:ascii="宋体" w:hAnsi="宋体" w:cs="宋体" w:hint="eastAsia"/>
                <w:szCs w:val="21"/>
              </w:rPr>
              <w:t>8.联合体最多由2个</w:t>
            </w:r>
            <w:r w:rsidR="000C76D9" w:rsidRPr="00520693">
              <w:rPr>
                <w:rFonts w:ascii="宋体" w:hAnsi="宋体" w:cs="宋体" w:hint="eastAsia"/>
                <w:szCs w:val="21"/>
              </w:rPr>
              <w:t>供应商</w:t>
            </w:r>
            <w:r w:rsidRPr="00520693">
              <w:rPr>
                <w:rFonts w:ascii="宋体" w:hAnsi="宋体" w:cs="宋体" w:hint="eastAsia"/>
                <w:szCs w:val="21"/>
              </w:rPr>
              <w:t>组成一个联合体</w:t>
            </w:r>
            <w:r w:rsidR="006103DE" w:rsidRPr="00520693">
              <w:rPr>
                <w:rFonts w:ascii="宋体" w:hAnsi="宋体" w:cs="宋体" w:hint="eastAsia"/>
                <w:szCs w:val="21"/>
              </w:rPr>
              <w:t>。</w:t>
            </w:r>
          </w:p>
        </w:tc>
      </w:tr>
      <w:tr w:rsidR="007C5D00">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szCs w:val="21"/>
              </w:rPr>
            </w:pPr>
            <w:r>
              <w:rPr>
                <w:rFonts w:ascii="宋体" w:hAnsi="宋体" w:cs="宋体" w:hint="eastAsia"/>
                <w:szCs w:val="21"/>
                <w:lang w:bidi="ar"/>
              </w:rPr>
              <w:t>6.1</w:t>
            </w:r>
          </w:p>
        </w:tc>
        <w:tc>
          <w:tcPr>
            <w:tcW w:w="2786"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szCs w:val="21"/>
              </w:rPr>
            </w:pPr>
            <w:r>
              <w:rPr>
                <w:rFonts w:ascii="宋体" w:hAnsi="宋体" w:cs="宋体" w:hint="eastAsia"/>
                <w:szCs w:val="21"/>
                <w:lang w:bidi="ar"/>
              </w:rPr>
              <w:t>是否允许分包</w:t>
            </w:r>
          </w:p>
        </w:tc>
        <w:tc>
          <w:tcPr>
            <w:tcW w:w="6853" w:type="dxa"/>
            <w:tcBorders>
              <w:top w:val="single" w:sz="4" w:space="0" w:color="000000"/>
              <w:left w:val="single" w:sz="4" w:space="0" w:color="000000"/>
              <w:bottom w:val="single" w:sz="4" w:space="0" w:color="000000"/>
              <w:right w:val="single" w:sz="4" w:space="0" w:color="000000"/>
            </w:tcBorders>
            <w:vAlign w:val="center"/>
          </w:tcPr>
          <w:p w:rsidR="007C5D00" w:rsidRDefault="006103DE">
            <w:pPr>
              <w:pStyle w:val="a7"/>
              <w:spacing w:line="360" w:lineRule="auto"/>
              <w:rPr>
                <w:rFonts w:ascii="宋体" w:hAnsi="宋体"/>
                <w:szCs w:val="21"/>
              </w:rPr>
            </w:pPr>
            <w:r>
              <w:rPr>
                <w:rFonts w:ascii="宋体" w:hAnsi="宋体" w:hint="eastAsia"/>
                <w:szCs w:val="21"/>
              </w:rPr>
              <w:t>□不允许分包</w:t>
            </w:r>
          </w:p>
          <w:p w:rsidR="007C5D00" w:rsidRDefault="006103DE">
            <w:pPr>
              <w:pStyle w:val="a7"/>
              <w:spacing w:line="360" w:lineRule="auto"/>
              <w:rPr>
                <w:rFonts w:ascii="宋体" w:hAnsi="宋体"/>
                <w:szCs w:val="21"/>
              </w:rPr>
            </w:pPr>
            <w:r>
              <w:rPr>
                <w:rFonts w:ascii="宋体" w:hAnsi="宋体" w:hint="eastAsia"/>
                <w:szCs w:val="21"/>
              </w:rPr>
              <w:sym w:font="Wingdings" w:char="00FE"/>
            </w:r>
            <w:r>
              <w:rPr>
                <w:rFonts w:ascii="宋体" w:hAnsi="宋体" w:hint="eastAsia"/>
                <w:szCs w:val="21"/>
              </w:rPr>
              <w:t>允许分包</w:t>
            </w:r>
          </w:p>
          <w:p w:rsidR="007C5D00" w:rsidRDefault="006103DE">
            <w:pPr>
              <w:pStyle w:val="a7"/>
              <w:widowControl/>
              <w:spacing w:line="360" w:lineRule="auto"/>
              <w:rPr>
                <w:rFonts w:ascii="宋体" w:hAnsi="宋体" w:cs="宋体"/>
                <w:szCs w:val="21"/>
                <w:u w:val="single"/>
              </w:rPr>
            </w:pPr>
            <w:r>
              <w:rPr>
                <w:rFonts w:ascii="宋体" w:hAnsi="宋体" w:cs="宋体" w:hint="eastAsia"/>
                <w:szCs w:val="21"/>
              </w:rPr>
              <w:lastRenderedPageBreak/>
              <w:t>分包内容：</w:t>
            </w:r>
            <w:r>
              <w:rPr>
                <w:rFonts w:ascii="宋体" w:hAnsi="宋体" w:cs="宋体" w:hint="eastAsia"/>
                <w:szCs w:val="21"/>
                <w:u w:val="single"/>
              </w:rPr>
              <w:t>本项目不允许转包，将工作内容中涉及的部分文字性技术审核工作、总结分析工作以及理论研究性工作、外业工作等不涉密、不涉矢量数据的非主体、非关键的技术性服务工作进行分包。</w:t>
            </w:r>
          </w:p>
          <w:p w:rsidR="007C5D00" w:rsidRDefault="006103DE">
            <w:pPr>
              <w:pStyle w:val="a7"/>
              <w:widowControl/>
              <w:spacing w:line="360" w:lineRule="auto"/>
              <w:rPr>
                <w:rFonts w:ascii="宋体" w:hAnsi="宋体" w:cs="宋体"/>
                <w:szCs w:val="21"/>
              </w:rPr>
            </w:pPr>
            <w:r>
              <w:rPr>
                <w:rFonts w:ascii="宋体" w:hAnsi="宋体" w:cs="宋体" w:hint="eastAsia"/>
                <w:szCs w:val="21"/>
              </w:rPr>
              <w:t>分包金额或者比例：</w:t>
            </w:r>
            <w:r>
              <w:rPr>
                <w:rFonts w:ascii="宋体" w:hAnsi="宋体" w:cs="宋体" w:hint="eastAsia"/>
                <w:szCs w:val="21"/>
                <w:u w:val="single"/>
              </w:rPr>
              <w:t>至少30%。</w:t>
            </w:r>
          </w:p>
        </w:tc>
      </w:tr>
      <w:tr w:rsidR="007C5D00">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szCs w:val="21"/>
              </w:rPr>
            </w:pPr>
            <w:r>
              <w:rPr>
                <w:rFonts w:ascii="宋体" w:hAnsi="宋体" w:cs="宋体" w:hint="eastAsia"/>
                <w:szCs w:val="21"/>
                <w:lang w:bidi="ar"/>
              </w:rPr>
              <w:lastRenderedPageBreak/>
              <w:t>12.1.1</w:t>
            </w:r>
          </w:p>
        </w:tc>
        <w:tc>
          <w:tcPr>
            <w:tcW w:w="2786" w:type="dxa"/>
            <w:tcBorders>
              <w:top w:val="single" w:sz="4" w:space="0" w:color="000000"/>
              <w:left w:val="single" w:sz="4" w:space="0" w:color="000000"/>
              <w:bottom w:val="single" w:sz="4" w:space="0" w:color="000000"/>
              <w:right w:val="single" w:sz="4" w:space="0" w:color="000000"/>
            </w:tcBorders>
            <w:vAlign w:val="center"/>
          </w:tcPr>
          <w:p w:rsidR="007C5D00" w:rsidRDefault="006103DE">
            <w:pPr>
              <w:snapToGrid w:val="0"/>
              <w:spacing w:line="360" w:lineRule="auto"/>
              <w:jc w:val="center"/>
              <w:rPr>
                <w:rFonts w:ascii="宋体" w:hAnsi="宋体" w:cs="宋体"/>
                <w:b/>
                <w:szCs w:val="21"/>
              </w:rPr>
            </w:pPr>
            <w:r>
              <w:rPr>
                <w:rFonts w:ascii="宋体" w:hAnsi="宋体" w:cs="宋体" w:hint="eastAsia"/>
                <w:b/>
                <w:szCs w:val="21"/>
                <w:lang w:bidi="ar"/>
              </w:rPr>
              <w:t>资格证明文件组成</w:t>
            </w:r>
          </w:p>
          <w:p w:rsidR="007C5D00" w:rsidRDefault="007C5D00">
            <w:pPr>
              <w:spacing w:line="360" w:lineRule="auto"/>
              <w:jc w:val="center"/>
              <w:rPr>
                <w:rFonts w:ascii="宋体" w:hAnsi="宋体" w:cs="宋体"/>
                <w:szCs w:val="21"/>
              </w:rPr>
            </w:pPr>
          </w:p>
        </w:tc>
        <w:tc>
          <w:tcPr>
            <w:tcW w:w="6853" w:type="dxa"/>
            <w:tcBorders>
              <w:top w:val="single" w:sz="4" w:space="0" w:color="000000"/>
              <w:left w:val="single" w:sz="4" w:space="0" w:color="000000"/>
              <w:bottom w:val="single" w:sz="4" w:space="0" w:color="000000"/>
              <w:right w:val="single" w:sz="4" w:space="0" w:color="000000"/>
            </w:tcBorders>
            <w:vAlign w:val="center"/>
          </w:tcPr>
          <w:p w:rsidR="007C5D00" w:rsidRPr="003A2111" w:rsidRDefault="006103DE">
            <w:pPr>
              <w:pStyle w:val="a7"/>
              <w:widowControl/>
              <w:spacing w:line="360" w:lineRule="auto"/>
              <w:rPr>
                <w:rFonts w:ascii="宋体" w:hAnsi="宋体" w:cs="宋体"/>
                <w:szCs w:val="21"/>
              </w:rPr>
            </w:pPr>
            <w:r>
              <w:rPr>
                <w:rFonts w:ascii="宋体" w:hAnsi="宋体" w:cs="宋体" w:hint="eastAsia"/>
                <w:szCs w:val="21"/>
              </w:rPr>
              <w:t>1.供应商为法人或者其他组织的提供其营业执照等证明文件（如营业执照或者事业单位法人证书或者执业许可证等），供应商为自然人的提供其身份证复印件；（</w:t>
            </w:r>
            <w:r>
              <w:rPr>
                <w:rFonts w:ascii="宋体" w:hAnsi="宋体" w:cs="宋体" w:hint="eastAsia"/>
                <w:b/>
                <w:szCs w:val="21"/>
              </w:rPr>
              <w:t>必须提供，</w:t>
            </w:r>
            <w:r w:rsidRPr="003A2111">
              <w:rPr>
                <w:rFonts w:ascii="宋体" w:hAnsi="宋体" w:cs="宋体" w:hint="eastAsia"/>
                <w:b/>
                <w:szCs w:val="21"/>
              </w:rPr>
              <w:t>否则响应文件按无效响应处理</w:t>
            </w:r>
            <w:r w:rsidRPr="003A2111">
              <w:rPr>
                <w:rFonts w:ascii="宋体" w:hAnsi="宋体" w:cs="宋体" w:hint="eastAsia"/>
                <w:szCs w:val="21"/>
              </w:rPr>
              <w:t>）</w:t>
            </w:r>
          </w:p>
          <w:p w:rsidR="007C5D00" w:rsidRPr="003A2111" w:rsidRDefault="006103DE">
            <w:pPr>
              <w:snapToGrid w:val="0"/>
              <w:spacing w:line="380" w:lineRule="exact"/>
              <w:jc w:val="left"/>
              <w:rPr>
                <w:rFonts w:ascii="宋体" w:hAnsi="宋体" w:cs="宋体"/>
                <w:szCs w:val="21"/>
              </w:rPr>
            </w:pPr>
            <w:r w:rsidRPr="003A2111">
              <w:rPr>
                <w:rFonts w:ascii="宋体" w:hAnsi="宋体" w:cs="宋体" w:hint="eastAsia"/>
                <w:szCs w:val="21"/>
                <w:lang w:bidi="ar"/>
              </w:rPr>
              <w:t>2.供应商依法缴纳税收的相关材料：[</w:t>
            </w:r>
            <w:r w:rsidRPr="003A2111">
              <w:rPr>
                <w:rFonts w:ascii="宋体" w:hAnsi="宋体" w:cs="宋体" w:hint="eastAsia"/>
                <w:szCs w:val="21"/>
                <w:u w:val="single"/>
                <w:lang w:bidi="ar"/>
              </w:rPr>
              <w:t xml:space="preserve"> 2025 </w:t>
            </w:r>
            <w:r w:rsidRPr="003A2111">
              <w:rPr>
                <w:rFonts w:ascii="宋体" w:hAnsi="宋体" w:cs="宋体" w:hint="eastAsia"/>
                <w:szCs w:val="21"/>
                <w:lang w:bidi="ar"/>
              </w:rPr>
              <w:t>年</w:t>
            </w:r>
            <w:r w:rsidRPr="003A2111">
              <w:rPr>
                <w:rFonts w:ascii="宋体" w:hAnsi="宋体" w:cs="宋体"/>
                <w:szCs w:val="21"/>
                <w:u w:val="single"/>
                <w:lang w:bidi="ar"/>
              </w:rPr>
              <w:t>11</w:t>
            </w:r>
            <w:r w:rsidRPr="003A2111">
              <w:rPr>
                <w:rFonts w:ascii="宋体" w:hAnsi="宋体" w:cs="宋体" w:hint="eastAsia"/>
                <w:szCs w:val="21"/>
                <w:lang w:bidi="ar"/>
              </w:rPr>
              <w:t>月至</w:t>
            </w:r>
            <w:r w:rsidRPr="003A2111">
              <w:rPr>
                <w:rFonts w:ascii="宋体" w:hAnsi="宋体" w:cs="宋体" w:hint="eastAsia"/>
                <w:szCs w:val="21"/>
                <w:u w:val="single"/>
                <w:lang w:bidi="ar"/>
              </w:rPr>
              <w:t>202</w:t>
            </w:r>
            <w:r w:rsidRPr="003A2111">
              <w:rPr>
                <w:rFonts w:ascii="宋体" w:hAnsi="宋体" w:cs="宋体"/>
                <w:szCs w:val="21"/>
                <w:u w:val="single"/>
                <w:lang w:bidi="ar"/>
              </w:rPr>
              <w:t>6</w:t>
            </w:r>
            <w:r w:rsidRPr="003A2111">
              <w:rPr>
                <w:rFonts w:ascii="宋体" w:hAnsi="宋体" w:cs="宋体" w:hint="eastAsia"/>
                <w:szCs w:val="21"/>
                <w:lang w:bidi="ar"/>
              </w:rPr>
              <w:t>年</w:t>
            </w:r>
            <w:r w:rsidRPr="003A2111">
              <w:rPr>
                <w:rFonts w:ascii="宋体" w:hAnsi="宋体" w:cs="宋体"/>
                <w:szCs w:val="21"/>
                <w:u w:val="single"/>
                <w:lang w:bidi="ar"/>
              </w:rPr>
              <w:t>4</w:t>
            </w:r>
            <w:r w:rsidRPr="003A2111">
              <w:rPr>
                <w:rFonts w:ascii="宋体" w:hAnsi="宋体" w:cs="宋体" w:hint="eastAsia"/>
                <w:szCs w:val="21"/>
                <w:lang w:bidi="ar"/>
              </w:rPr>
              <w:t>月]连续</w:t>
            </w:r>
            <w:r w:rsidRPr="003A2111">
              <w:rPr>
                <w:rFonts w:ascii="宋体" w:hAnsi="宋体" w:cs="宋体" w:hint="eastAsia"/>
                <w:szCs w:val="21"/>
                <w:u w:val="single"/>
                <w:lang w:bidi="ar"/>
              </w:rPr>
              <w:t xml:space="preserve">  3</w:t>
            </w:r>
            <w:r w:rsidRPr="003A2111">
              <w:rPr>
                <w:rFonts w:ascii="宋体" w:hAnsi="宋体" w:cs="宋体" w:hint="eastAsia"/>
                <w:szCs w:val="21"/>
                <w:lang w:bidi="ar"/>
              </w:rPr>
              <w:t>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sidRPr="003A2111">
              <w:rPr>
                <w:rFonts w:ascii="宋体" w:hAnsi="宋体" w:cs="宋体" w:hint="eastAsia"/>
                <w:b/>
                <w:szCs w:val="21"/>
                <w:lang w:bidi="ar"/>
              </w:rPr>
              <w:t>必须提供，否则作无效竞标处理</w:t>
            </w:r>
            <w:r w:rsidRPr="003A2111">
              <w:rPr>
                <w:rFonts w:ascii="宋体" w:hAnsi="宋体" w:cs="宋体" w:hint="eastAsia"/>
                <w:szCs w:val="21"/>
                <w:lang w:bidi="ar"/>
              </w:rPr>
              <w:t>）</w:t>
            </w:r>
          </w:p>
          <w:p w:rsidR="007C5D00" w:rsidRPr="003A2111" w:rsidRDefault="006103DE">
            <w:pPr>
              <w:snapToGrid w:val="0"/>
              <w:spacing w:line="380" w:lineRule="exact"/>
              <w:jc w:val="left"/>
              <w:rPr>
                <w:rFonts w:ascii="宋体" w:hAnsi="宋体" w:cs="宋体"/>
                <w:szCs w:val="21"/>
              </w:rPr>
            </w:pPr>
            <w:r w:rsidRPr="003A2111">
              <w:rPr>
                <w:rFonts w:ascii="宋体" w:hAnsi="宋体" w:cs="宋体" w:hint="eastAsia"/>
                <w:szCs w:val="21"/>
                <w:lang w:bidi="ar"/>
              </w:rPr>
              <w:t>3.供应商依法缴纳社会保障资金的相关材料：[</w:t>
            </w:r>
            <w:r w:rsidRPr="003A2111">
              <w:rPr>
                <w:rFonts w:ascii="宋体" w:hAnsi="宋体" w:cs="宋体" w:hint="eastAsia"/>
                <w:szCs w:val="21"/>
                <w:u w:val="single"/>
                <w:lang w:bidi="ar"/>
              </w:rPr>
              <w:t xml:space="preserve">2025 </w:t>
            </w:r>
            <w:r w:rsidRPr="003A2111">
              <w:rPr>
                <w:rFonts w:ascii="宋体" w:hAnsi="宋体" w:cs="宋体" w:hint="eastAsia"/>
                <w:szCs w:val="21"/>
                <w:lang w:bidi="ar"/>
              </w:rPr>
              <w:t>年</w:t>
            </w:r>
            <w:r w:rsidRPr="003A2111">
              <w:rPr>
                <w:rFonts w:ascii="宋体" w:hAnsi="宋体" w:cs="宋体" w:hint="eastAsia"/>
                <w:szCs w:val="21"/>
                <w:u w:val="single"/>
                <w:lang w:bidi="ar"/>
              </w:rPr>
              <w:t>1</w:t>
            </w:r>
            <w:r w:rsidRPr="003A2111">
              <w:rPr>
                <w:rFonts w:ascii="宋体" w:hAnsi="宋体" w:cs="宋体"/>
                <w:szCs w:val="21"/>
                <w:u w:val="single"/>
                <w:lang w:bidi="ar"/>
              </w:rPr>
              <w:t>1</w:t>
            </w:r>
            <w:r w:rsidRPr="003A2111">
              <w:rPr>
                <w:rFonts w:ascii="宋体" w:hAnsi="宋体" w:cs="宋体" w:hint="eastAsia"/>
                <w:szCs w:val="21"/>
                <w:lang w:bidi="ar"/>
              </w:rPr>
              <w:t>月至</w:t>
            </w:r>
            <w:r w:rsidRPr="003A2111">
              <w:rPr>
                <w:rFonts w:ascii="宋体" w:hAnsi="宋体" w:cs="宋体" w:hint="eastAsia"/>
                <w:szCs w:val="21"/>
                <w:u w:val="single"/>
                <w:lang w:bidi="ar"/>
              </w:rPr>
              <w:t>202</w:t>
            </w:r>
            <w:r w:rsidRPr="003A2111">
              <w:rPr>
                <w:rFonts w:ascii="宋体" w:hAnsi="宋体" w:cs="宋体"/>
                <w:szCs w:val="21"/>
                <w:u w:val="single"/>
                <w:lang w:bidi="ar"/>
              </w:rPr>
              <w:t>6</w:t>
            </w:r>
            <w:r w:rsidRPr="003A2111">
              <w:rPr>
                <w:rFonts w:ascii="宋体" w:hAnsi="宋体" w:cs="宋体" w:hint="eastAsia"/>
                <w:szCs w:val="21"/>
                <w:lang w:bidi="ar"/>
              </w:rPr>
              <w:t>年</w:t>
            </w:r>
            <w:r w:rsidRPr="003A2111">
              <w:rPr>
                <w:rFonts w:ascii="宋体" w:hAnsi="宋体" w:cs="宋体"/>
                <w:szCs w:val="21"/>
                <w:u w:val="single"/>
                <w:lang w:bidi="ar"/>
              </w:rPr>
              <w:t>4</w:t>
            </w:r>
            <w:r w:rsidRPr="003A2111">
              <w:rPr>
                <w:rFonts w:ascii="宋体" w:hAnsi="宋体" w:cs="宋体" w:hint="eastAsia"/>
                <w:szCs w:val="21"/>
                <w:lang w:bidi="ar"/>
              </w:rPr>
              <w:t>月]连续</w:t>
            </w:r>
            <w:r w:rsidRPr="003A2111">
              <w:rPr>
                <w:rFonts w:ascii="宋体" w:hAnsi="宋体" w:cs="宋体" w:hint="eastAsia"/>
                <w:szCs w:val="21"/>
                <w:u w:val="single"/>
                <w:lang w:bidi="ar"/>
              </w:rPr>
              <w:t xml:space="preserve">  3 </w:t>
            </w:r>
            <w:r w:rsidRPr="003A2111">
              <w:rPr>
                <w:rFonts w:ascii="宋体" w:hAnsi="宋体" w:cs="宋体" w:hint="eastAsia"/>
                <w:szCs w:val="21"/>
                <w:lang w:bidi="ar"/>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sidRPr="003A2111">
              <w:rPr>
                <w:rFonts w:ascii="宋体" w:hAnsi="宋体" w:cs="宋体" w:hint="eastAsia"/>
                <w:b/>
                <w:szCs w:val="21"/>
                <w:lang w:bidi="ar"/>
              </w:rPr>
              <w:t>必须提供，否则作无效竞标处理</w:t>
            </w:r>
            <w:r w:rsidRPr="003A2111">
              <w:rPr>
                <w:rFonts w:ascii="宋体" w:hAnsi="宋体" w:cs="宋体" w:hint="eastAsia"/>
                <w:szCs w:val="21"/>
                <w:lang w:bidi="ar"/>
              </w:rPr>
              <w:t>）</w:t>
            </w:r>
          </w:p>
          <w:p w:rsidR="007C5D00" w:rsidRPr="003A2111" w:rsidRDefault="006103DE">
            <w:pPr>
              <w:pStyle w:val="TableText"/>
              <w:spacing w:before="131" w:line="334" w:lineRule="auto"/>
              <w:ind w:right="99"/>
              <w:rPr>
                <w:b/>
                <w:lang w:eastAsia="zh-CN" w:bidi="ar"/>
              </w:rPr>
            </w:pPr>
            <w:r w:rsidRPr="003A2111">
              <w:rPr>
                <w:rFonts w:hint="eastAsia"/>
                <w:lang w:eastAsia="zh-CN" w:bidi="ar"/>
              </w:rPr>
              <w:t>4.供应商财务状况报告：</w:t>
            </w:r>
            <w:r w:rsidRPr="003A2111">
              <w:rPr>
                <w:rFonts w:hint="eastAsia"/>
                <w:b/>
                <w:bCs/>
                <w:lang w:eastAsia="zh-CN" w:bidi="ar"/>
              </w:rPr>
              <w:t>[ 2024年度或2</w:t>
            </w:r>
            <w:r w:rsidRPr="003A2111">
              <w:rPr>
                <w:b/>
                <w:bCs/>
                <w:lang w:eastAsia="zh-CN" w:bidi="ar"/>
              </w:rPr>
              <w:t>025</w:t>
            </w:r>
            <w:r w:rsidRPr="003A2111">
              <w:rPr>
                <w:rFonts w:hint="eastAsia"/>
                <w:b/>
                <w:bCs/>
                <w:lang w:eastAsia="zh-CN" w:bidi="ar"/>
              </w:rPr>
              <w:t>年度]</w:t>
            </w:r>
            <w:r w:rsidRPr="003A2111">
              <w:rPr>
                <w:rFonts w:hint="eastAsia"/>
                <w:lang w:eastAsia="zh-CN" w:bidi="ar"/>
              </w:rPr>
              <w:t>财务状况报告复印件；供应商成立不满一年的应按提供首次响应文件提交截止时间上一个月的财务状况报告复印件；</w:t>
            </w:r>
            <w:r w:rsidRPr="003A2111">
              <w:rPr>
                <w:rFonts w:hint="eastAsia"/>
                <w:b/>
                <w:lang w:eastAsia="zh-CN" w:bidi="ar"/>
              </w:rPr>
              <w:t>（必须提供， 否则作无效竞标处理）</w:t>
            </w:r>
          </w:p>
          <w:p w:rsidR="007C5D00" w:rsidRPr="003A2111" w:rsidRDefault="006103DE">
            <w:pPr>
              <w:snapToGrid w:val="0"/>
              <w:spacing w:line="360" w:lineRule="auto"/>
              <w:jc w:val="left"/>
              <w:rPr>
                <w:rFonts w:ascii="宋体" w:hAnsi="宋体" w:cs="宋体"/>
                <w:szCs w:val="21"/>
              </w:rPr>
            </w:pPr>
            <w:r w:rsidRPr="003A2111">
              <w:rPr>
                <w:rFonts w:ascii="宋体" w:hAnsi="宋体" w:cs="宋体" w:hint="eastAsia"/>
                <w:szCs w:val="21"/>
                <w:lang w:bidi="ar"/>
              </w:rPr>
              <w:t>5.供应商直接控股、管理关系信息表；（</w:t>
            </w:r>
            <w:r w:rsidRPr="003A2111">
              <w:rPr>
                <w:rFonts w:ascii="宋体" w:hAnsi="宋体" w:cs="宋体" w:hint="eastAsia"/>
                <w:b/>
                <w:szCs w:val="21"/>
                <w:lang w:bidi="ar"/>
              </w:rPr>
              <w:t>必须提供，否则响应文件按无效响应处理</w:t>
            </w:r>
            <w:r w:rsidRPr="003A2111">
              <w:rPr>
                <w:rFonts w:ascii="宋体" w:hAnsi="宋体" w:cs="宋体" w:hint="eastAsia"/>
                <w:szCs w:val="21"/>
                <w:lang w:bidi="ar"/>
              </w:rPr>
              <w:t>）</w:t>
            </w:r>
          </w:p>
          <w:p w:rsidR="007C5D00" w:rsidRPr="003A2111" w:rsidRDefault="006103DE">
            <w:pPr>
              <w:pStyle w:val="TableText"/>
              <w:spacing w:before="131" w:line="334" w:lineRule="auto"/>
              <w:ind w:right="99"/>
              <w:rPr>
                <w:lang w:eastAsia="zh-CN" w:bidi="ar"/>
              </w:rPr>
            </w:pPr>
            <w:r w:rsidRPr="003A2111">
              <w:rPr>
                <w:rFonts w:hint="eastAsia"/>
                <w:lang w:eastAsia="zh-CN" w:bidi="ar"/>
              </w:rPr>
              <w:t>6.竞标声明函；</w:t>
            </w:r>
            <w:r w:rsidRPr="003A2111">
              <w:rPr>
                <w:rFonts w:hint="eastAsia"/>
                <w:b/>
                <w:lang w:eastAsia="zh-CN" w:bidi="ar"/>
              </w:rPr>
              <w:t>（必须提供，否则响应文件按无效响应处理）</w:t>
            </w:r>
          </w:p>
          <w:p w:rsidR="007C5D00" w:rsidRPr="003A2111" w:rsidRDefault="00732AA0">
            <w:pPr>
              <w:pStyle w:val="TableText"/>
              <w:spacing w:before="131" w:line="334" w:lineRule="auto"/>
              <w:ind w:right="99"/>
              <w:rPr>
                <w:b/>
                <w:lang w:eastAsia="zh-CN" w:bidi="ar"/>
              </w:rPr>
            </w:pPr>
            <w:r w:rsidRPr="003A2111">
              <w:rPr>
                <w:lang w:eastAsia="zh-CN" w:bidi="ar"/>
              </w:rPr>
              <w:t>7</w:t>
            </w:r>
            <w:r w:rsidR="006103DE" w:rsidRPr="003A2111">
              <w:rPr>
                <w:rFonts w:hint="eastAsia"/>
                <w:lang w:eastAsia="zh-CN" w:bidi="ar"/>
              </w:rPr>
              <w:t>.中小企业声明函或者残疾人福利性单位声明函或者供应商属于监狱企业的证明材料；</w:t>
            </w:r>
            <w:r w:rsidR="006103DE" w:rsidRPr="003A2111">
              <w:rPr>
                <w:rFonts w:hint="eastAsia"/>
                <w:b/>
                <w:lang w:eastAsia="zh-CN" w:bidi="ar"/>
              </w:rPr>
              <w:t>（供应商为中小企业时必须提供，否则响应文件按无效响应处理）</w:t>
            </w:r>
          </w:p>
          <w:p w:rsidR="007C5D00" w:rsidRPr="003A2111" w:rsidRDefault="00732AA0">
            <w:pPr>
              <w:pStyle w:val="TableText"/>
              <w:spacing w:before="131" w:line="334" w:lineRule="auto"/>
              <w:ind w:right="99"/>
              <w:rPr>
                <w:b/>
                <w:lang w:eastAsia="zh-CN" w:bidi="ar"/>
              </w:rPr>
            </w:pPr>
            <w:r w:rsidRPr="003A2111">
              <w:rPr>
                <w:lang w:eastAsia="zh-CN" w:bidi="ar"/>
              </w:rPr>
              <w:t>8</w:t>
            </w:r>
            <w:r w:rsidR="006103DE" w:rsidRPr="003A2111">
              <w:rPr>
                <w:rFonts w:hint="eastAsia"/>
                <w:lang w:eastAsia="zh-CN" w:bidi="ar"/>
              </w:rPr>
              <w:t>.</w:t>
            </w:r>
            <w:r w:rsidR="00753097" w:rsidRPr="003A2111">
              <w:rPr>
                <w:rFonts w:hint="eastAsia"/>
                <w:lang w:eastAsia="zh-CN"/>
              </w:rPr>
              <w:t>联合体协议或者</w:t>
            </w:r>
            <w:r w:rsidR="006103DE" w:rsidRPr="003A2111">
              <w:rPr>
                <w:rFonts w:hint="eastAsia"/>
                <w:lang w:eastAsia="zh-CN" w:bidi="ar"/>
              </w:rPr>
              <w:t>分包意向协议（附</w:t>
            </w:r>
            <w:r w:rsidR="00753097" w:rsidRPr="003A2111">
              <w:rPr>
                <w:rFonts w:hint="eastAsia"/>
                <w:lang w:eastAsia="zh-CN"/>
              </w:rPr>
              <w:t>联合体协议或者</w:t>
            </w:r>
            <w:r w:rsidR="006103DE" w:rsidRPr="003A2111">
              <w:rPr>
                <w:rFonts w:hint="eastAsia"/>
                <w:lang w:eastAsia="zh-CN" w:bidi="ar"/>
              </w:rPr>
              <w:t>分包意向协议的中小企业的《中小企业声明函》）；</w:t>
            </w:r>
            <w:r w:rsidR="006103DE" w:rsidRPr="003A2111">
              <w:rPr>
                <w:rFonts w:hint="eastAsia"/>
                <w:b/>
                <w:lang w:eastAsia="zh-CN" w:bidi="ar"/>
              </w:rPr>
              <w:t>（供应商为大型企业时必须提供，否则响应文件按无效响应处理）</w:t>
            </w:r>
          </w:p>
          <w:p w:rsidR="007C5D00" w:rsidRDefault="00732AA0">
            <w:pPr>
              <w:snapToGrid w:val="0"/>
              <w:spacing w:line="360" w:lineRule="auto"/>
              <w:jc w:val="left"/>
              <w:rPr>
                <w:rFonts w:ascii="宋体" w:hAnsi="宋体" w:cs="宋体"/>
                <w:b/>
                <w:szCs w:val="21"/>
                <w:lang w:bidi="ar"/>
              </w:rPr>
            </w:pPr>
            <w:r>
              <w:rPr>
                <w:rFonts w:ascii="宋体" w:hAnsi="宋体" w:cs="宋体"/>
                <w:szCs w:val="21"/>
                <w:lang w:bidi="ar"/>
              </w:rPr>
              <w:t>9</w:t>
            </w:r>
            <w:r w:rsidR="006103DE">
              <w:rPr>
                <w:rFonts w:ascii="宋体" w:hAnsi="宋体" w:cs="宋体"/>
                <w:szCs w:val="21"/>
                <w:lang w:bidi="ar"/>
              </w:rPr>
              <w:t>.</w:t>
            </w:r>
            <w:r w:rsidR="006103DE">
              <w:rPr>
                <w:rFonts w:ascii="宋体" w:hAnsi="宋体" w:cs="宋体" w:hint="eastAsia"/>
                <w:szCs w:val="21"/>
                <w:lang w:bidi="ar"/>
              </w:rPr>
              <w:t>本项目的特定资格要求：供应商须具有城乡规划编制乙级（或以上）资质或土地规划机构等级乙级（或以上）资质；</w:t>
            </w:r>
            <w:r w:rsidR="006103DE">
              <w:rPr>
                <w:rFonts w:ascii="宋体" w:hAnsi="宋体" w:cs="宋体" w:hint="eastAsia"/>
                <w:b/>
                <w:szCs w:val="21"/>
                <w:lang w:bidi="ar"/>
              </w:rPr>
              <w:t>（必须提供，否则响应文件按无效响应处理）</w:t>
            </w:r>
          </w:p>
          <w:p w:rsidR="007C5D00" w:rsidRDefault="006103DE">
            <w:pPr>
              <w:snapToGrid w:val="0"/>
              <w:spacing w:line="360" w:lineRule="auto"/>
              <w:jc w:val="left"/>
              <w:rPr>
                <w:rFonts w:ascii="宋体" w:hAnsi="宋体" w:cs="宋体"/>
                <w:szCs w:val="21"/>
              </w:rPr>
            </w:pPr>
            <w:r>
              <w:rPr>
                <w:rFonts w:ascii="宋体" w:hAnsi="宋体" w:cs="宋体"/>
                <w:szCs w:val="21"/>
                <w:lang w:bidi="ar"/>
              </w:rPr>
              <w:t>1</w:t>
            </w:r>
            <w:r w:rsidR="00732AA0">
              <w:rPr>
                <w:rFonts w:ascii="宋体" w:hAnsi="宋体" w:cs="宋体"/>
                <w:szCs w:val="21"/>
                <w:lang w:bidi="ar"/>
              </w:rPr>
              <w:t>0</w:t>
            </w:r>
            <w:r>
              <w:rPr>
                <w:rFonts w:ascii="宋体" w:hAnsi="宋体" w:cs="宋体"/>
                <w:szCs w:val="21"/>
                <w:lang w:bidi="ar"/>
              </w:rPr>
              <w:t>.</w:t>
            </w:r>
            <w:r>
              <w:rPr>
                <w:rFonts w:ascii="宋体" w:hAnsi="宋体" w:cs="宋体" w:hint="eastAsia"/>
                <w:szCs w:val="21"/>
                <w:lang w:bidi="ar"/>
              </w:rPr>
              <w:t>除磋商文件规定必须提供以外，供应商认为需要提供的其他证明材料。</w:t>
            </w:r>
          </w:p>
          <w:p w:rsidR="007C5D00" w:rsidRDefault="006103DE">
            <w:pPr>
              <w:snapToGrid w:val="0"/>
              <w:spacing w:line="360" w:lineRule="auto"/>
              <w:jc w:val="left"/>
              <w:rPr>
                <w:rFonts w:ascii="宋体" w:hAnsi="宋体" w:cs="宋体"/>
                <w:b/>
                <w:szCs w:val="21"/>
              </w:rPr>
            </w:pPr>
            <w:r>
              <w:rPr>
                <w:rFonts w:ascii="宋体" w:hAnsi="宋体" w:cs="宋体" w:hint="eastAsia"/>
                <w:b/>
                <w:szCs w:val="21"/>
                <w:lang w:bidi="ar"/>
              </w:rPr>
              <w:lastRenderedPageBreak/>
              <w:t>注：</w:t>
            </w:r>
          </w:p>
          <w:p w:rsidR="009D756B" w:rsidRPr="009D756B" w:rsidRDefault="009D756B" w:rsidP="009D756B">
            <w:pPr>
              <w:snapToGrid w:val="0"/>
              <w:spacing w:line="360" w:lineRule="auto"/>
              <w:ind w:firstLineChars="196" w:firstLine="413"/>
              <w:jc w:val="left"/>
              <w:rPr>
                <w:rFonts w:ascii="宋体" w:hAnsi="宋体" w:cs="宋体"/>
                <w:b/>
                <w:szCs w:val="21"/>
                <w:lang w:bidi="ar"/>
              </w:rPr>
            </w:pPr>
            <w:r w:rsidRPr="009D756B">
              <w:rPr>
                <w:rFonts w:ascii="宋体" w:hAnsi="宋体" w:cs="宋体" w:hint="eastAsia"/>
                <w:b/>
                <w:szCs w:val="21"/>
                <w:lang w:bidi="ar"/>
              </w:rPr>
              <w:t>【注】1.以上标明“必须提供”的材料属于复印件的，必须加盖供应商公章，否则响应文件按无效响应处理。</w:t>
            </w:r>
          </w:p>
          <w:p w:rsidR="009D756B" w:rsidRPr="009D756B" w:rsidRDefault="009D756B" w:rsidP="009D756B">
            <w:pPr>
              <w:snapToGrid w:val="0"/>
              <w:spacing w:line="360" w:lineRule="auto"/>
              <w:ind w:firstLineChars="196" w:firstLine="413"/>
              <w:jc w:val="left"/>
              <w:rPr>
                <w:rFonts w:ascii="宋体" w:hAnsi="宋体" w:cs="宋体"/>
                <w:b/>
                <w:szCs w:val="21"/>
                <w:lang w:bidi="ar"/>
              </w:rPr>
            </w:pPr>
            <w:r w:rsidRPr="009D756B">
              <w:rPr>
                <w:rFonts w:ascii="宋体" w:hAnsi="宋体" w:cs="宋体" w:hint="eastAsia"/>
                <w:b/>
                <w:szCs w:val="21"/>
                <w:lang w:bidi="ar"/>
              </w:rPr>
              <w:t>2.参与竞争性磋商声明必须由法定代表人在规定签章处签字并加盖供应商公章，否则响应文件按无效响应处理。</w:t>
            </w:r>
          </w:p>
          <w:p w:rsidR="009D756B" w:rsidRPr="009D756B" w:rsidRDefault="009D756B" w:rsidP="009D756B">
            <w:pPr>
              <w:snapToGrid w:val="0"/>
              <w:spacing w:line="360" w:lineRule="auto"/>
              <w:ind w:firstLineChars="196" w:firstLine="413"/>
              <w:jc w:val="left"/>
              <w:rPr>
                <w:rFonts w:ascii="宋体" w:hAnsi="宋体" w:cs="宋体"/>
                <w:b/>
                <w:szCs w:val="21"/>
                <w:lang w:bidi="ar"/>
              </w:rPr>
            </w:pPr>
            <w:r w:rsidRPr="009D756B">
              <w:rPr>
                <w:rFonts w:ascii="宋体" w:hAnsi="宋体" w:cs="宋体" w:hint="eastAsia"/>
                <w:b/>
                <w:szCs w:val="21"/>
                <w:lang w:bidi="ar"/>
              </w:rPr>
              <w:t>3.供应商直接控股、管理关系信息表必须由法定代表人或者委托代理人在规定签章处签字并加盖供应商公章，否则响应文件按无效响应处理。</w:t>
            </w:r>
          </w:p>
          <w:p w:rsidR="009D756B" w:rsidRPr="009D756B" w:rsidRDefault="009D756B" w:rsidP="009D756B">
            <w:pPr>
              <w:snapToGrid w:val="0"/>
              <w:spacing w:line="360" w:lineRule="auto"/>
              <w:ind w:firstLineChars="196" w:firstLine="413"/>
              <w:jc w:val="left"/>
              <w:rPr>
                <w:rFonts w:ascii="宋体" w:hAnsi="宋体" w:cs="宋体"/>
                <w:b/>
                <w:szCs w:val="21"/>
                <w:lang w:bidi="ar"/>
              </w:rPr>
            </w:pPr>
            <w:r w:rsidRPr="009D756B">
              <w:rPr>
                <w:rFonts w:ascii="宋体" w:hAnsi="宋体" w:cs="宋体" w:hint="eastAsia"/>
                <w:b/>
                <w:szCs w:val="21"/>
                <w:lang w:bidi="ar"/>
              </w:rPr>
              <w:t>4.联合体参加竞争性磋商时，第1-5项和第9项资格证明文件联合体各方均必须分别提供，联合体各方分别盖章，否则响应文件按无效响应处理。</w:t>
            </w:r>
          </w:p>
          <w:p w:rsidR="007C5D00" w:rsidRDefault="009D756B" w:rsidP="009D756B">
            <w:pPr>
              <w:pStyle w:val="a7"/>
              <w:widowControl/>
              <w:spacing w:line="360" w:lineRule="auto"/>
              <w:ind w:firstLineChars="200" w:firstLine="422"/>
              <w:rPr>
                <w:rFonts w:ascii="宋体" w:hAnsi="宋体" w:cs="宋体"/>
                <w:b/>
                <w:szCs w:val="21"/>
              </w:rPr>
            </w:pPr>
            <w:r w:rsidRPr="009D756B">
              <w:rPr>
                <w:rFonts w:ascii="宋体" w:hAnsi="宋体" w:cs="宋体" w:hint="eastAsia"/>
                <w:b/>
                <w:szCs w:val="21"/>
                <w:lang w:bidi="ar"/>
              </w:rPr>
              <w:t>5.分公司参加竞争性磋商的，应当取得总公司授权，否则响应文件按无效响应处理</w:t>
            </w:r>
            <w:r w:rsidR="006103DE">
              <w:rPr>
                <w:rFonts w:ascii="宋体" w:hAnsi="宋体" w:cs="宋体" w:hint="eastAsia"/>
                <w:b/>
                <w:szCs w:val="21"/>
              </w:rPr>
              <w:t>。</w:t>
            </w:r>
          </w:p>
        </w:tc>
      </w:tr>
      <w:tr w:rsidR="007C5D00">
        <w:trPr>
          <w:jc w:val="center"/>
        </w:trPr>
        <w:tc>
          <w:tcPr>
            <w:tcW w:w="725" w:type="dxa"/>
            <w:vMerge w:val="restart"/>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szCs w:val="21"/>
              </w:rPr>
            </w:pPr>
            <w:r>
              <w:rPr>
                <w:rFonts w:ascii="宋体" w:hAnsi="宋体" w:cs="宋体" w:hint="eastAsia"/>
                <w:szCs w:val="21"/>
                <w:lang w:bidi="ar"/>
              </w:rPr>
              <w:lastRenderedPageBreak/>
              <w:t>12.1.2</w:t>
            </w:r>
          </w:p>
        </w:tc>
        <w:tc>
          <w:tcPr>
            <w:tcW w:w="2786"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b/>
                <w:bCs/>
                <w:szCs w:val="21"/>
              </w:rPr>
            </w:pPr>
            <w:r>
              <w:rPr>
                <w:rFonts w:ascii="宋体" w:hAnsi="宋体" w:cs="宋体" w:hint="eastAsia"/>
                <w:b/>
                <w:bCs/>
                <w:szCs w:val="21"/>
                <w:lang w:bidi="ar"/>
              </w:rPr>
              <w:t>商务文件组成</w:t>
            </w:r>
          </w:p>
        </w:tc>
        <w:tc>
          <w:tcPr>
            <w:tcW w:w="6853"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rPr>
                <w:rFonts w:ascii="宋体" w:hAnsi="宋体" w:cs="宋体"/>
                <w:szCs w:val="21"/>
              </w:rPr>
            </w:pPr>
            <w:r>
              <w:rPr>
                <w:rFonts w:ascii="宋体" w:hAnsi="宋体" w:cs="宋体" w:hint="eastAsia"/>
                <w:szCs w:val="21"/>
                <w:lang w:bidi="ar"/>
              </w:rPr>
              <w:t>1.无串通竞标行为的承诺函；（</w:t>
            </w:r>
            <w:r>
              <w:rPr>
                <w:rFonts w:ascii="宋体" w:hAnsi="宋体" w:cs="宋体" w:hint="eastAsia"/>
                <w:b/>
                <w:szCs w:val="21"/>
                <w:lang w:bidi="ar"/>
              </w:rPr>
              <w:t>必须提供，否则响应文件按无效响应处理</w:t>
            </w:r>
            <w:r>
              <w:rPr>
                <w:rFonts w:ascii="宋体" w:hAnsi="宋体" w:cs="宋体" w:hint="eastAsia"/>
                <w:szCs w:val="21"/>
                <w:lang w:bidi="ar"/>
              </w:rPr>
              <w:t>）</w:t>
            </w:r>
          </w:p>
          <w:p w:rsidR="007C5D00" w:rsidRDefault="006103DE">
            <w:pPr>
              <w:snapToGrid w:val="0"/>
              <w:spacing w:line="360" w:lineRule="auto"/>
              <w:jc w:val="left"/>
              <w:rPr>
                <w:rFonts w:ascii="宋体" w:hAnsi="宋体" w:cs="宋体"/>
                <w:szCs w:val="21"/>
              </w:rPr>
            </w:pPr>
            <w:r>
              <w:rPr>
                <w:rFonts w:ascii="宋体" w:hAnsi="宋体" w:cs="宋体" w:hint="eastAsia"/>
                <w:szCs w:val="21"/>
                <w:lang w:bidi="ar"/>
              </w:rPr>
              <w:t>2.法定代表人身份证明书及法定代表人有效身份证正反面复印件；（</w:t>
            </w:r>
            <w:r>
              <w:rPr>
                <w:rFonts w:ascii="宋体" w:hAnsi="宋体" w:cs="宋体" w:hint="eastAsia"/>
                <w:b/>
                <w:bCs/>
                <w:szCs w:val="21"/>
                <w:lang w:bidi="ar"/>
              </w:rPr>
              <w:t>除自然人竞标外</w:t>
            </w:r>
            <w:r>
              <w:rPr>
                <w:rFonts w:ascii="宋体" w:hAnsi="宋体" w:cs="宋体" w:hint="eastAsia"/>
                <w:b/>
                <w:szCs w:val="21"/>
                <w:lang w:bidi="ar"/>
              </w:rPr>
              <w:t>必须提供，否则响应文件按无效响应处理</w:t>
            </w:r>
            <w:r>
              <w:rPr>
                <w:rFonts w:ascii="宋体" w:hAnsi="宋体" w:cs="宋体" w:hint="eastAsia"/>
                <w:szCs w:val="21"/>
                <w:lang w:bidi="ar"/>
              </w:rPr>
              <w:t>）</w:t>
            </w:r>
          </w:p>
          <w:p w:rsidR="007C5D00" w:rsidRDefault="006103DE">
            <w:pPr>
              <w:spacing w:line="360" w:lineRule="auto"/>
              <w:rPr>
                <w:rFonts w:ascii="宋体" w:hAnsi="宋体" w:cs="宋体"/>
                <w:b/>
                <w:szCs w:val="21"/>
              </w:rPr>
            </w:pPr>
            <w:r>
              <w:rPr>
                <w:rFonts w:ascii="宋体" w:hAnsi="宋体" w:cs="宋体" w:hint="eastAsia"/>
                <w:szCs w:val="21"/>
                <w:lang w:bidi="ar"/>
              </w:rPr>
              <w:t>3.法定代表人授权委托书及委托代理人有效身份证正反面复印件；（</w:t>
            </w:r>
            <w:r>
              <w:rPr>
                <w:rFonts w:ascii="宋体" w:hAnsi="宋体" w:cs="宋体" w:hint="eastAsia"/>
                <w:b/>
                <w:szCs w:val="21"/>
                <w:lang w:bidi="ar"/>
              </w:rPr>
              <w:t>委托时必须提供，否则响应文件按无效响应处理</w:t>
            </w:r>
            <w:r>
              <w:rPr>
                <w:rFonts w:ascii="宋体" w:hAnsi="宋体" w:cs="宋体" w:hint="eastAsia"/>
                <w:szCs w:val="21"/>
                <w:lang w:bidi="ar"/>
              </w:rPr>
              <w:t>）</w:t>
            </w:r>
          </w:p>
          <w:p w:rsidR="007C5D00" w:rsidRDefault="006103DE">
            <w:pPr>
              <w:spacing w:line="360" w:lineRule="auto"/>
              <w:rPr>
                <w:rFonts w:ascii="宋体" w:hAnsi="宋体" w:cs="宋体"/>
                <w:szCs w:val="21"/>
              </w:rPr>
            </w:pPr>
            <w:r>
              <w:rPr>
                <w:rFonts w:ascii="宋体" w:hAnsi="宋体" w:cs="宋体" w:hint="eastAsia"/>
                <w:szCs w:val="21"/>
                <w:lang w:bidi="ar"/>
              </w:rPr>
              <w:t>4.商务条款偏离表；（</w:t>
            </w:r>
            <w:r>
              <w:rPr>
                <w:rFonts w:ascii="宋体" w:hAnsi="宋体" w:cs="宋体" w:hint="eastAsia"/>
                <w:b/>
                <w:szCs w:val="21"/>
                <w:lang w:bidi="ar"/>
              </w:rPr>
              <w:t>必须提供，否则响应文件按无效响应处理</w:t>
            </w:r>
            <w:r>
              <w:rPr>
                <w:rFonts w:ascii="宋体" w:hAnsi="宋体" w:cs="宋体" w:hint="eastAsia"/>
                <w:szCs w:val="21"/>
                <w:lang w:bidi="ar"/>
              </w:rPr>
              <w:t>）</w:t>
            </w:r>
          </w:p>
          <w:p w:rsidR="007C5D00" w:rsidRDefault="006103DE">
            <w:pPr>
              <w:spacing w:line="360" w:lineRule="auto"/>
              <w:rPr>
                <w:rFonts w:ascii="宋体" w:hAnsi="宋体" w:cs="宋体"/>
                <w:szCs w:val="21"/>
              </w:rPr>
            </w:pPr>
            <w:r>
              <w:rPr>
                <w:rFonts w:ascii="宋体" w:hAnsi="宋体" w:cs="宋体" w:hint="eastAsia"/>
                <w:szCs w:val="21"/>
                <w:lang w:bidi="ar"/>
              </w:rPr>
              <w:t>5.竞标人情况介绍；</w:t>
            </w:r>
          </w:p>
          <w:p w:rsidR="007C5D00" w:rsidRDefault="006103DE">
            <w:pPr>
              <w:spacing w:line="360" w:lineRule="auto"/>
              <w:rPr>
                <w:rFonts w:ascii="宋体" w:hAnsi="宋体" w:cs="宋体"/>
                <w:szCs w:val="21"/>
                <w:lang w:bidi="ar"/>
              </w:rPr>
            </w:pPr>
            <w:r>
              <w:rPr>
                <w:rFonts w:ascii="宋体" w:hAnsi="宋体" w:cs="宋体" w:hint="eastAsia"/>
                <w:szCs w:val="21"/>
                <w:lang w:bidi="ar"/>
              </w:rPr>
              <w:t>6.供应商类似的业绩证明文件；</w:t>
            </w:r>
          </w:p>
          <w:p w:rsidR="007C5D00" w:rsidRDefault="006103DE">
            <w:pPr>
              <w:spacing w:line="360" w:lineRule="auto"/>
              <w:rPr>
                <w:rFonts w:ascii="宋体" w:hAnsi="宋体" w:cs="宋体"/>
                <w:szCs w:val="21"/>
              </w:rPr>
            </w:pPr>
            <w:r>
              <w:rPr>
                <w:rFonts w:ascii="宋体" w:hAnsi="宋体" w:cs="宋体" w:hint="eastAsia"/>
                <w:szCs w:val="21"/>
                <w:lang w:bidi="ar"/>
              </w:rPr>
              <w:t>7.供应商认为需要提供的其他有关资料。</w:t>
            </w:r>
          </w:p>
          <w:p w:rsidR="007C5D00" w:rsidRDefault="006103DE">
            <w:pPr>
              <w:snapToGrid w:val="0"/>
              <w:spacing w:line="360" w:lineRule="auto"/>
              <w:jc w:val="left"/>
              <w:rPr>
                <w:rFonts w:ascii="宋体" w:hAnsi="宋体" w:cs="宋体"/>
                <w:b/>
                <w:szCs w:val="21"/>
              </w:rPr>
            </w:pPr>
            <w:r>
              <w:rPr>
                <w:rFonts w:ascii="宋体" w:hAnsi="宋体" w:cs="宋体" w:hint="eastAsia"/>
                <w:b/>
                <w:szCs w:val="21"/>
                <w:lang w:bidi="ar"/>
              </w:rPr>
              <w:t xml:space="preserve">注： </w:t>
            </w:r>
          </w:p>
          <w:p w:rsidR="007C5D00" w:rsidRDefault="006103DE">
            <w:pPr>
              <w:snapToGrid w:val="0"/>
              <w:spacing w:line="360" w:lineRule="auto"/>
              <w:ind w:firstLineChars="196" w:firstLine="413"/>
              <w:jc w:val="left"/>
              <w:rPr>
                <w:rFonts w:ascii="宋体" w:hAnsi="宋体" w:cs="宋体"/>
                <w:b/>
                <w:szCs w:val="21"/>
              </w:rPr>
            </w:pPr>
            <w:r>
              <w:rPr>
                <w:rFonts w:ascii="宋体" w:hAnsi="宋体" w:cs="宋体" w:hint="eastAsia"/>
                <w:b/>
                <w:szCs w:val="21"/>
                <w:lang w:bidi="ar"/>
              </w:rPr>
              <w:t>1.法定代表人授权委托书必须由法定代表人及委托代理人签字，并加盖供应商公章，否则响应文件按无效响应处理。</w:t>
            </w:r>
          </w:p>
          <w:p w:rsidR="007C5D00" w:rsidRDefault="006103DE">
            <w:pPr>
              <w:spacing w:line="360" w:lineRule="auto"/>
              <w:ind w:firstLineChars="196" w:firstLine="413"/>
              <w:rPr>
                <w:rFonts w:ascii="宋体" w:hAnsi="宋体" w:cs="宋体"/>
                <w:b/>
                <w:szCs w:val="21"/>
              </w:rPr>
            </w:pPr>
            <w:r>
              <w:rPr>
                <w:rFonts w:ascii="宋体" w:hAnsi="宋体" w:cs="宋体" w:hint="eastAsia"/>
                <w:b/>
                <w:szCs w:val="21"/>
                <w:lang w:bidi="ar"/>
              </w:rPr>
              <w:t>2.以上标明“必须提供”的材料属于复印件的扫描件的，必须加盖供应商公章，否则响应文件按无效响应处理。</w:t>
            </w:r>
          </w:p>
        </w:tc>
      </w:tr>
      <w:tr w:rsidR="007C5D00">
        <w:trPr>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rsidR="007C5D00" w:rsidRDefault="007C5D00">
            <w:pPr>
              <w:rPr>
                <w:sz w:val="20"/>
                <w:szCs w:val="20"/>
              </w:rPr>
            </w:pPr>
          </w:p>
        </w:tc>
        <w:tc>
          <w:tcPr>
            <w:tcW w:w="2786"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b/>
                <w:bCs/>
                <w:szCs w:val="21"/>
              </w:rPr>
            </w:pPr>
            <w:r>
              <w:rPr>
                <w:rFonts w:ascii="宋体" w:hAnsi="宋体" w:cs="宋体" w:hint="eastAsia"/>
                <w:b/>
                <w:bCs/>
                <w:szCs w:val="21"/>
                <w:lang w:bidi="ar"/>
              </w:rPr>
              <w:t>技术文件组成</w:t>
            </w:r>
          </w:p>
        </w:tc>
        <w:tc>
          <w:tcPr>
            <w:tcW w:w="6853"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rPr>
                <w:rFonts w:ascii="宋体" w:hAnsi="宋体" w:cs="宋体"/>
                <w:szCs w:val="21"/>
              </w:rPr>
            </w:pPr>
            <w:r>
              <w:rPr>
                <w:rFonts w:ascii="宋体" w:hAnsi="宋体" w:cs="宋体" w:hint="eastAsia"/>
                <w:szCs w:val="21"/>
                <w:lang w:bidi="ar"/>
              </w:rPr>
              <w:t>1.服务需求偏离表；（</w:t>
            </w:r>
            <w:r>
              <w:rPr>
                <w:rFonts w:ascii="宋体" w:hAnsi="宋体" w:cs="宋体" w:hint="eastAsia"/>
                <w:b/>
                <w:szCs w:val="21"/>
                <w:lang w:bidi="ar"/>
              </w:rPr>
              <w:t>必须提供，否则响应文件按无效响应处理</w:t>
            </w:r>
            <w:r>
              <w:rPr>
                <w:rFonts w:ascii="宋体" w:hAnsi="宋体" w:cs="宋体" w:hint="eastAsia"/>
                <w:szCs w:val="21"/>
                <w:lang w:bidi="ar"/>
              </w:rPr>
              <w:t>）</w:t>
            </w:r>
          </w:p>
          <w:p w:rsidR="007C5D00" w:rsidRDefault="006103DE">
            <w:pPr>
              <w:spacing w:line="360" w:lineRule="auto"/>
              <w:rPr>
                <w:rFonts w:ascii="宋体" w:hAnsi="宋体" w:cs="宋体"/>
                <w:szCs w:val="21"/>
                <w:lang w:bidi="ar"/>
              </w:rPr>
            </w:pPr>
            <w:r>
              <w:rPr>
                <w:rFonts w:ascii="宋体" w:hAnsi="宋体" w:cs="宋体" w:hint="eastAsia"/>
                <w:szCs w:val="21"/>
                <w:lang w:bidi="ar"/>
              </w:rPr>
              <w:t>2.服务方案；</w:t>
            </w:r>
            <w:r>
              <w:rPr>
                <w:rFonts w:ascii="宋体" w:hAnsi="宋体" w:cs="宋体"/>
                <w:szCs w:val="21"/>
                <w:lang w:bidi="ar"/>
              </w:rPr>
              <w:t xml:space="preserve"> </w:t>
            </w:r>
          </w:p>
          <w:p w:rsidR="007C5D00" w:rsidRDefault="006103DE">
            <w:pPr>
              <w:spacing w:line="360" w:lineRule="auto"/>
              <w:rPr>
                <w:rFonts w:ascii="宋体" w:hAnsi="宋体" w:cs="宋体"/>
                <w:b/>
                <w:szCs w:val="21"/>
              </w:rPr>
            </w:pPr>
            <w:r>
              <w:rPr>
                <w:rFonts w:ascii="宋体" w:hAnsi="宋体" w:cs="宋体" w:hint="eastAsia"/>
                <w:szCs w:val="21"/>
                <w:lang w:bidi="ar"/>
              </w:rPr>
              <w:t>3.售后服务方案；</w:t>
            </w:r>
            <w:r>
              <w:rPr>
                <w:rFonts w:ascii="宋体" w:hAnsi="宋体" w:cs="宋体"/>
                <w:b/>
                <w:szCs w:val="21"/>
              </w:rPr>
              <w:t xml:space="preserve"> </w:t>
            </w:r>
          </w:p>
          <w:p w:rsidR="007C5D00" w:rsidRDefault="006103DE">
            <w:pPr>
              <w:spacing w:line="360" w:lineRule="auto"/>
              <w:rPr>
                <w:rFonts w:ascii="宋体" w:hAnsi="宋体" w:cs="宋体"/>
                <w:szCs w:val="21"/>
              </w:rPr>
            </w:pPr>
            <w:r>
              <w:rPr>
                <w:rFonts w:ascii="宋体" w:hAnsi="宋体" w:cs="宋体" w:hint="eastAsia"/>
                <w:szCs w:val="21"/>
                <w:lang w:bidi="ar"/>
              </w:rPr>
              <w:t xml:space="preserve">4.项目实施人员一览表； </w:t>
            </w:r>
          </w:p>
          <w:p w:rsidR="007C5D00" w:rsidRDefault="006103DE">
            <w:pPr>
              <w:spacing w:line="360" w:lineRule="auto"/>
              <w:rPr>
                <w:rFonts w:ascii="宋体" w:hAnsi="宋体" w:cs="宋体"/>
                <w:szCs w:val="21"/>
              </w:rPr>
            </w:pPr>
            <w:r>
              <w:rPr>
                <w:rFonts w:ascii="宋体" w:hAnsi="宋体" w:cs="宋体"/>
                <w:szCs w:val="21"/>
                <w:lang w:bidi="ar"/>
              </w:rPr>
              <w:t>5.</w:t>
            </w:r>
            <w:r>
              <w:rPr>
                <w:rFonts w:ascii="宋体" w:hAnsi="宋体" w:cs="宋体" w:hint="eastAsia"/>
                <w:szCs w:val="21"/>
                <w:lang w:bidi="ar"/>
              </w:rPr>
              <w:t>供应商认为需要提供的其他有关资料。</w:t>
            </w:r>
          </w:p>
          <w:p w:rsidR="007C5D00" w:rsidRDefault="006103DE">
            <w:pPr>
              <w:spacing w:line="360" w:lineRule="auto"/>
              <w:rPr>
                <w:rFonts w:ascii="宋体" w:hAnsi="宋体" w:cs="宋体"/>
                <w:szCs w:val="21"/>
              </w:rPr>
            </w:pPr>
            <w:r>
              <w:rPr>
                <w:rFonts w:ascii="宋体" w:hAnsi="宋体" w:cs="宋体" w:hint="eastAsia"/>
                <w:b/>
                <w:szCs w:val="21"/>
                <w:lang w:bidi="ar"/>
              </w:rPr>
              <w:t>注：1.以上标明“必须提供”的材料属于复印件的扫描件的，必须加盖供应商电子公章，否则响应文件按无效响应处理。</w:t>
            </w:r>
          </w:p>
        </w:tc>
      </w:tr>
      <w:tr w:rsidR="007C5D00">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szCs w:val="21"/>
              </w:rPr>
            </w:pPr>
            <w:r>
              <w:rPr>
                <w:rFonts w:ascii="宋体" w:hAnsi="宋体" w:cs="宋体" w:hint="eastAsia"/>
                <w:szCs w:val="21"/>
                <w:lang w:bidi="ar"/>
              </w:rPr>
              <w:t>12.1</w:t>
            </w:r>
            <w:r>
              <w:rPr>
                <w:rFonts w:ascii="宋体" w:hAnsi="宋体" w:cs="宋体" w:hint="eastAsia"/>
                <w:szCs w:val="21"/>
                <w:lang w:bidi="ar"/>
              </w:rPr>
              <w:lastRenderedPageBreak/>
              <w:t>.2</w:t>
            </w:r>
          </w:p>
        </w:tc>
        <w:tc>
          <w:tcPr>
            <w:tcW w:w="2786"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szCs w:val="21"/>
              </w:rPr>
            </w:pPr>
            <w:r>
              <w:rPr>
                <w:rFonts w:ascii="宋体" w:hAnsi="宋体" w:cs="宋体" w:hint="eastAsia"/>
                <w:b/>
                <w:bCs/>
                <w:szCs w:val="21"/>
                <w:lang w:bidi="ar"/>
              </w:rPr>
              <w:lastRenderedPageBreak/>
              <w:t>报价文件组成</w:t>
            </w:r>
          </w:p>
        </w:tc>
        <w:tc>
          <w:tcPr>
            <w:tcW w:w="6853" w:type="dxa"/>
            <w:tcBorders>
              <w:top w:val="single" w:sz="4" w:space="0" w:color="000000"/>
              <w:left w:val="single" w:sz="4" w:space="0" w:color="000000"/>
              <w:bottom w:val="single" w:sz="4" w:space="0" w:color="000000"/>
              <w:right w:val="single" w:sz="4" w:space="0" w:color="000000"/>
            </w:tcBorders>
            <w:vAlign w:val="center"/>
          </w:tcPr>
          <w:p w:rsidR="007C5D00" w:rsidRDefault="006103DE">
            <w:pPr>
              <w:tabs>
                <w:tab w:val="left" w:pos="459"/>
              </w:tabs>
              <w:snapToGrid w:val="0"/>
              <w:spacing w:line="360" w:lineRule="auto"/>
              <w:jc w:val="left"/>
              <w:rPr>
                <w:rFonts w:ascii="宋体" w:hAnsi="宋体" w:cs="宋体"/>
                <w:szCs w:val="21"/>
              </w:rPr>
            </w:pPr>
            <w:r>
              <w:rPr>
                <w:rFonts w:ascii="宋体" w:hAnsi="宋体" w:cs="宋体" w:hint="eastAsia"/>
                <w:szCs w:val="21"/>
                <w:lang w:bidi="ar"/>
              </w:rPr>
              <w:t>1.响应函；</w:t>
            </w:r>
            <w:r>
              <w:rPr>
                <w:rFonts w:ascii="宋体" w:hAnsi="宋体" w:cs="宋体" w:hint="eastAsia"/>
                <w:b/>
                <w:szCs w:val="21"/>
                <w:lang w:bidi="ar"/>
              </w:rPr>
              <w:t>（必须提供，否则作无效响应处理）</w:t>
            </w:r>
          </w:p>
          <w:p w:rsidR="007C5D00" w:rsidRDefault="006103DE">
            <w:pPr>
              <w:spacing w:line="360" w:lineRule="auto"/>
              <w:rPr>
                <w:rFonts w:ascii="宋体" w:hAnsi="宋体" w:cs="宋体"/>
                <w:szCs w:val="21"/>
              </w:rPr>
            </w:pPr>
            <w:r>
              <w:rPr>
                <w:rFonts w:ascii="宋体" w:hAnsi="宋体" w:cs="宋体" w:hint="eastAsia"/>
                <w:szCs w:val="21"/>
                <w:lang w:bidi="ar"/>
              </w:rPr>
              <w:lastRenderedPageBreak/>
              <w:t>2.响应报价表；（</w:t>
            </w:r>
            <w:r>
              <w:rPr>
                <w:rFonts w:ascii="宋体" w:hAnsi="宋体" w:cs="宋体" w:hint="eastAsia"/>
                <w:b/>
                <w:szCs w:val="21"/>
                <w:lang w:bidi="ar"/>
              </w:rPr>
              <w:t>必须提供，否则响应文件按无效响应处理</w:t>
            </w:r>
            <w:r>
              <w:rPr>
                <w:rFonts w:ascii="宋体" w:hAnsi="宋体" w:cs="宋体" w:hint="eastAsia"/>
                <w:szCs w:val="21"/>
                <w:lang w:bidi="ar"/>
              </w:rPr>
              <w:t>）</w:t>
            </w:r>
          </w:p>
        </w:tc>
      </w:tr>
      <w:tr w:rsidR="007C5D00">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szCs w:val="21"/>
              </w:rPr>
            </w:pPr>
            <w:r>
              <w:rPr>
                <w:rFonts w:ascii="宋体" w:hAnsi="宋体" w:cs="宋体" w:hint="eastAsia"/>
                <w:szCs w:val="21"/>
                <w:lang w:bidi="ar"/>
              </w:rPr>
              <w:lastRenderedPageBreak/>
              <w:t>12.2</w:t>
            </w:r>
          </w:p>
        </w:tc>
        <w:tc>
          <w:tcPr>
            <w:tcW w:w="2786"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szCs w:val="21"/>
              </w:rPr>
            </w:pPr>
            <w:r>
              <w:rPr>
                <w:rFonts w:ascii="宋体" w:hAnsi="宋体" w:cs="宋体" w:hint="eastAsia"/>
                <w:szCs w:val="21"/>
                <w:lang w:bidi="ar"/>
              </w:rPr>
              <w:t>响应文件要求</w:t>
            </w:r>
          </w:p>
        </w:tc>
        <w:tc>
          <w:tcPr>
            <w:tcW w:w="6853" w:type="dxa"/>
            <w:tcBorders>
              <w:top w:val="single" w:sz="4" w:space="0" w:color="000000"/>
              <w:left w:val="single" w:sz="4" w:space="0" w:color="000000"/>
              <w:bottom w:val="single" w:sz="4" w:space="0" w:color="000000"/>
              <w:right w:val="single" w:sz="4" w:space="0" w:color="000000"/>
            </w:tcBorders>
            <w:vAlign w:val="center"/>
          </w:tcPr>
          <w:p w:rsidR="007C5D00" w:rsidRDefault="006103DE">
            <w:pPr>
              <w:snapToGrid w:val="0"/>
              <w:spacing w:line="360" w:lineRule="auto"/>
              <w:jc w:val="left"/>
              <w:rPr>
                <w:rFonts w:ascii="宋体" w:hAnsi="宋体" w:cs="宋体"/>
                <w:szCs w:val="21"/>
                <w:lang w:bidi="ar"/>
              </w:rPr>
            </w:pPr>
            <w:r>
              <w:rPr>
                <w:rFonts w:ascii="宋体" w:hAnsi="宋体" w:cs="宋体"/>
                <w:szCs w:val="21"/>
                <w:lang w:bidi="ar"/>
              </w:rPr>
              <w:t>1.响应文件电子版要求：按照本采购文件“第五章 响应文件格式”编写 （第五章未附格式的，由供应商自行拟定），不可涂改并在规定加盖公章处加盖电子公章，</w:t>
            </w:r>
            <w:r>
              <w:rPr>
                <w:rFonts w:ascii="宋体" w:hAnsi="宋体" w:cs="宋体"/>
                <w:b/>
                <w:szCs w:val="21"/>
                <w:lang w:bidi="ar"/>
              </w:rPr>
              <w:t>否则响应文件按无效响应处理。</w:t>
            </w:r>
          </w:p>
          <w:p w:rsidR="007C5D00" w:rsidRDefault="006103DE">
            <w:pPr>
              <w:snapToGrid w:val="0"/>
              <w:spacing w:line="360" w:lineRule="auto"/>
              <w:jc w:val="left"/>
              <w:rPr>
                <w:rFonts w:ascii="宋体" w:hAnsi="宋体" w:cs="宋体"/>
                <w:szCs w:val="21"/>
                <w:lang w:bidi="ar"/>
              </w:rPr>
            </w:pPr>
            <w:r>
              <w:rPr>
                <w:rFonts w:ascii="宋体" w:hAnsi="宋体" w:cs="宋体"/>
                <w:szCs w:val="21"/>
                <w:lang w:bidi="ar"/>
              </w:rPr>
              <w:t>2.响应文件电子版密封方式：电子响应文件通过平台有效 CA 加密后在</w:t>
            </w:r>
          </w:p>
          <w:p w:rsidR="007C5D00" w:rsidRDefault="006103DE">
            <w:pPr>
              <w:snapToGrid w:val="0"/>
              <w:spacing w:line="360" w:lineRule="auto"/>
              <w:jc w:val="left"/>
            </w:pPr>
            <w:r>
              <w:rPr>
                <w:rFonts w:ascii="宋体" w:hAnsi="宋体" w:cs="宋体"/>
                <w:szCs w:val="21"/>
                <w:lang w:bidi="ar"/>
              </w:rPr>
              <w:t>“政采云 ”平台投送。（操作方式见公告附件“电子响应文件制作与投送 教程 ” ）</w:t>
            </w:r>
          </w:p>
        </w:tc>
      </w:tr>
      <w:tr w:rsidR="007C5D00">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szCs w:val="21"/>
              </w:rPr>
            </w:pPr>
            <w:r>
              <w:rPr>
                <w:rFonts w:ascii="宋体" w:hAnsi="宋体" w:cs="宋体" w:hint="eastAsia"/>
                <w:szCs w:val="21"/>
                <w:lang w:bidi="ar"/>
              </w:rPr>
              <w:t>15.2</w:t>
            </w:r>
          </w:p>
        </w:tc>
        <w:tc>
          <w:tcPr>
            <w:tcW w:w="2786"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szCs w:val="21"/>
              </w:rPr>
            </w:pPr>
            <w:r>
              <w:rPr>
                <w:rFonts w:ascii="宋体" w:hAnsi="宋体" w:cs="宋体" w:hint="eastAsia"/>
                <w:szCs w:val="21"/>
                <w:lang w:bidi="ar"/>
              </w:rPr>
              <w:t>响应报价要求</w:t>
            </w:r>
          </w:p>
        </w:tc>
        <w:tc>
          <w:tcPr>
            <w:tcW w:w="6853" w:type="dxa"/>
            <w:tcBorders>
              <w:top w:val="single" w:sz="4" w:space="0" w:color="000000"/>
              <w:left w:val="single" w:sz="4" w:space="0" w:color="000000"/>
              <w:bottom w:val="single" w:sz="4" w:space="0" w:color="000000"/>
              <w:right w:val="single" w:sz="4" w:space="0" w:color="000000"/>
            </w:tcBorders>
            <w:vAlign w:val="center"/>
          </w:tcPr>
          <w:p w:rsidR="007C5D00" w:rsidRDefault="006103DE">
            <w:pPr>
              <w:snapToGrid w:val="0"/>
              <w:spacing w:line="360" w:lineRule="auto"/>
              <w:jc w:val="left"/>
              <w:rPr>
                <w:rFonts w:ascii="宋体" w:hAnsi="宋体" w:cs="宋体"/>
                <w:szCs w:val="21"/>
              </w:rPr>
            </w:pPr>
            <w:r>
              <w:rPr>
                <w:rFonts w:ascii="宋体" w:hAnsi="宋体" w:cs="宋体" w:hint="eastAsia"/>
                <w:szCs w:val="21"/>
                <w:lang w:bidi="ar"/>
              </w:rPr>
              <w:t>响应报价必须包含满足本次竞标全部采购需求所应提供的服务，以及伴随的货物和工程（如有）的价格；包含竞标服务、货物、工程的成本、运输（含保险）、安装（如有）、调试、检验、技术服务、培训、税费等所有费用。</w:t>
            </w:r>
            <w:r>
              <w:rPr>
                <w:rFonts w:ascii="宋体" w:hAnsi="宋体" w:cs="宋体" w:hint="eastAsia"/>
                <w:b/>
                <w:szCs w:val="21"/>
                <w:lang w:bidi="ar"/>
              </w:rPr>
              <w:t>（采购需求另有约定的，从其约定。）</w:t>
            </w:r>
          </w:p>
        </w:tc>
      </w:tr>
      <w:tr w:rsidR="007C5D00">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szCs w:val="21"/>
              </w:rPr>
            </w:pPr>
            <w:r>
              <w:rPr>
                <w:rFonts w:ascii="宋体" w:hAnsi="宋体" w:cs="宋体" w:hint="eastAsia"/>
                <w:szCs w:val="21"/>
                <w:lang w:bidi="ar"/>
              </w:rPr>
              <w:t>16.2</w:t>
            </w:r>
          </w:p>
        </w:tc>
        <w:tc>
          <w:tcPr>
            <w:tcW w:w="2786"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szCs w:val="21"/>
              </w:rPr>
            </w:pPr>
            <w:r>
              <w:rPr>
                <w:rFonts w:ascii="宋体" w:hAnsi="宋体" w:cs="宋体" w:hint="eastAsia"/>
                <w:szCs w:val="21"/>
                <w:lang w:bidi="ar"/>
              </w:rPr>
              <w:t>竞标有效期</w:t>
            </w:r>
          </w:p>
        </w:tc>
        <w:tc>
          <w:tcPr>
            <w:tcW w:w="6853" w:type="dxa"/>
            <w:tcBorders>
              <w:top w:val="single" w:sz="4" w:space="0" w:color="000000"/>
              <w:left w:val="single" w:sz="4" w:space="0" w:color="000000"/>
              <w:bottom w:val="single" w:sz="4" w:space="0" w:color="000000"/>
              <w:right w:val="single" w:sz="4" w:space="0" w:color="000000"/>
            </w:tcBorders>
            <w:vAlign w:val="center"/>
          </w:tcPr>
          <w:p w:rsidR="007C5D00" w:rsidRDefault="006103DE">
            <w:pPr>
              <w:pStyle w:val="a6"/>
              <w:tabs>
                <w:tab w:val="left" w:pos="720"/>
                <w:tab w:val="left" w:pos="840"/>
              </w:tabs>
              <w:snapToGrid w:val="0"/>
              <w:spacing w:afterLines="50" w:after="120" w:line="360" w:lineRule="auto"/>
              <w:ind w:left="283" w:hangingChars="135" w:hanging="283"/>
              <w:rPr>
                <w:rFonts w:ascii="宋体" w:hAnsi="宋体" w:cs="宋体"/>
                <w:szCs w:val="21"/>
              </w:rPr>
            </w:pPr>
            <w:r>
              <w:rPr>
                <w:rFonts w:ascii="宋体" w:hAnsi="宋体" w:cs="宋体" w:hint="eastAsia"/>
                <w:szCs w:val="21"/>
              </w:rPr>
              <w:t>自首次响应文件提交截止之日起</w:t>
            </w:r>
            <w:r>
              <w:rPr>
                <w:rFonts w:ascii="宋体" w:hAnsi="宋体" w:cs="宋体" w:hint="eastAsia"/>
                <w:szCs w:val="21"/>
                <w:u w:val="single"/>
              </w:rPr>
              <w:t>60</w:t>
            </w:r>
            <w:r>
              <w:rPr>
                <w:rFonts w:ascii="宋体" w:hAnsi="宋体" w:cs="宋体" w:hint="eastAsia"/>
                <w:szCs w:val="21"/>
              </w:rPr>
              <w:t>日。</w:t>
            </w:r>
          </w:p>
        </w:tc>
      </w:tr>
      <w:tr w:rsidR="007C5D00">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szCs w:val="21"/>
              </w:rPr>
            </w:pPr>
            <w:r>
              <w:rPr>
                <w:rFonts w:ascii="宋体" w:hAnsi="宋体" w:cs="宋体" w:hint="eastAsia"/>
                <w:szCs w:val="21"/>
                <w:lang w:bidi="ar"/>
              </w:rPr>
              <w:t>17.1</w:t>
            </w:r>
          </w:p>
        </w:tc>
        <w:tc>
          <w:tcPr>
            <w:tcW w:w="2786"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szCs w:val="21"/>
              </w:rPr>
            </w:pPr>
            <w:r>
              <w:rPr>
                <w:rFonts w:ascii="宋体" w:hAnsi="宋体" w:cs="宋体" w:hint="eastAsia"/>
                <w:szCs w:val="21"/>
                <w:lang w:bidi="ar"/>
              </w:rPr>
              <w:t>磋商保证金</w:t>
            </w:r>
          </w:p>
        </w:tc>
        <w:tc>
          <w:tcPr>
            <w:tcW w:w="6853" w:type="dxa"/>
            <w:tcBorders>
              <w:top w:val="single" w:sz="4" w:space="0" w:color="000000"/>
              <w:left w:val="single" w:sz="4" w:space="0" w:color="000000"/>
              <w:bottom w:val="single" w:sz="4" w:space="0" w:color="000000"/>
              <w:right w:val="single" w:sz="4" w:space="0" w:color="000000"/>
            </w:tcBorders>
            <w:vAlign w:val="center"/>
          </w:tcPr>
          <w:p w:rsidR="007C5D00" w:rsidRDefault="006103DE">
            <w:pPr>
              <w:autoSpaceDE w:val="0"/>
              <w:autoSpaceDN w:val="0"/>
              <w:snapToGrid w:val="0"/>
              <w:spacing w:line="360" w:lineRule="auto"/>
              <w:textAlignment w:val="bottom"/>
              <w:rPr>
                <w:rFonts w:ascii="宋体" w:hAnsi="宋体" w:cs="宋体"/>
                <w:szCs w:val="21"/>
              </w:rPr>
            </w:pPr>
            <w:r>
              <w:rPr>
                <w:rFonts w:ascii="宋体" w:hAnsi="宋体" w:cs="宋体" w:hint="eastAsia"/>
                <w:szCs w:val="21"/>
                <w:lang w:bidi="ar"/>
              </w:rPr>
              <w:t>本项目不收取磋商保证金。</w:t>
            </w:r>
          </w:p>
        </w:tc>
      </w:tr>
      <w:tr w:rsidR="007C5D00">
        <w:trPr>
          <w:trHeight w:val="458"/>
          <w:jc w:val="center"/>
        </w:trPr>
        <w:tc>
          <w:tcPr>
            <w:tcW w:w="725" w:type="dxa"/>
            <w:vMerge w:val="restart"/>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szCs w:val="21"/>
              </w:rPr>
            </w:pPr>
            <w:r>
              <w:rPr>
                <w:rFonts w:ascii="宋体" w:hAnsi="宋体" w:cs="宋体" w:hint="eastAsia"/>
                <w:szCs w:val="21"/>
                <w:lang w:bidi="ar"/>
              </w:rPr>
              <w:t>20.1</w:t>
            </w:r>
          </w:p>
        </w:tc>
        <w:tc>
          <w:tcPr>
            <w:tcW w:w="2786"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szCs w:val="21"/>
              </w:rPr>
            </w:pPr>
            <w:r>
              <w:rPr>
                <w:rFonts w:ascii="宋体" w:hAnsi="宋体" w:cs="宋体" w:hint="eastAsia"/>
                <w:szCs w:val="21"/>
                <w:lang w:bidi="ar"/>
              </w:rPr>
              <w:t>首次响应文件提交起止时间</w:t>
            </w:r>
          </w:p>
        </w:tc>
        <w:tc>
          <w:tcPr>
            <w:tcW w:w="6853" w:type="dxa"/>
            <w:tcBorders>
              <w:top w:val="single" w:sz="4" w:space="0" w:color="000000"/>
              <w:left w:val="single" w:sz="4" w:space="0" w:color="000000"/>
              <w:bottom w:val="single" w:sz="4" w:space="0" w:color="000000"/>
              <w:right w:val="single" w:sz="4" w:space="0" w:color="000000"/>
            </w:tcBorders>
            <w:vAlign w:val="center"/>
          </w:tcPr>
          <w:p w:rsidR="007C5D00" w:rsidRDefault="006103DE">
            <w:pPr>
              <w:snapToGrid w:val="0"/>
              <w:spacing w:line="360" w:lineRule="auto"/>
              <w:jc w:val="left"/>
              <w:rPr>
                <w:rFonts w:ascii="宋体" w:hAnsi="宋体" w:cs="宋体"/>
                <w:szCs w:val="21"/>
                <w:u w:val="single"/>
              </w:rPr>
            </w:pPr>
            <w:r>
              <w:rPr>
                <w:rFonts w:ascii="宋体" w:hAnsi="宋体" w:cs="宋体" w:hint="eastAsia"/>
                <w:szCs w:val="21"/>
                <w:lang w:bidi="ar"/>
              </w:rPr>
              <w:t>详见竞争性磋商公告。</w:t>
            </w:r>
          </w:p>
        </w:tc>
      </w:tr>
      <w:tr w:rsidR="007C5D00">
        <w:trPr>
          <w:trHeight w:val="422"/>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rsidR="007C5D00" w:rsidRDefault="007C5D00">
            <w:pPr>
              <w:rPr>
                <w:sz w:val="20"/>
                <w:szCs w:val="20"/>
              </w:rPr>
            </w:pPr>
          </w:p>
        </w:tc>
        <w:tc>
          <w:tcPr>
            <w:tcW w:w="2786"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szCs w:val="21"/>
              </w:rPr>
            </w:pPr>
            <w:r>
              <w:rPr>
                <w:rFonts w:ascii="宋体" w:hAnsi="宋体" w:cs="宋体" w:hint="eastAsia"/>
                <w:szCs w:val="21"/>
                <w:lang w:bidi="ar"/>
              </w:rPr>
              <w:t>首次响应文件提交地点</w:t>
            </w:r>
          </w:p>
        </w:tc>
        <w:tc>
          <w:tcPr>
            <w:tcW w:w="6853" w:type="dxa"/>
            <w:tcBorders>
              <w:top w:val="single" w:sz="4" w:space="0" w:color="000000"/>
              <w:left w:val="single" w:sz="4" w:space="0" w:color="000000"/>
              <w:bottom w:val="single" w:sz="4" w:space="0" w:color="000000"/>
              <w:right w:val="single" w:sz="4" w:space="0" w:color="000000"/>
            </w:tcBorders>
            <w:vAlign w:val="center"/>
          </w:tcPr>
          <w:p w:rsidR="007C5D00" w:rsidRDefault="006103DE">
            <w:pPr>
              <w:snapToGrid w:val="0"/>
              <w:spacing w:line="360" w:lineRule="auto"/>
              <w:jc w:val="left"/>
              <w:rPr>
                <w:rFonts w:ascii="宋体" w:hAnsi="宋体" w:cs="宋体"/>
                <w:szCs w:val="21"/>
                <w:u w:val="single"/>
              </w:rPr>
            </w:pPr>
            <w:r>
              <w:rPr>
                <w:rFonts w:ascii="宋体" w:hAnsi="宋体" w:cs="宋体" w:hint="eastAsia"/>
                <w:szCs w:val="21"/>
                <w:lang w:bidi="ar"/>
              </w:rPr>
              <w:t>详见竞争性磋商公告。</w:t>
            </w:r>
          </w:p>
        </w:tc>
      </w:tr>
      <w:tr w:rsidR="007C5D00">
        <w:trPr>
          <w:trHeight w:val="422"/>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szCs w:val="21"/>
              </w:rPr>
            </w:pPr>
            <w:r>
              <w:rPr>
                <w:rFonts w:ascii="宋体" w:hAnsi="宋体" w:cs="宋体" w:hint="eastAsia"/>
                <w:szCs w:val="21"/>
                <w:lang w:bidi="ar"/>
              </w:rPr>
              <w:t>20.6</w:t>
            </w:r>
          </w:p>
        </w:tc>
        <w:tc>
          <w:tcPr>
            <w:tcW w:w="2786"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szCs w:val="21"/>
              </w:rPr>
            </w:pPr>
            <w:r>
              <w:rPr>
                <w:rFonts w:ascii="宋体" w:hAnsi="宋体" w:cs="宋体" w:hint="eastAsia"/>
                <w:szCs w:val="21"/>
                <w:lang w:bidi="ar"/>
              </w:rPr>
              <w:t>备份响应文件</w:t>
            </w:r>
          </w:p>
        </w:tc>
        <w:tc>
          <w:tcPr>
            <w:tcW w:w="6853" w:type="dxa"/>
            <w:tcBorders>
              <w:top w:val="single" w:sz="4" w:space="0" w:color="000000"/>
              <w:left w:val="single" w:sz="4" w:space="0" w:color="000000"/>
              <w:bottom w:val="single" w:sz="4" w:space="0" w:color="000000"/>
              <w:right w:val="single" w:sz="4" w:space="0" w:color="000000"/>
            </w:tcBorders>
            <w:vAlign w:val="center"/>
          </w:tcPr>
          <w:p w:rsidR="007C5D00" w:rsidRDefault="006103DE">
            <w:pPr>
              <w:snapToGrid w:val="0"/>
              <w:spacing w:line="360" w:lineRule="auto"/>
              <w:jc w:val="left"/>
              <w:rPr>
                <w:rFonts w:ascii="宋体" w:hAnsi="宋体" w:cs="宋体"/>
                <w:szCs w:val="21"/>
              </w:rPr>
            </w:pPr>
            <w:r>
              <w:rPr>
                <w:rFonts w:ascii="宋体" w:hAnsi="宋体" w:cs="宋体" w:hint="eastAsia"/>
                <w:szCs w:val="21"/>
                <w:lang w:bidi="ar"/>
              </w:rPr>
              <w:t>本项目不接受备份响应文件。</w:t>
            </w:r>
          </w:p>
        </w:tc>
      </w:tr>
      <w:tr w:rsidR="007C5D00">
        <w:trPr>
          <w:trHeight w:val="422"/>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szCs w:val="21"/>
              </w:rPr>
            </w:pPr>
            <w:r>
              <w:rPr>
                <w:rFonts w:ascii="宋体" w:hAnsi="宋体" w:cs="宋体" w:hint="eastAsia"/>
                <w:szCs w:val="21"/>
                <w:lang w:bidi="ar"/>
              </w:rPr>
              <w:t>21</w:t>
            </w:r>
          </w:p>
        </w:tc>
        <w:tc>
          <w:tcPr>
            <w:tcW w:w="2786"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szCs w:val="21"/>
              </w:rPr>
            </w:pPr>
            <w:r>
              <w:rPr>
                <w:rFonts w:ascii="宋体" w:hAnsi="宋体" w:cs="宋体" w:hint="eastAsia"/>
                <w:szCs w:val="21"/>
                <w:lang w:bidi="ar"/>
              </w:rPr>
              <w:t>首次响应文件的退回</w:t>
            </w:r>
          </w:p>
        </w:tc>
        <w:tc>
          <w:tcPr>
            <w:tcW w:w="6853" w:type="dxa"/>
            <w:tcBorders>
              <w:top w:val="single" w:sz="4" w:space="0" w:color="000000"/>
              <w:left w:val="single" w:sz="4" w:space="0" w:color="000000"/>
              <w:bottom w:val="single" w:sz="4" w:space="0" w:color="000000"/>
              <w:right w:val="single" w:sz="4" w:space="0" w:color="000000"/>
            </w:tcBorders>
            <w:vAlign w:val="center"/>
          </w:tcPr>
          <w:p w:rsidR="007C5D00" w:rsidRDefault="006103DE">
            <w:pPr>
              <w:snapToGrid w:val="0"/>
              <w:spacing w:line="360" w:lineRule="auto"/>
              <w:jc w:val="left"/>
              <w:rPr>
                <w:rFonts w:ascii="宋体" w:hAnsi="宋体" w:cs="宋体"/>
                <w:szCs w:val="21"/>
              </w:rPr>
            </w:pPr>
            <w:r>
              <w:rPr>
                <w:rFonts w:ascii="宋体" w:hAnsi="宋体" w:cs="宋体" w:hint="eastAsia"/>
                <w:szCs w:val="21"/>
                <w:lang w:bidi="ar"/>
              </w:rPr>
              <w:t>详见竞争性磋商公告。</w:t>
            </w:r>
          </w:p>
        </w:tc>
      </w:tr>
      <w:tr w:rsidR="007C5D00">
        <w:trPr>
          <w:trHeight w:val="524"/>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szCs w:val="21"/>
                <w:lang w:bidi="ar"/>
              </w:rPr>
            </w:pPr>
            <w:r>
              <w:rPr>
                <w:rFonts w:ascii="宋体" w:hAnsi="宋体" w:cs="宋体" w:hint="eastAsia"/>
                <w:szCs w:val="21"/>
                <w:lang w:bidi="ar"/>
              </w:rPr>
              <w:t>26.1</w:t>
            </w:r>
          </w:p>
        </w:tc>
        <w:tc>
          <w:tcPr>
            <w:tcW w:w="2786"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left"/>
              <w:rPr>
                <w:rFonts w:ascii="宋体" w:hAnsi="宋体" w:cs="宋体"/>
                <w:szCs w:val="21"/>
                <w:lang w:bidi="ar"/>
              </w:rPr>
            </w:pPr>
            <w:r>
              <w:rPr>
                <w:rFonts w:ascii="宋体" w:hAnsi="宋体" w:cs="宋体" w:hint="eastAsia"/>
                <w:szCs w:val="21"/>
                <w:lang w:bidi="ar"/>
              </w:rPr>
              <w:t>评审程序、评审方法和评审标准</w:t>
            </w:r>
          </w:p>
        </w:tc>
        <w:tc>
          <w:tcPr>
            <w:tcW w:w="6853" w:type="dxa"/>
            <w:tcBorders>
              <w:top w:val="single" w:sz="4" w:space="0" w:color="000000"/>
              <w:left w:val="single" w:sz="4" w:space="0" w:color="000000"/>
              <w:bottom w:val="single" w:sz="4" w:space="0" w:color="000000"/>
              <w:right w:val="single" w:sz="4" w:space="0" w:color="000000"/>
            </w:tcBorders>
            <w:vAlign w:val="center"/>
          </w:tcPr>
          <w:p w:rsidR="007C5D00" w:rsidRDefault="006103DE">
            <w:pPr>
              <w:snapToGrid w:val="0"/>
              <w:spacing w:line="360" w:lineRule="auto"/>
              <w:rPr>
                <w:rFonts w:ascii="宋体" w:hAnsi="宋体" w:cs="宋体"/>
                <w:szCs w:val="21"/>
                <w:lang w:bidi="ar"/>
              </w:rPr>
            </w:pPr>
            <w:r>
              <w:rPr>
                <w:rFonts w:hAnsi="宋体" w:cs="宋体" w:hint="eastAsia"/>
                <w:szCs w:val="21"/>
              </w:rPr>
              <w:t>详见评标办法</w:t>
            </w:r>
          </w:p>
        </w:tc>
      </w:tr>
      <w:tr w:rsidR="007C5D00">
        <w:trPr>
          <w:trHeight w:val="524"/>
          <w:jc w:val="center"/>
        </w:trPr>
        <w:tc>
          <w:tcPr>
            <w:tcW w:w="725" w:type="dxa"/>
            <w:vMerge w:val="restart"/>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szCs w:val="21"/>
              </w:rPr>
            </w:pPr>
            <w:r>
              <w:rPr>
                <w:rFonts w:ascii="宋体" w:hAnsi="宋体" w:cs="宋体" w:hint="eastAsia"/>
                <w:szCs w:val="21"/>
                <w:lang w:bidi="ar"/>
              </w:rPr>
              <w:t>26.2</w:t>
            </w:r>
          </w:p>
        </w:tc>
        <w:tc>
          <w:tcPr>
            <w:tcW w:w="2786"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szCs w:val="21"/>
              </w:rPr>
            </w:pPr>
            <w:r>
              <w:rPr>
                <w:rFonts w:ascii="宋体" w:hAnsi="宋体" w:cs="宋体" w:hint="eastAsia"/>
                <w:szCs w:val="21"/>
                <w:lang w:bidi="ar"/>
              </w:rPr>
              <w:t>负偏离要求</w:t>
            </w:r>
          </w:p>
        </w:tc>
        <w:tc>
          <w:tcPr>
            <w:tcW w:w="6853" w:type="dxa"/>
            <w:tcBorders>
              <w:top w:val="single" w:sz="4" w:space="0" w:color="000000"/>
              <w:left w:val="single" w:sz="4" w:space="0" w:color="000000"/>
              <w:bottom w:val="single" w:sz="4" w:space="0" w:color="000000"/>
              <w:right w:val="single" w:sz="4" w:space="0" w:color="000000"/>
            </w:tcBorders>
            <w:vAlign w:val="center"/>
          </w:tcPr>
          <w:p w:rsidR="007C5D00" w:rsidRDefault="006103DE">
            <w:pPr>
              <w:snapToGrid w:val="0"/>
              <w:spacing w:line="360" w:lineRule="auto"/>
              <w:rPr>
                <w:rFonts w:ascii="宋体" w:hAnsi="宋体" w:cs="宋体"/>
                <w:szCs w:val="21"/>
              </w:rPr>
            </w:pPr>
            <w:r>
              <w:rPr>
                <w:rFonts w:ascii="宋体" w:hAnsi="宋体" w:cs="宋体" w:hint="eastAsia"/>
                <w:szCs w:val="21"/>
                <w:lang w:bidi="ar"/>
              </w:rPr>
              <w:t>商务条款评审中允许负偏离的条款数为</w:t>
            </w:r>
            <w:r>
              <w:rPr>
                <w:rFonts w:ascii="宋体" w:hAnsi="宋体" w:cs="宋体" w:hint="eastAsia"/>
                <w:szCs w:val="21"/>
                <w:u w:val="single"/>
                <w:lang w:bidi="ar"/>
              </w:rPr>
              <w:t xml:space="preserve"> 0 </w:t>
            </w:r>
            <w:r>
              <w:rPr>
                <w:rFonts w:ascii="宋体" w:hAnsi="宋体" w:cs="宋体"/>
                <w:szCs w:val="21"/>
                <w:u w:val="single"/>
                <w:lang w:bidi="ar"/>
              </w:rPr>
              <w:t xml:space="preserve"> </w:t>
            </w:r>
            <w:r>
              <w:rPr>
                <w:rFonts w:ascii="宋体" w:hAnsi="宋体" w:cs="宋体" w:hint="eastAsia"/>
                <w:szCs w:val="21"/>
                <w:lang w:bidi="ar"/>
              </w:rPr>
              <w:t>项。</w:t>
            </w:r>
          </w:p>
          <w:p w:rsidR="007C5D00" w:rsidRDefault="006103DE">
            <w:pPr>
              <w:snapToGrid w:val="0"/>
              <w:spacing w:line="360" w:lineRule="auto"/>
              <w:rPr>
                <w:rFonts w:ascii="宋体" w:hAnsi="宋体" w:cs="宋体"/>
                <w:szCs w:val="21"/>
              </w:rPr>
            </w:pPr>
            <w:r>
              <w:rPr>
                <w:rFonts w:ascii="宋体" w:hAnsi="宋体" w:cs="宋体" w:hint="eastAsia"/>
                <w:szCs w:val="21"/>
                <w:lang w:bidi="ar"/>
              </w:rPr>
              <w:t>服务需求评审中允许负偏离的条款数为</w:t>
            </w:r>
            <w:r>
              <w:rPr>
                <w:rFonts w:ascii="宋体" w:hAnsi="宋体" w:cs="宋体" w:hint="eastAsia"/>
                <w:szCs w:val="21"/>
                <w:u w:val="single"/>
                <w:lang w:bidi="ar"/>
              </w:rPr>
              <w:t xml:space="preserve"> 0  </w:t>
            </w:r>
            <w:r>
              <w:rPr>
                <w:rFonts w:ascii="宋体" w:hAnsi="宋体" w:cs="宋体" w:hint="eastAsia"/>
                <w:szCs w:val="21"/>
                <w:lang w:bidi="ar"/>
              </w:rPr>
              <w:t>项。</w:t>
            </w:r>
          </w:p>
        </w:tc>
      </w:tr>
      <w:tr w:rsidR="007C5D00">
        <w:trPr>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rsidR="007C5D00" w:rsidRDefault="007C5D00">
            <w:pPr>
              <w:rPr>
                <w:sz w:val="20"/>
                <w:szCs w:val="20"/>
              </w:rPr>
            </w:pPr>
          </w:p>
        </w:tc>
        <w:tc>
          <w:tcPr>
            <w:tcW w:w="2786" w:type="dxa"/>
            <w:tcBorders>
              <w:top w:val="single" w:sz="4" w:space="0" w:color="000000"/>
              <w:left w:val="single" w:sz="4" w:space="0" w:color="000000"/>
              <w:bottom w:val="single" w:sz="4" w:space="0" w:color="000000"/>
              <w:right w:val="single" w:sz="4" w:space="0" w:color="000000"/>
            </w:tcBorders>
            <w:vAlign w:val="center"/>
          </w:tcPr>
          <w:p w:rsidR="007C5D00" w:rsidRDefault="006103DE">
            <w:pPr>
              <w:snapToGrid w:val="0"/>
              <w:spacing w:line="360" w:lineRule="auto"/>
              <w:jc w:val="center"/>
              <w:rPr>
                <w:rFonts w:ascii="宋体" w:hAnsi="宋体" w:cs="宋体"/>
                <w:szCs w:val="21"/>
              </w:rPr>
            </w:pPr>
            <w:r>
              <w:rPr>
                <w:rFonts w:ascii="宋体" w:hAnsi="宋体" w:cs="宋体" w:hint="eastAsia"/>
                <w:szCs w:val="21"/>
                <w:lang w:bidi="ar"/>
              </w:rPr>
              <w:t>磋商的顺序</w:t>
            </w:r>
          </w:p>
          <w:p w:rsidR="007C5D00" w:rsidRDefault="007C5D00">
            <w:pPr>
              <w:spacing w:line="360" w:lineRule="auto"/>
              <w:jc w:val="center"/>
              <w:rPr>
                <w:rFonts w:ascii="宋体" w:hAnsi="宋体" w:cs="宋体"/>
                <w:szCs w:val="21"/>
              </w:rPr>
            </w:pPr>
          </w:p>
        </w:tc>
        <w:tc>
          <w:tcPr>
            <w:tcW w:w="6853" w:type="dxa"/>
            <w:tcBorders>
              <w:top w:val="single" w:sz="4" w:space="0" w:color="000000"/>
              <w:left w:val="single" w:sz="4" w:space="0" w:color="000000"/>
              <w:bottom w:val="single" w:sz="4" w:space="0" w:color="000000"/>
              <w:right w:val="single" w:sz="4" w:space="0" w:color="000000"/>
            </w:tcBorders>
            <w:vAlign w:val="center"/>
          </w:tcPr>
          <w:p w:rsidR="007C5D00" w:rsidRDefault="006103DE">
            <w:pPr>
              <w:pStyle w:val="a7"/>
              <w:widowControl/>
              <w:spacing w:line="360" w:lineRule="auto"/>
              <w:rPr>
                <w:rFonts w:ascii="宋体" w:hAnsi="宋体" w:cs="宋体"/>
                <w:szCs w:val="21"/>
              </w:rPr>
            </w:pPr>
            <w:r>
              <w:rPr>
                <w:rFonts w:ascii="宋体" w:hAnsi="宋体" w:cs="宋体" w:hint="eastAsia"/>
                <w:szCs w:val="21"/>
              </w:rPr>
              <w:t>□按照提交首次响应文件的顺序，通知磋商时，若某供应商不在通知现场时，该供应商排序到最后磋商，按照签到的顺序由其下一位供应商先参与磋商。</w:t>
            </w:r>
          </w:p>
          <w:p w:rsidR="007C5D00" w:rsidRDefault="006103DE">
            <w:pPr>
              <w:snapToGrid w:val="0"/>
              <w:spacing w:line="360" w:lineRule="auto"/>
              <w:rPr>
                <w:rFonts w:ascii="宋体" w:hAnsi="宋体" w:cs="宋体"/>
                <w:szCs w:val="21"/>
              </w:rPr>
            </w:pPr>
            <w:r>
              <w:rPr>
                <w:rFonts w:ascii="宋体" w:hAnsi="宋体" w:cs="宋体" w:hint="eastAsia"/>
                <w:szCs w:val="21"/>
                <w:lang w:bidi="ar"/>
              </w:rPr>
              <w:sym w:font="Wingdings 2" w:char="0052"/>
            </w:r>
            <w:r>
              <w:rPr>
                <w:rFonts w:ascii="宋体" w:hAnsi="宋体" w:cs="宋体" w:hint="eastAsia"/>
                <w:szCs w:val="21"/>
                <w:lang w:bidi="ar"/>
              </w:rPr>
              <w:t>随机排序。</w:t>
            </w:r>
          </w:p>
        </w:tc>
      </w:tr>
      <w:tr w:rsidR="007C5D00">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szCs w:val="21"/>
              </w:rPr>
            </w:pPr>
            <w:r>
              <w:rPr>
                <w:rFonts w:ascii="宋体" w:hAnsi="宋体" w:cs="宋体" w:hint="eastAsia"/>
                <w:szCs w:val="21"/>
                <w:lang w:bidi="ar"/>
              </w:rPr>
              <w:t>28</w:t>
            </w:r>
          </w:p>
        </w:tc>
        <w:tc>
          <w:tcPr>
            <w:tcW w:w="2786"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szCs w:val="21"/>
              </w:rPr>
            </w:pPr>
            <w:r>
              <w:rPr>
                <w:rFonts w:ascii="宋体" w:hAnsi="宋体" w:cs="宋体" w:hint="eastAsia"/>
                <w:szCs w:val="21"/>
                <w:lang w:bidi="ar"/>
              </w:rPr>
              <w:t>履约保证金</w:t>
            </w:r>
          </w:p>
        </w:tc>
        <w:tc>
          <w:tcPr>
            <w:tcW w:w="6853" w:type="dxa"/>
            <w:tcBorders>
              <w:top w:val="single" w:sz="4" w:space="0" w:color="000000"/>
              <w:left w:val="single" w:sz="4" w:space="0" w:color="000000"/>
              <w:bottom w:val="single" w:sz="4" w:space="0" w:color="000000"/>
              <w:right w:val="single" w:sz="4" w:space="0" w:color="000000"/>
            </w:tcBorders>
            <w:vAlign w:val="center"/>
          </w:tcPr>
          <w:p w:rsidR="007C5D00" w:rsidRDefault="006103DE">
            <w:pPr>
              <w:snapToGrid w:val="0"/>
              <w:spacing w:line="360" w:lineRule="auto"/>
              <w:rPr>
                <w:rFonts w:ascii="宋体" w:hAnsi="宋体" w:cs="宋体"/>
                <w:szCs w:val="21"/>
              </w:rPr>
            </w:pPr>
            <w:r>
              <w:rPr>
                <w:rFonts w:ascii="宋体" w:hAnsi="宋体" w:cs="宋体" w:hint="eastAsia"/>
                <w:szCs w:val="21"/>
                <w:lang w:bidi="ar"/>
              </w:rPr>
              <w:t xml:space="preserve">本项目不收取履约保证金 </w:t>
            </w:r>
          </w:p>
        </w:tc>
      </w:tr>
      <w:tr w:rsidR="007C5D00">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szCs w:val="21"/>
              </w:rPr>
            </w:pPr>
            <w:r>
              <w:rPr>
                <w:rFonts w:ascii="宋体" w:hAnsi="宋体" w:cs="宋体" w:hint="eastAsia"/>
                <w:szCs w:val="21"/>
                <w:lang w:bidi="ar"/>
              </w:rPr>
              <w:t>29.5</w:t>
            </w:r>
          </w:p>
        </w:tc>
        <w:tc>
          <w:tcPr>
            <w:tcW w:w="2786"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szCs w:val="21"/>
              </w:rPr>
            </w:pPr>
            <w:r>
              <w:rPr>
                <w:rFonts w:ascii="宋体" w:hAnsi="宋体" w:cs="宋体" w:hint="eastAsia"/>
                <w:szCs w:val="21"/>
                <w:lang w:bidi="ar"/>
              </w:rPr>
              <w:t>签订合同携带的材料</w:t>
            </w:r>
          </w:p>
        </w:tc>
        <w:tc>
          <w:tcPr>
            <w:tcW w:w="6853" w:type="dxa"/>
            <w:tcBorders>
              <w:top w:val="single" w:sz="4" w:space="0" w:color="000000"/>
              <w:left w:val="single" w:sz="4" w:space="0" w:color="000000"/>
              <w:bottom w:val="single" w:sz="4" w:space="0" w:color="000000"/>
              <w:right w:val="single" w:sz="4" w:space="0" w:color="000000"/>
            </w:tcBorders>
            <w:vAlign w:val="center"/>
          </w:tcPr>
          <w:p w:rsidR="007C5D00" w:rsidRDefault="006103DE">
            <w:pPr>
              <w:snapToGrid w:val="0"/>
              <w:spacing w:line="360" w:lineRule="auto"/>
              <w:rPr>
                <w:rFonts w:ascii="宋体" w:hAnsi="宋体" w:cs="宋体"/>
                <w:szCs w:val="21"/>
                <w:lang w:bidi="ar"/>
              </w:rPr>
            </w:pPr>
            <w:r>
              <w:rPr>
                <w:rFonts w:ascii="宋体" w:hAnsi="宋体" w:cs="宋体" w:hint="eastAsia"/>
                <w:szCs w:val="21"/>
                <w:lang w:bidi="ar"/>
              </w:rPr>
              <w:t>委托代理人负责签订合同的，须携带有效的法定代表人授权委托书及其委托代理人身份证原件等其他资格证件。</w:t>
            </w:r>
          </w:p>
          <w:p w:rsidR="007C5D00" w:rsidRDefault="006103DE">
            <w:pPr>
              <w:snapToGrid w:val="0"/>
              <w:spacing w:line="360" w:lineRule="auto"/>
              <w:rPr>
                <w:rFonts w:ascii="宋体" w:hAnsi="宋体" w:cs="宋体"/>
                <w:szCs w:val="21"/>
              </w:rPr>
            </w:pPr>
            <w:r>
              <w:rPr>
                <w:rFonts w:ascii="宋体" w:hAnsi="宋体" w:cs="宋体" w:hint="eastAsia"/>
                <w:szCs w:val="21"/>
                <w:lang w:bidi="ar"/>
              </w:rPr>
              <w:t>法定代表人负责签订合同的，须携带法定代表人身份证明原件及身份证原件等其他证明材料。</w:t>
            </w:r>
          </w:p>
        </w:tc>
      </w:tr>
      <w:tr w:rsidR="007C5D00">
        <w:trPr>
          <w:jc w:val="center"/>
        </w:trPr>
        <w:tc>
          <w:tcPr>
            <w:tcW w:w="725" w:type="dxa"/>
            <w:vMerge w:val="restart"/>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szCs w:val="21"/>
              </w:rPr>
            </w:pPr>
            <w:r>
              <w:rPr>
                <w:rFonts w:ascii="宋体" w:hAnsi="宋体" w:cs="宋体" w:hint="eastAsia"/>
                <w:szCs w:val="21"/>
                <w:lang w:bidi="ar"/>
              </w:rPr>
              <w:t>31.2</w:t>
            </w:r>
          </w:p>
        </w:tc>
        <w:tc>
          <w:tcPr>
            <w:tcW w:w="2786"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80" w:lineRule="exact"/>
              <w:jc w:val="center"/>
              <w:rPr>
                <w:rFonts w:ascii="宋体" w:hAnsi="宋体" w:cs="宋体"/>
                <w:szCs w:val="21"/>
              </w:rPr>
            </w:pPr>
            <w:r>
              <w:rPr>
                <w:rFonts w:ascii="宋体" w:hAnsi="宋体" w:cs="宋体" w:hint="eastAsia"/>
                <w:szCs w:val="21"/>
                <w:lang w:bidi="ar"/>
              </w:rPr>
              <w:t>接收质疑函方式</w:t>
            </w:r>
          </w:p>
        </w:tc>
        <w:tc>
          <w:tcPr>
            <w:tcW w:w="6853" w:type="dxa"/>
            <w:tcBorders>
              <w:top w:val="single" w:sz="4" w:space="0" w:color="000000"/>
              <w:left w:val="single" w:sz="4" w:space="0" w:color="000000"/>
              <w:bottom w:val="single" w:sz="4" w:space="0" w:color="000000"/>
              <w:right w:val="single" w:sz="4" w:space="0" w:color="000000"/>
            </w:tcBorders>
            <w:vAlign w:val="center"/>
          </w:tcPr>
          <w:p w:rsidR="007C5D00" w:rsidRDefault="006103DE">
            <w:pPr>
              <w:snapToGrid w:val="0"/>
              <w:spacing w:line="380" w:lineRule="exact"/>
              <w:rPr>
                <w:rFonts w:ascii="宋体" w:hAnsi="宋体" w:cs="宋体"/>
                <w:szCs w:val="21"/>
              </w:rPr>
            </w:pPr>
            <w:r>
              <w:rPr>
                <w:rFonts w:ascii="宋体" w:hAnsi="宋体" w:cs="宋体" w:hint="eastAsia"/>
                <w:szCs w:val="21"/>
                <w:lang w:bidi="ar"/>
              </w:rPr>
              <w:t>以书面形式</w:t>
            </w:r>
          </w:p>
        </w:tc>
      </w:tr>
      <w:tr w:rsidR="007C5D00">
        <w:trPr>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rsidR="007C5D00" w:rsidRDefault="007C5D00">
            <w:pPr>
              <w:rPr>
                <w:sz w:val="20"/>
                <w:szCs w:val="20"/>
              </w:rPr>
            </w:pPr>
          </w:p>
        </w:tc>
        <w:tc>
          <w:tcPr>
            <w:tcW w:w="2786"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80" w:lineRule="exact"/>
              <w:jc w:val="center"/>
              <w:rPr>
                <w:rFonts w:ascii="宋体" w:hAnsi="宋体" w:cs="宋体"/>
                <w:szCs w:val="21"/>
              </w:rPr>
            </w:pPr>
            <w:r>
              <w:rPr>
                <w:rFonts w:ascii="宋体" w:hAnsi="宋体" w:cs="宋体" w:hint="eastAsia"/>
                <w:szCs w:val="21"/>
                <w:lang w:bidi="ar"/>
              </w:rPr>
              <w:t>质疑联系部门及联系方式</w:t>
            </w:r>
          </w:p>
        </w:tc>
        <w:tc>
          <w:tcPr>
            <w:tcW w:w="6853" w:type="dxa"/>
            <w:tcBorders>
              <w:top w:val="single" w:sz="4" w:space="0" w:color="000000"/>
              <w:left w:val="single" w:sz="4" w:space="0" w:color="000000"/>
              <w:bottom w:val="single" w:sz="4" w:space="0" w:color="000000"/>
              <w:right w:val="single" w:sz="4" w:space="0" w:color="000000"/>
            </w:tcBorders>
            <w:vAlign w:val="center"/>
          </w:tcPr>
          <w:p w:rsidR="007C5D00" w:rsidRDefault="006103DE">
            <w:pPr>
              <w:snapToGrid w:val="0"/>
              <w:spacing w:line="380" w:lineRule="exact"/>
              <w:rPr>
                <w:rFonts w:ascii="宋体" w:hAnsi="宋体"/>
                <w:szCs w:val="21"/>
              </w:rPr>
            </w:pPr>
            <w:r>
              <w:rPr>
                <w:rFonts w:ascii="宋体" w:hAnsi="宋体" w:hint="eastAsia"/>
                <w:szCs w:val="21"/>
                <w:u w:val="single"/>
              </w:rPr>
              <w:t xml:space="preserve">（1）广西翔正项目管理有限公司 </w:t>
            </w:r>
            <w:r>
              <w:rPr>
                <w:rFonts w:ascii="宋体" w:hAnsi="宋体" w:hint="eastAsia"/>
                <w:szCs w:val="21"/>
              </w:rPr>
              <w:t>；</w:t>
            </w:r>
          </w:p>
          <w:p w:rsidR="007C5D00" w:rsidRDefault="006103DE">
            <w:pPr>
              <w:snapToGrid w:val="0"/>
              <w:spacing w:line="380" w:lineRule="exact"/>
              <w:rPr>
                <w:rFonts w:ascii="宋体" w:hAnsi="宋体"/>
                <w:szCs w:val="21"/>
              </w:rPr>
            </w:pPr>
            <w:r>
              <w:rPr>
                <w:rFonts w:ascii="宋体" w:hAnsi="宋体" w:hint="eastAsia"/>
                <w:szCs w:val="21"/>
              </w:rPr>
              <w:t>联系电话：0771-5660532、5660405，</w:t>
            </w:r>
          </w:p>
          <w:p w:rsidR="007C5D00" w:rsidRDefault="006103DE">
            <w:pPr>
              <w:snapToGrid w:val="0"/>
              <w:spacing w:line="380" w:lineRule="exact"/>
              <w:rPr>
                <w:rFonts w:ascii="宋体" w:hAnsi="宋体"/>
                <w:szCs w:val="21"/>
              </w:rPr>
            </w:pPr>
            <w:r>
              <w:rPr>
                <w:rFonts w:ascii="宋体" w:hAnsi="宋体" w:hint="eastAsia"/>
                <w:szCs w:val="21"/>
              </w:rPr>
              <w:t>通讯地址</w:t>
            </w:r>
            <w:r>
              <w:rPr>
                <w:rFonts w:ascii="宋体" w:hAnsi="宋体" w:cs="Helvetica" w:hint="eastAsia"/>
                <w:szCs w:val="21"/>
              </w:rPr>
              <w:t>：</w:t>
            </w:r>
            <w:r>
              <w:rPr>
                <w:rFonts w:ascii="宋体" w:hAnsi="宋体" w:hint="eastAsia"/>
                <w:szCs w:val="21"/>
                <w:u w:val="single"/>
              </w:rPr>
              <w:t xml:space="preserve"> </w:t>
            </w:r>
            <w:r w:rsidR="003903BF">
              <w:rPr>
                <w:rFonts w:ascii="宋体" w:hAnsi="宋体" w:hint="eastAsia"/>
                <w:szCs w:val="21"/>
                <w:u w:val="single"/>
              </w:rPr>
              <w:t>南宁市秀厢大道199号金源城（建兴路）金源CBD东城25</w:t>
            </w:r>
            <w:r w:rsidR="003903BF">
              <w:rPr>
                <w:rFonts w:ascii="宋体" w:hAnsi="宋体" w:hint="eastAsia"/>
                <w:szCs w:val="21"/>
                <w:u w:val="single"/>
              </w:rPr>
              <w:lastRenderedPageBreak/>
              <w:t>层</w:t>
            </w:r>
            <w:r>
              <w:rPr>
                <w:rFonts w:ascii="宋体" w:hAnsi="宋体" w:hint="eastAsia"/>
                <w:szCs w:val="21"/>
                <w:u w:val="single"/>
              </w:rPr>
              <w:t xml:space="preserve"> </w:t>
            </w:r>
            <w:r>
              <w:rPr>
                <w:rFonts w:ascii="宋体" w:hAnsi="宋体" w:hint="eastAsia"/>
                <w:szCs w:val="21"/>
              </w:rPr>
              <w:t xml:space="preserve"> </w:t>
            </w:r>
          </w:p>
          <w:p w:rsidR="007C5D00" w:rsidRDefault="006103DE">
            <w:pPr>
              <w:snapToGrid w:val="0"/>
              <w:spacing w:line="380" w:lineRule="exact"/>
              <w:rPr>
                <w:rFonts w:ascii="宋体" w:hAnsi="宋体"/>
                <w:szCs w:val="21"/>
              </w:rPr>
            </w:pPr>
            <w:r>
              <w:rPr>
                <w:rFonts w:ascii="宋体" w:hAnsi="宋体" w:hint="eastAsia"/>
                <w:szCs w:val="21"/>
                <w:u w:val="single"/>
              </w:rPr>
              <w:t xml:space="preserve">（2）广西壮族自治区自然资源厅 </w:t>
            </w:r>
            <w:r>
              <w:rPr>
                <w:rFonts w:ascii="宋体" w:hAnsi="宋体" w:hint="eastAsia"/>
                <w:szCs w:val="21"/>
              </w:rPr>
              <w:t>；</w:t>
            </w:r>
          </w:p>
          <w:p w:rsidR="007C5D00" w:rsidRDefault="006103DE">
            <w:pPr>
              <w:snapToGrid w:val="0"/>
              <w:spacing w:line="380" w:lineRule="exact"/>
              <w:rPr>
                <w:rFonts w:ascii="宋体" w:hAnsi="宋体"/>
                <w:szCs w:val="21"/>
              </w:rPr>
            </w:pPr>
            <w:r>
              <w:rPr>
                <w:rFonts w:ascii="宋体" w:hAnsi="宋体" w:hint="eastAsia"/>
                <w:szCs w:val="21"/>
              </w:rPr>
              <w:t>联系电话：</w:t>
            </w:r>
            <w:r>
              <w:rPr>
                <w:rFonts w:ascii="宋体" w:hAnsi="宋体"/>
                <w:szCs w:val="21"/>
              </w:rPr>
              <w:t>0771-5388088</w:t>
            </w:r>
            <w:r>
              <w:rPr>
                <w:rFonts w:ascii="宋体" w:hAnsi="宋体" w:hint="eastAsia"/>
                <w:szCs w:val="21"/>
              </w:rPr>
              <w:t>，</w:t>
            </w:r>
          </w:p>
          <w:p w:rsidR="007C5D00" w:rsidRDefault="006103DE">
            <w:pPr>
              <w:snapToGrid w:val="0"/>
              <w:spacing w:line="380" w:lineRule="exact"/>
              <w:rPr>
                <w:rFonts w:ascii="宋体" w:hAnsi="宋体" w:cs="宋体"/>
                <w:szCs w:val="21"/>
              </w:rPr>
            </w:pPr>
            <w:r>
              <w:rPr>
                <w:rFonts w:ascii="宋体" w:hAnsi="宋体" w:hint="eastAsia"/>
                <w:szCs w:val="21"/>
              </w:rPr>
              <w:t>通讯地址</w:t>
            </w:r>
            <w:r>
              <w:rPr>
                <w:rFonts w:ascii="宋体" w:hAnsi="宋体" w:cs="Helvetica" w:hint="eastAsia"/>
                <w:szCs w:val="21"/>
              </w:rPr>
              <w:t>：</w:t>
            </w:r>
            <w:r>
              <w:rPr>
                <w:rFonts w:ascii="宋体" w:hAnsi="宋体" w:hint="eastAsia"/>
                <w:szCs w:val="21"/>
                <w:u w:val="single"/>
              </w:rPr>
              <w:t xml:space="preserve"> 广西南宁市中新路2号 </w:t>
            </w:r>
            <w:r>
              <w:rPr>
                <w:rFonts w:ascii="宋体" w:hAnsi="宋体" w:hint="eastAsia"/>
                <w:szCs w:val="21"/>
              </w:rPr>
              <w:t xml:space="preserve"> </w:t>
            </w:r>
          </w:p>
        </w:tc>
      </w:tr>
      <w:tr w:rsidR="007C5D00">
        <w:trPr>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rsidR="007C5D00" w:rsidRDefault="007C5D00">
            <w:pPr>
              <w:rPr>
                <w:sz w:val="20"/>
                <w:szCs w:val="20"/>
              </w:rPr>
            </w:pPr>
          </w:p>
        </w:tc>
        <w:tc>
          <w:tcPr>
            <w:tcW w:w="2786"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80" w:lineRule="exact"/>
              <w:jc w:val="center"/>
              <w:rPr>
                <w:rFonts w:ascii="宋体" w:hAnsi="宋体" w:cs="宋体"/>
                <w:szCs w:val="21"/>
              </w:rPr>
            </w:pPr>
            <w:r>
              <w:rPr>
                <w:rFonts w:hAnsi="宋体" w:cs="宋体" w:hint="eastAsia"/>
                <w:lang w:bidi="ar"/>
              </w:rPr>
              <w:t>现场提交质疑办理业务时间</w:t>
            </w:r>
          </w:p>
        </w:tc>
        <w:tc>
          <w:tcPr>
            <w:tcW w:w="6853" w:type="dxa"/>
            <w:tcBorders>
              <w:top w:val="single" w:sz="4" w:space="0" w:color="000000"/>
              <w:left w:val="single" w:sz="4" w:space="0" w:color="000000"/>
              <w:bottom w:val="single" w:sz="4" w:space="0" w:color="000000"/>
              <w:right w:val="single" w:sz="4" w:space="0" w:color="000000"/>
            </w:tcBorders>
            <w:vAlign w:val="center"/>
          </w:tcPr>
          <w:p w:rsidR="007C5D00" w:rsidRDefault="006103DE">
            <w:pPr>
              <w:snapToGrid w:val="0"/>
              <w:spacing w:line="380" w:lineRule="exact"/>
              <w:rPr>
                <w:rFonts w:ascii="宋体" w:hAnsi="宋体" w:cs="宋体"/>
                <w:szCs w:val="21"/>
              </w:rPr>
            </w:pPr>
            <w:r>
              <w:rPr>
                <w:rFonts w:hAnsi="宋体" w:hint="eastAsia"/>
              </w:rPr>
              <w:t>质疑期内每个工作日</w:t>
            </w:r>
            <w:r>
              <w:rPr>
                <w:rFonts w:ascii="宋体" w:hAnsi="宋体" w:cs="宋体" w:hint="eastAsia"/>
                <w:szCs w:val="21"/>
                <w:u w:val="single"/>
              </w:rPr>
              <w:t xml:space="preserve"> 9 </w:t>
            </w:r>
            <w:r>
              <w:rPr>
                <w:rFonts w:ascii="宋体" w:hAnsi="宋体" w:cs="宋体" w:hint="eastAsia"/>
                <w:szCs w:val="21"/>
              </w:rPr>
              <w:t>时</w:t>
            </w:r>
            <w:r>
              <w:rPr>
                <w:rFonts w:ascii="宋体" w:hAnsi="宋体" w:cs="宋体" w:hint="eastAsia"/>
                <w:szCs w:val="21"/>
                <w:u w:val="single"/>
              </w:rPr>
              <w:t xml:space="preserve"> 00 </w:t>
            </w:r>
            <w:r>
              <w:rPr>
                <w:rFonts w:ascii="宋体" w:hAnsi="宋体" w:cs="宋体" w:hint="eastAsia"/>
                <w:szCs w:val="21"/>
              </w:rPr>
              <w:t>分到</w:t>
            </w:r>
            <w:r>
              <w:rPr>
                <w:rFonts w:ascii="宋体" w:hAnsi="宋体" w:cs="宋体" w:hint="eastAsia"/>
                <w:szCs w:val="21"/>
                <w:u w:val="single"/>
              </w:rPr>
              <w:t xml:space="preserve"> 12  </w:t>
            </w:r>
            <w:r>
              <w:rPr>
                <w:rFonts w:ascii="宋体" w:hAnsi="宋体" w:cs="宋体" w:hint="eastAsia"/>
                <w:szCs w:val="21"/>
              </w:rPr>
              <w:t>时</w:t>
            </w:r>
            <w:r>
              <w:rPr>
                <w:rFonts w:ascii="宋体" w:hAnsi="宋体" w:cs="宋体" w:hint="eastAsia"/>
                <w:szCs w:val="21"/>
                <w:u w:val="single"/>
              </w:rPr>
              <w:t xml:space="preserve">  00 </w:t>
            </w:r>
            <w:r>
              <w:rPr>
                <w:rFonts w:ascii="宋体" w:hAnsi="宋体" w:cs="宋体" w:hint="eastAsia"/>
                <w:szCs w:val="21"/>
              </w:rPr>
              <w:t>分，</w:t>
            </w:r>
            <w:r>
              <w:rPr>
                <w:rFonts w:ascii="宋体" w:hAnsi="宋体" w:cs="宋体" w:hint="eastAsia"/>
                <w:szCs w:val="21"/>
                <w:u w:val="single"/>
              </w:rPr>
              <w:t xml:space="preserve"> 15   </w:t>
            </w:r>
            <w:r>
              <w:rPr>
                <w:rFonts w:ascii="宋体" w:hAnsi="宋体" w:cs="宋体" w:hint="eastAsia"/>
                <w:szCs w:val="21"/>
              </w:rPr>
              <w:t>时</w:t>
            </w:r>
            <w:r>
              <w:rPr>
                <w:rFonts w:ascii="宋体" w:hAnsi="宋体" w:cs="宋体" w:hint="eastAsia"/>
                <w:szCs w:val="21"/>
                <w:u w:val="single"/>
              </w:rPr>
              <w:t xml:space="preserve"> 00 </w:t>
            </w:r>
            <w:r>
              <w:rPr>
                <w:rFonts w:ascii="宋体" w:hAnsi="宋体" w:cs="宋体" w:hint="eastAsia"/>
                <w:szCs w:val="21"/>
              </w:rPr>
              <w:t>分到</w:t>
            </w:r>
            <w:r>
              <w:rPr>
                <w:rFonts w:ascii="宋体" w:hAnsi="宋体" w:cs="宋体" w:hint="eastAsia"/>
                <w:szCs w:val="21"/>
                <w:u w:val="single"/>
              </w:rPr>
              <w:t xml:space="preserve"> 18  </w:t>
            </w:r>
            <w:r>
              <w:rPr>
                <w:rFonts w:ascii="宋体" w:hAnsi="宋体" w:cs="宋体" w:hint="eastAsia"/>
                <w:szCs w:val="21"/>
              </w:rPr>
              <w:t>时</w:t>
            </w:r>
            <w:r>
              <w:rPr>
                <w:rFonts w:ascii="宋体" w:hAnsi="宋体" w:cs="宋体" w:hint="eastAsia"/>
                <w:szCs w:val="21"/>
                <w:u w:val="single"/>
              </w:rPr>
              <w:t xml:space="preserve"> 00  </w:t>
            </w:r>
            <w:r>
              <w:rPr>
                <w:rFonts w:ascii="宋体" w:hAnsi="宋体" w:cs="宋体" w:hint="eastAsia"/>
                <w:szCs w:val="21"/>
              </w:rPr>
              <w:t>分</w:t>
            </w:r>
          </w:p>
        </w:tc>
      </w:tr>
      <w:tr w:rsidR="007C5D00">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szCs w:val="21"/>
              </w:rPr>
            </w:pPr>
            <w:r>
              <w:rPr>
                <w:rFonts w:ascii="宋体" w:hAnsi="宋体" w:cs="宋体" w:hint="eastAsia"/>
                <w:szCs w:val="21"/>
                <w:lang w:bidi="ar"/>
              </w:rPr>
              <w:t>31.6</w:t>
            </w:r>
          </w:p>
        </w:tc>
        <w:tc>
          <w:tcPr>
            <w:tcW w:w="2786"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szCs w:val="21"/>
              </w:rPr>
            </w:pPr>
            <w:r>
              <w:rPr>
                <w:rFonts w:ascii="宋体" w:hAnsi="宋体" w:cs="宋体" w:hint="eastAsia"/>
                <w:szCs w:val="21"/>
                <w:lang w:bidi="ar"/>
              </w:rPr>
              <w:t>受理投诉方式</w:t>
            </w:r>
          </w:p>
        </w:tc>
        <w:tc>
          <w:tcPr>
            <w:tcW w:w="6853" w:type="dxa"/>
            <w:tcBorders>
              <w:top w:val="single" w:sz="4" w:space="0" w:color="000000"/>
              <w:left w:val="single" w:sz="4" w:space="0" w:color="000000"/>
              <w:bottom w:val="single" w:sz="4" w:space="0" w:color="000000"/>
              <w:right w:val="single" w:sz="4" w:space="0" w:color="000000"/>
            </w:tcBorders>
            <w:vAlign w:val="center"/>
          </w:tcPr>
          <w:p w:rsidR="007C5D00" w:rsidRDefault="006103DE">
            <w:pPr>
              <w:snapToGrid w:val="0"/>
              <w:spacing w:line="380" w:lineRule="exact"/>
              <w:rPr>
                <w:rFonts w:hAnsi="宋体" w:cs="宋体"/>
              </w:rPr>
            </w:pPr>
            <w:r>
              <w:rPr>
                <w:rFonts w:hAnsi="宋体"/>
                <w:lang w:bidi="ar"/>
              </w:rPr>
              <w:t>1</w:t>
            </w:r>
            <w:r>
              <w:rPr>
                <w:rFonts w:hAnsi="宋体" w:cs="宋体" w:hint="eastAsia"/>
                <w:lang w:bidi="ar"/>
              </w:rPr>
              <w:t>、受理方式：纸质方式受理，投诉书正、副本（经过质疑的事项才可投诉）。</w:t>
            </w:r>
          </w:p>
        </w:tc>
      </w:tr>
      <w:tr w:rsidR="007C5D00">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szCs w:val="21"/>
              </w:rPr>
            </w:pPr>
            <w:r>
              <w:rPr>
                <w:rFonts w:ascii="宋体" w:hAnsi="宋体" w:cs="宋体" w:hint="eastAsia"/>
                <w:szCs w:val="21"/>
                <w:lang w:bidi="ar"/>
              </w:rPr>
              <w:t>33</w:t>
            </w:r>
          </w:p>
        </w:tc>
        <w:tc>
          <w:tcPr>
            <w:tcW w:w="2786"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szCs w:val="21"/>
              </w:rPr>
            </w:pPr>
            <w:r>
              <w:rPr>
                <w:rFonts w:ascii="宋体" w:hAnsi="宋体" w:cs="宋体" w:hint="eastAsia"/>
                <w:szCs w:val="21"/>
                <w:lang w:bidi="ar"/>
              </w:rPr>
              <w:t>采购代理费</w:t>
            </w:r>
          </w:p>
        </w:tc>
        <w:tc>
          <w:tcPr>
            <w:tcW w:w="6853" w:type="dxa"/>
            <w:tcBorders>
              <w:top w:val="single" w:sz="4" w:space="0" w:color="000000"/>
              <w:left w:val="single" w:sz="4" w:space="0" w:color="000000"/>
              <w:bottom w:val="single" w:sz="4" w:space="0" w:color="000000"/>
              <w:right w:val="single" w:sz="4" w:space="0" w:color="000000"/>
            </w:tcBorders>
            <w:vAlign w:val="center"/>
          </w:tcPr>
          <w:p w:rsidR="007C5D00" w:rsidRDefault="006103DE">
            <w:pPr>
              <w:widowControl/>
              <w:snapToGrid w:val="0"/>
              <w:spacing w:line="360" w:lineRule="auto"/>
              <w:rPr>
                <w:rFonts w:ascii="宋体" w:hAnsi="宋体" w:cs="宋体"/>
                <w:kern w:val="0"/>
                <w:szCs w:val="21"/>
              </w:rPr>
            </w:pPr>
            <w:r>
              <w:rPr>
                <w:rFonts w:ascii="宋体" w:hAnsi="宋体" w:cs="宋体"/>
                <w:kern w:val="0"/>
                <w:szCs w:val="21"/>
              </w:rPr>
              <w:t>1. 是否收取采购代理费：</w:t>
            </w:r>
          </w:p>
          <w:p w:rsidR="007C5D00" w:rsidRDefault="006103DE">
            <w:pPr>
              <w:widowControl/>
              <w:snapToGrid w:val="0"/>
              <w:spacing w:line="360" w:lineRule="auto"/>
              <w:rPr>
                <w:rFonts w:ascii="宋体" w:hAnsi="宋体" w:cs="宋体"/>
                <w:kern w:val="0"/>
                <w:szCs w:val="21"/>
              </w:rPr>
            </w:pPr>
            <w:r>
              <w:rPr>
                <w:rFonts w:ascii="宋体" w:hAnsi="宋体" w:cs="宋体"/>
                <w:kern w:val="0"/>
                <w:szCs w:val="21"/>
              </w:rPr>
              <w:sym w:font="Wingdings 2" w:char="0052"/>
            </w:r>
            <w:r>
              <w:rPr>
                <w:rFonts w:ascii="宋体" w:hAnsi="宋体" w:cs="宋体"/>
                <w:kern w:val="0"/>
                <w:szCs w:val="21"/>
              </w:rPr>
              <w:t>是    □ 否</w:t>
            </w:r>
          </w:p>
          <w:p w:rsidR="007C5D00" w:rsidRDefault="006103DE">
            <w:pPr>
              <w:widowControl/>
              <w:snapToGrid w:val="0"/>
              <w:spacing w:line="360" w:lineRule="auto"/>
              <w:rPr>
                <w:rFonts w:ascii="宋体" w:hAnsi="宋体" w:cs="宋体"/>
                <w:kern w:val="0"/>
                <w:szCs w:val="21"/>
              </w:rPr>
            </w:pPr>
            <w:r>
              <w:rPr>
                <w:rFonts w:ascii="宋体" w:hAnsi="宋体" w:cs="宋体"/>
                <w:kern w:val="0"/>
                <w:szCs w:val="21"/>
              </w:rPr>
              <w:t>2.采购代理费支付方式：</w:t>
            </w:r>
          </w:p>
          <w:p w:rsidR="007C5D00" w:rsidRDefault="006103DE">
            <w:pPr>
              <w:snapToGrid w:val="0"/>
              <w:spacing w:line="360" w:lineRule="auto"/>
              <w:rPr>
                <w:rFonts w:ascii="宋体" w:hAnsi="宋体" w:cs="宋体"/>
                <w:kern w:val="0"/>
                <w:szCs w:val="21"/>
              </w:rPr>
            </w:pPr>
            <w:r>
              <w:rPr>
                <w:rFonts w:ascii="宋体" w:hAnsi="宋体" w:cs="宋体"/>
                <w:kern w:val="0"/>
                <w:szCs w:val="21"/>
              </w:rPr>
              <w:sym w:font="Wingdings 2" w:char="0052"/>
            </w:r>
            <w:r>
              <w:rPr>
                <w:rFonts w:ascii="宋体" w:hAnsi="宋体" w:cs="宋体"/>
                <w:kern w:val="0"/>
                <w:szCs w:val="21"/>
              </w:rPr>
              <w:t>本项目代理服务费由</w:t>
            </w:r>
            <w:r>
              <w:rPr>
                <w:rFonts w:ascii="宋体" w:hAnsi="宋体" w:cs="宋体"/>
                <w:kern w:val="0"/>
                <w:szCs w:val="21"/>
                <w:u w:val="single"/>
              </w:rPr>
              <w:t>成交供应商</w:t>
            </w:r>
            <w:r>
              <w:rPr>
                <w:rFonts w:ascii="宋体" w:hAnsi="宋体" w:cs="宋体"/>
                <w:kern w:val="0"/>
                <w:szCs w:val="21"/>
              </w:rPr>
              <w:t>领取成交通知书前，</w:t>
            </w:r>
            <w:r>
              <w:rPr>
                <w:rFonts w:hint="eastAsia"/>
                <w:szCs w:val="21"/>
              </w:rPr>
              <w:t>按</w:t>
            </w:r>
            <w:r>
              <w:rPr>
                <w:szCs w:val="21"/>
              </w:rPr>
              <w:t>国家发展计划委员会《招标代理服务费管理暂行办法》（计价格（</w:t>
            </w:r>
            <w:r>
              <w:rPr>
                <w:szCs w:val="21"/>
              </w:rPr>
              <w:t>2002</w:t>
            </w:r>
            <w:r>
              <w:rPr>
                <w:szCs w:val="21"/>
              </w:rPr>
              <w:t>）</w:t>
            </w:r>
            <w:r>
              <w:rPr>
                <w:szCs w:val="21"/>
              </w:rPr>
              <w:t>1980</w:t>
            </w:r>
            <w:r>
              <w:rPr>
                <w:szCs w:val="21"/>
              </w:rPr>
              <w:t>号收费标准向采购代理机构</w:t>
            </w:r>
            <w:r>
              <w:rPr>
                <w:rFonts w:ascii="宋体" w:hAnsi="宋体" w:cs="宋体"/>
                <w:kern w:val="0"/>
                <w:szCs w:val="21"/>
              </w:rPr>
              <w:t>一次性向采购代理机构支付。</w:t>
            </w:r>
          </w:p>
          <w:p w:rsidR="007C5D00" w:rsidRDefault="006103DE">
            <w:pPr>
              <w:widowControl/>
              <w:snapToGrid w:val="0"/>
              <w:spacing w:line="360" w:lineRule="auto"/>
              <w:rPr>
                <w:rFonts w:ascii="宋体" w:hAnsi="宋体" w:cs="宋体"/>
                <w:kern w:val="0"/>
                <w:szCs w:val="21"/>
              </w:rPr>
            </w:pPr>
            <w:r>
              <w:rPr>
                <w:rFonts w:ascii="宋体" w:hAnsi="宋体" w:cs="宋体"/>
                <w:kern w:val="0"/>
                <w:szCs w:val="21"/>
              </w:rPr>
              <w:t>□采购人支付。</w:t>
            </w:r>
          </w:p>
          <w:p w:rsidR="007C5D00" w:rsidRDefault="006103DE">
            <w:pPr>
              <w:widowControl/>
              <w:snapToGrid w:val="0"/>
              <w:spacing w:line="360" w:lineRule="auto"/>
              <w:rPr>
                <w:rFonts w:ascii="宋体" w:hAnsi="宋体" w:cs="宋体"/>
                <w:kern w:val="0"/>
                <w:szCs w:val="21"/>
              </w:rPr>
            </w:pPr>
            <w:r>
              <w:rPr>
                <w:rFonts w:ascii="宋体" w:hAnsi="宋体" w:cs="宋体"/>
                <w:kern w:val="0"/>
                <w:szCs w:val="21"/>
              </w:rPr>
              <w:t>3.采购代理费收取标准：</w:t>
            </w:r>
          </w:p>
          <w:p w:rsidR="007C5D00" w:rsidRDefault="006103DE">
            <w:pPr>
              <w:widowControl/>
              <w:snapToGrid w:val="0"/>
              <w:spacing w:line="360" w:lineRule="auto"/>
              <w:rPr>
                <w:rFonts w:ascii="宋体" w:hAnsi="宋体" w:cs="宋体"/>
                <w:kern w:val="0"/>
                <w:szCs w:val="21"/>
              </w:rPr>
            </w:pPr>
            <w:r>
              <w:rPr>
                <w:rFonts w:ascii="宋体" w:hAnsi="宋体" w:cs="宋体" w:hint="eastAsia"/>
                <w:kern w:val="0"/>
                <w:szCs w:val="21"/>
              </w:rPr>
              <w:t>（</w:t>
            </w:r>
            <w:r w:rsidR="00CD4D61" w:rsidRPr="00CD4D61">
              <w:rPr>
                <w:rFonts w:ascii="Segoe UI Symbol" w:hAnsi="Segoe UI Symbol" w:cs="Segoe UI Symbol"/>
                <w:kern w:val="0"/>
                <w:szCs w:val="21"/>
              </w:rPr>
              <w:t>☑</w:t>
            </w:r>
            <w:r>
              <w:rPr>
                <w:rFonts w:ascii="宋体" w:hAnsi="宋体" w:cs="宋体" w:hint="eastAsia"/>
                <w:kern w:val="0"/>
                <w:szCs w:val="21"/>
              </w:rPr>
              <w:t>成交金额/□采购预算/□暂定成交金额/□其他</w:t>
            </w:r>
            <w:r>
              <w:rPr>
                <w:rFonts w:ascii="宋体" w:hAnsi="宋体" w:cs="宋体" w:hint="eastAsia"/>
                <w:kern w:val="0"/>
                <w:szCs w:val="21"/>
                <w:u w:val="single"/>
              </w:rPr>
              <w:t xml:space="preserve">   </w:t>
            </w:r>
            <w:r>
              <w:rPr>
                <w:rFonts w:ascii="宋体" w:hAnsi="宋体" w:cs="宋体" w:hint="eastAsia"/>
                <w:kern w:val="0"/>
                <w:szCs w:val="21"/>
              </w:rPr>
              <w:t>）为计费额，按服务类采用差额定率累进法计算出收费基准价格，采购代理收费以（□收费基准价格/</w:t>
            </w:r>
            <w:r w:rsidR="00CD4D61">
              <w:t xml:space="preserve"> </w:t>
            </w:r>
            <w:r w:rsidR="00CD4D61" w:rsidRPr="00CD4D61">
              <w:rPr>
                <w:rFonts w:ascii="Segoe UI Symbol" w:hAnsi="Segoe UI Symbol" w:cs="Segoe UI Symbol"/>
                <w:kern w:val="0"/>
                <w:szCs w:val="21"/>
              </w:rPr>
              <w:t>☑</w:t>
            </w:r>
            <w:bookmarkStart w:id="14" w:name="_GoBack"/>
            <w:bookmarkEnd w:id="14"/>
            <w:r>
              <w:rPr>
                <w:rFonts w:ascii="宋体" w:hAnsi="宋体" w:cs="宋体" w:hint="eastAsia"/>
                <w:kern w:val="0"/>
                <w:szCs w:val="21"/>
              </w:rPr>
              <w:t>收费基准价格下浮</w:t>
            </w:r>
            <w:r>
              <w:rPr>
                <w:rFonts w:ascii="宋体" w:hAnsi="宋体" w:cs="宋体"/>
                <w:kern w:val="0"/>
                <w:szCs w:val="21"/>
              </w:rPr>
              <w:t>35</w:t>
            </w:r>
            <w:r>
              <w:rPr>
                <w:rFonts w:ascii="宋体" w:hAnsi="宋体" w:cs="宋体" w:hint="eastAsia"/>
                <w:kern w:val="0"/>
                <w:szCs w:val="21"/>
              </w:rPr>
              <w:t>%/□收费基准价格上浮   %）收取。</w:t>
            </w:r>
            <w:r>
              <w:rPr>
                <w:rFonts w:ascii="宋体" w:hAnsi="宋体" w:cs="宋体"/>
                <w:kern w:val="0"/>
                <w:szCs w:val="21"/>
              </w:rPr>
              <w:t>4. 采购代理费收取银行账户</w:t>
            </w:r>
          </w:p>
          <w:p w:rsidR="007C5D00" w:rsidRDefault="006103DE">
            <w:pPr>
              <w:snapToGrid w:val="0"/>
              <w:spacing w:line="360" w:lineRule="auto"/>
              <w:rPr>
                <w:rFonts w:ascii="宋体" w:hAnsi="宋体" w:cs="宋体"/>
                <w:b/>
                <w:bCs/>
                <w:kern w:val="0"/>
                <w:szCs w:val="21"/>
              </w:rPr>
            </w:pPr>
            <w:r>
              <w:rPr>
                <w:rFonts w:ascii="宋体" w:hAnsi="宋体" w:cs="宋体" w:hint="eastAsia"/>
                <w:b/>
                <w:bCs/>
                <w:kern w:val="0"/>
                <w:szCs w:val="21"/>
              </w:rPr>
              <w:t>开户名称：广西翔正项目管理有限公司</w:t>
            </w:r>
          </w:p>
          <w:p w:rsidR="007C5D00" w:rsidRDefault="006103DE">
            <w:pPr>
              <w:snapToGrid w:val="0"/>
              <w:spacing w:line="360" w:lineRule="auto"/>
              <w:rPr>
                <w:rFonts w:ascii="宋体" w:hAnsi="宋体" w:cs="宋体"/>
                <w:b/>
                <w:bCs/>
                <w:kern w:val="0"/>
                <w:szCs w:val="21"/>
              </w:rPr>
            </w:pPr>
            <w:r>
              <w:rPr>
                <w:rFonts w:ascii="宋体" w:hAnsi="宋体" w:cs="宋体" w:hint="eastAsia"/>
                <w:b/>
                <w:bCs/>
                <w:kern w:val="0"/>
                <w:szCs w:val="21"/>
              </w:rPr>
              <w:t>开户银行：中国工商银行南宁市建政支行</w:t>
            </w:r>
          </w:p>
          <w:p w:rsidR="007C5D00" w:rsidRDefault="006103DE">
            <w:pPr>
              <w:widowControl/>
              <w:snapToGrid w:val="0"/>
              <w:spacing w:line="360" w:lineRule="auto"/>
              <w:rPr>
                <w:rFonts w:ascii="宋体" w:hAnsi="宋体" w:cs="宋体"/>
                <w:kern w:val="0"/>
                <w:szCs w:val="21"/>
              </w:rPr>
            </w:pPr>
            <w:r>
              <w:rPr>
                <w:rFonts w:ascii="宋体" w:hAnsi="宋体" w:cs="宋体" w:hint="eastAsia"/>
                <w:b/>
                <w:bCs/>
                <w:kern w:val="0"/>
                <w:szCs w:val="21"/>
              </w:rPr>
              <w:t>银行账号：210 210 710 93000 76992</w:t>
            </w:r>
          </w:p>
        </w:tc>
      </w:tr>
      <w:tr w:rsidR="007C5D00">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szCs w:val="21"/>
              </w:rPr>
            </w:pPr>
            <w:r>
              <w:rPr>
                <w:rFonts w:ascii="宋体" w:hAnsi="宋体" w:cs="宋体" w:hint="eastAsia"/>
                <w:szCs w:val="21"/>
                <w:lang w:bidi="ar"/>
              </w:rPr>
              <w:t>34.1</w:t>
            </w:r>
          </w:p>
        </w:tc>
        <w:tc>
          <w:tcPr>
            <w:tcW w:w="2786"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szCs w:val="21"/>
              </w:rPr>
            </w:pPr>
            <w:r>
              <w:rPr>
                <w:rFonts w:hAnsi="宋体" w:cs="宋体" w:hint="eastAsia"/>
                <w:lang w:bidi="ar"/>
              </w:rPr>
              <w:t>解释</w:t>
            </w:r>
          </w:p>
        </w:tc>
        <w:tc>
          <w:tcPr>
            <w:tcW w:w="6853" w:type="dxa"/>
            <w:tcBorders>
              <w:top w:val="single" w:sz="4" w:space="0" w:color="000000"/>
              <w:left w:val="single" w:sz="4" w:space="0" w:color="000000"/>
              <w:bottom w:val="single" w:sz="4" w:space="0" w:color="000000"/>
              <w:right w:val="single" w:sz="4" w:space="0" w:color="000000"/>
            </w:tcBorders>
            <w:vAlign w:val="center"/>
          </w:tcPr>
          <w:p w:rsidR="007C5D00" w:rsidRDefault="006103DE">
            <w:pPr>
              <w:widowControl/>
              <w:snapToGrid w:val="0"/>
              <w:spacing w:line="360" w:lineRule="auto"/>
              <w:rPr>
                <w:rFonts w:ascii="宋体" w:hAnsi="宋体" w:cs="宋体"/>
                <w:b/>
                <w:kern w:val="0"/>
                <w:szCs w:val="21"/>
              </w:rPr>
            </w:pPr>
            <w:r>
              <w:rPr>
                <w:rFonts w:ascii="宋体" w:hAnsi="宋体" w:cs="宋体"/>
                <w:b/>
                <w:kern w:val="0"/>
                <w:szCs w:val="21"/>
              </w:rPr>
              <w:t>解释权：</w:t>
            </w:r>
            <w:r>
              <w:rPr>
                <w:rFonts w:ascii="宋体" w:hAnsi="宋体" w:cs="宋体"/>
                <w:kern w:val="0"/>
                <w:szCs w:val="21"/>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ascii="宋体" w:hAnsi="宋体" w:cs="宋体"/>
                <w:b/>
                <w:kern w:val="0"/>
                <w:szCs w:val="21"/>
              </w:rPr>
              <w:t>由采购人或者采购代理机构负责解释。</w:t>
            </w:r>
          </w:p>
          <w:p w:rsidR="007C5D00" w:rsidRDefault="006103DE">
            <w:pPr>
              <w:widowControl/>
              <w:snapToGrid w:val="0"/>
              <w:spacing w:line="360" w:lineRule="auto"/>
              <w:rPr>
                <w:rFonts w:ascii="宋体" w:hAnsi="宋体" w:cs="宋体"/>
                <w:b/>
                <w:kern w:val="0"/>
                <w:szCs w:val="21"/>
              </w:rPr>
            </w:pPr>
            <w:r>
              <w:rPr>
                <w:rFonts w:ascii="宋体" w:hAnsi="宋体" w:cs="宋体"/>
                <w:b/>
                <w:kern w:val="0"/>
                <w:szCs w:val="21"/>
              </w:rPr>
              <w:t>法律责任：</w:t>
            </w:r>
          </w:p>
          <w:p w:rsidR="007C5D00" w:rsidRDefault="006103DE">
            <w:pPr>
              <w:widowControl/>
              <w:snapToGrid w:val="0"/>
              <w:spacing w:line="360" w:lineRule="auto"/>
              <w:rPr>
                <w:rFonts w:ascii="宋体" w:hAnsi="宋体" w:cs="宋体"/>
                <w:kern w:val="0"/>
                <w:sz w:val="20"/>
                <w:szCs w:val="21"/>
              </w:rPr>
            </w:pPr>
            <w:r>
              <w:rPr>
                <w:rFonts w:ascii="宋体" w:hAnsi="宋体" w:cs="宋体"/>
                <w:b/>
                <w:kern w:val="0"/>
                <w:szCs w:val="21"/>
              </w:rPr>
              <w:t>1.</w:t>
            </w:r>
            <w:r>
              <w:rPr>
                <w:rFonts w:ascii="宋体" w:hAnsi="宋体" w:cs="宋体"/>
                <w:kern w:val="0"/>
                <w:szCs w:val="21"/>
              </w:rPr>
              <w:t>本采购文件根据《中华人民共和国政府采购法》、《中华人民共和国民法典》；《中华人民共和国政府采购法实施条例》、《政府采购竞争性磋商采购方式管理暂行办法》等有关法律、法规编制，参与本项目的各政府</w:t>
            </w:r>
            <w:r>
              <w:rPr>
                <w:rFonts w:ascii="宋体" w:hAnsi="宋体" w:cs="宋体"/>
                <w:kern w:val="0"/>
                <w:szCs w:val="21"/>
              </w:rPr>
              <w:lastRenderedPageBreak/>
              <w:t>采购当事人依法享有上述法律法规所赋予的权利与义务。</w:t>
            </w:r>
          </w:p>
        </w:tc>
      </w:tr>
      <w:tr w:rsidR="007C5D00">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szCs w:val="21"/>
              </w:rPr>
            </w:pPr>
            <w:r>
              <w:rPr>
                <w:rFonts w:ascii="宋体" w:hAnsi="宋体" w:cs="宋体" w:hint="eastAsia"/>
                <w:szCs w:val="21"/>
                <w:lang w:bidi="ar"/>
              </w:rPr>
              <w:lastRenderedPageBreak/>
              <w:t>34.2</w:t>
            </w:r>
          </w:p>
        </w:tc>
        <w:tc>
          <w:tcPr>
            <w:tcW w:w="2786" w:type="dxa"/>
            <w:tcBorders>
              <w:top w:val="single" w:sz="4" w:space="0" w:color="000000"/>
              <w:left w:val="single" w:sz="4" w:space="0" w:color="000000"/>
              <w:bottom w:val="single" w:sz="4" w:space="0" w:color="000000"/>
              <w:right w:val="single" w:sz="4" w:space="0" w:color="000000"/>
            </w:tcBorders>
            <w:vAlign w:val="center"/>
          </w:tcPr>
          <w:p w:rsidR="007C5D00" w:rsidRDefault="006103DE">
            <w:pPr>
              <w:spacing w:line="360" w:lineRule="auto"/>
              <w:jc w:val="center"/>
              <w:rPr>
                <w:rFonts w:ascii="宋体" w:hAnsi="宋体" w:cs="宋体"/>
                <w:szCs w:val="21"/>
              </w:rPr>
            </w:pPr>
            <w:r>
              <w:rPr>
                <w:rFonts w:ascii="宋体" w:hAnsi="宋体" w:cs="宋体" w:hint="eastAsia"/>
                <w:szCs w:val="21"/>
                <w:lang w:bidi="ar"/>
              </w:rPr>
              <w:t>其他</w:t>
            </w:r>
          </w:p>
        </w:tc>
        <w:tc>
          <w:tcPr>
            <w:tcW w:w="6853" w:type="dxa"/>
            <w:tcBorders>
              <w:top w:val="single" w:sz="4" w:space="0" w:color="000000"/>
              <w:left w:val="single" w:sz="4" w:space="0" w:color="000000"/>
              <w:bottom w:val="single" w:sz="4" w:space="0" w:color="000000"/>
              <w:right w:val="single" w:sz="4" w:space="0" w:color="000000"/>
            </w:tcBorders>
            <w:vAlign w:val="center"/>
          </w:tcPr>
          <w:p w:rsidR="007C5D00" w:rsidRDefault="006103DE">
            <w:pPr>
              <w:widowControl/>
              <w:snapToGrid w:val="0"/>
              <w:spacing w:line="360" w:lineRule="auto"/>
              <w:rPr>
                <w:rFonts w:ascii="宋体" w:hAnsi="宋体" w:cs="宋体"/>
                <w:kern w:val="0"/>
                <w:szCs w:val="21"/>
              </w:rPr>
            </w:pPr>
            <w:r>
              <w:rPr>
                <w:rFonts w:ascii="宋体" w:hAnsi="宋体" w:cs="宋体"/>
                <w:kern w:val="0"/>
                <w:szCs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rsidR="007C5D00" w:rsidRDefault="006103DE">
            <w:pPr>
              <w:widowControl/>
              <w:snapToGrid w:val="0"/>
              <w:spacing w:line="360" w:lineRule="auto"/>
              <w:rPr>
                <w:rFonts w:ascii="宋体" w:hAnsi="宋体" w:cs="宋体"/>
                <w:kern w:val="0"/>
                <w:szCs w:val="21"/>
              </w:rPr>
            </w:pPr>
            <w:r>
              <w:rPr>
                <w:rFonts w:ascii="宋体" w:hAnsi="宋体" w:cs="宋体"/>
                <w:kern w:val="0"/>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7C5D00" w:rsidRDefault="006103DE">
            <w:pPr>
              <w:widowControl/>
              <w:snapToGrid w:val="0"/>
              <w:spacing w:line="360" w:lineRule="auto"/>
              <w:rPr>
                <w:rFonts w:ascii="宋体" w:hAnsi="宋体" w:cs="宋体"/>
                <w:kern w:val="0"/>
                <w:szCs w:val="21"/>
              </w:rPr>
            </w:pPr>
            <w:r>
              <w:rPr>
                <w:rFonts w:ascii="宋体" w:hAnsi="宋体" w:cs="宋体"/>
                <w:kern w:val="0"/>
                <w:szCs w:val="21"/>
              </w:rPr>
              <w:t>3.本磋商文件中描述供应商的“签字”是指供应商的法定代表人或者委托代理人亲自在文件规定签署处亲笔写上个人的名字的行为，私章、签字章、印鉴、影印等其他形式均不能代替亲笔签字。</w:t>
            </w:r>
          </w:p>
          <w:p w:rsidR="007C5D00" w:rsidRDefault="006103DE">
            <w:pPr>
              <w:widowControl/>
              <w:snapToGrid w:val="0"/>
              <w:spacing w:line="360" w:lineRule="auto"/>
              <w:rPr>
                <w:rFonts w:ascii="宋体" w:hAnsi="宋体" w:cs="宋体"/>
                <w:kern w:val="0"/>
                <w:szCs w:val="21"/>
              </w:rPr>
            </w:pPr>
            <w:r>
              <w:rPr>
                <w:rFonts w:ascii="宋体" w:hAnsi="宋体" w:cs="宋体"/>
                <w:kern w:val="0"/>
                <w:szCs w:val="21"/>
              </w:rPr>
              <w:t>4.自然人竞标的，磋商文件规定盖公章处由自然人摁手指指印。</w:t>
            </w:r>
          </w:p>
          <w:p w:rsidR="007C5D00" w:rsidRDefault="006103DE">
            <w:pPr>
              <w:widowControl/>
              <w:snapToGrid w:val="0"/>
              <w:spacing w:line="360" w:lineRule="auto"/>
              <w:rPr>
                <w:rFonts w:ascii="宋体" w:hAnsi="宋体" w:cs="宋体"/>
                <w:kern w:val="0"/>
                <w:szCs w:val="21"/>
              </w:rPr>
            </w:pPr>
            <w:r>
              <w:rPr>
                <w:rFonts w:ascii="宋体" w:hAnsi="宋体" w:cs="宋体"/>
                <w:kern w:val="0"/>
                <w:szCs w:val="21"/>
              </w:rPr>
              <w:t>5.本磋商文件所称的“以上”“以下”“以内”“届满”，包括本数；所称的“不满”“超过”“以外”，不包括本数。</w:t>
            </w:r>
          </w:p>
        </w:tc>
      </w:tr>
    </w:tbl>
    <w:p w:rsidR="007C5D00" w:rsidRDefault="006103DE">
      <w:pPr>
        <w:spacing w:line="400" w:lineRule="exact"/>
        <w:jc w:val="center"/>
        <w:rPr>
          <w:rFonts w:ascii="宋体" w:hAnsi="宋体"/>
          <w:b/>
          <w:sz w:val="32"/>
          <w:szCs w:val="32"/>
        </w:rPr>
      </w:pPr>
      <w:r>
        <w:rPr>
          <w:rFonts w:ascii="宋体" w:hAnsi="宋体"/>
          <w:b/>
          <w:sz w:val="32"/>
          <w:szCs w:val="32"/>
        </w:rPr>
        <w:br w:type="page"/>
      </w:r>
      <w:r>
        <w:rPr>
          <w:rFonts w:ascii="宋体" w:hAnsi="宋体" w:hint="eastAsia"/>
          <w:b/>
          <w:sz w:val="32"/>
          <w:szCs w:val="32"/>
        </w:rPr>
        <w:lastRenderedPageBreak/>
        <w:t>供应商须知正文</w:t>
      </w:r>
    </w:p>
    <w:p w:rsidR="007C5D00" w:rsidRDefault="007C5D00">
      <w:pPr>
        <w:spacing w:line="400" w:lineRule="exact"/>
        <w:jc w:val="center"/>
        <w:rPr>
          <w:rFonts w:ascii="宋体" w:hAnsi="宋体"/>
          <w:b/>
          <w:sz w:val="32"/>
          <w:szCs w:val="32"/>
        </w:rPr>
      </w:pPr>
    </w:p>
    <w:p w:rsidR="007C5D00" w:rsidRDefault="006103DE">
      <w:pPr>
        <w:spacing w:line="360" w:lineRule="auto"/>
        <w:jc w:val="center"/>
        <w:rPr>
          <w:rFonts w:ascii="宋体" w:hAnsi="宋体"/>
          <w:b/>
          <w:bCs/>
          <w:sz w:val="32"/>
          <w:szCs w:val="32"/>
        </w:rPr>
      </w:pPr>
      <w:r>
        <w:rPr>
          <w:rFonts w:ascii="宋体" w:hAnsi="宋体" w:hint="eastAsia"/>
          <w:b/>
          <w:bCs/>
          <w:sz w:val="32"/>
          <w:szCs w:val="32"/>
        </w:rPr>
        <w:t>一、总则</w:t>
      </w:r>
    </w:p>
    <w:p w:rsidR="007C5D00" w:rsidRDefault="007C5D00">
      <w:pPr>
        <w:spacing w:line="400" w:lineRule="exact"/>
        <w:rPr>
          <w:rFonts w:ascii="宋体" w:hAnsi="宋体"/>
          <w:szCs w:val="21"/>
        </w:rPr>
      </w:pPr>
    </w:p>
    <w:p w:rsidR="007C5D00" w:rsidRDefault="006103DE">
      <w:pPr>
        <w:spacing w:line="360" w:lineRule="auto"/>
        <w:ind w:firstLineChars="200" w:firstLine="482"/>
        <w:rPr>
          <w:rFonts w:ascii="黑体" w:eastAsia="黑体" w:hAnsi="黑体" w:cs="宋体"/>
          <w:b/>
          <w:bCs/>
          <w:sz w:val="24"/>
        </w:rPr>
      </w:pPr>
      <w:r>
        <w:rPr>
          <w:rFonts w:ascii="黑体" w:eastAsia="黑体" w:hAnsi="黑体" w:cs="宋体" w:hint="eastAsia"/>
          <w:b/>
          <w:bCs/>
          <w:sz w:val="24"/>
        </w:rPr>
        <w:t>1.适用范围</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1.1本项目采购人、采购代理机构、供应商、磋商小组的相关行为均受《中华人民共和国政府采购法》《中华人民共和国政府采购法实施条例》</w:t>
      </w:r>
      <w:r>
        <w:rPr>
          <w:rFonts w:ascii="宋体" w:hAnsi="宋体" w:hint="eastAsia"/>
          <w:szCs w:val="21"/>
        </w:rPr>
        <w:t>《政府采购竞争性磋商采购方式管理暂行办法》《财政部关于政府采购竞争性磋商采购方式管理暂行办法有关问题的补充通知》</w:t>
      </w:r>
      <w:r>
        <w:rPr>
          <w:rFonts w:ascii="宋体" w:hAnsi="宋体" w:cs="宋体" w:hint="eastAsia"/>
          <w:szCs w:val="21"/>
        </w:rPr>
        <w:t>及本项目本级和上级财政部门政府采购有关规定的约束和保护。</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1.2</w:t>
      </w:r>
      <w:r>
        <w:rPr>
          <w:rFonts w:ascii="宋体" w:hAnsi="宋体" w:cs="宋体" w:hint="eastAsia"/>
          <w:spacing w:val="-6"/>
          <w:szCs w:val="21"/>
        </w:rPr>
        <w:t>本竞争性磋商文件（以下简称磋商文件）适用于本项目的所有采购程序和环节（法律、法规另有规定的，从其规定）。</w:t>
      </w:r>
    </w:p>
    <w:p w:rsidR="007C5D00" w:rsidRDefault="006103DE">
      <w:pPr>
        <w:spacing w:line="360" w:lineRule="auto"/>
        <w:ind w:firstLineChars="200" w:firstLine="482"/>
        <w:rPr>
          <w:rFonts w:ascii="黑体" w:eastAsia="黑体" w:hAnsi="黑体" w:cs="宋体"/>
          <w:b/>
          <w:bCs/>
          <w:sz w:val="24"/>
        </w:rPr>
      </w:pPr>
      <w:r>
        <w:rPr>
          <w:rFonts w:ascii="黑体" w:eastAsia="黑体" w:hAnsi="黑体" w:cs="宋体" w:hint="eastAsia"/>
          <w:b/>
          <w:bCs/>
          <w:sz w:val="24"/>
        </w:rPr>
        <w:t>2.定义</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2.1“采购人”是指依法进行政府采购的国家机关、事业单位、团体组织。</w:t>
      </w:r>
    </w:p>
    <w:p w:rsidR="007C5D00" w:rsidRDefault="006103DE">
      <w:pPr>
        <w:spacing w:line="360" w:lineRule="auto"/>
        <w:ind w:firstLineChars="200" w:firstLine="420"/>
        <w:rPr>
          <w:rFonts w:ascii="宋体" w:hAnsi="宋体" w:cs="宋体"/>
          <w:szCs w:val="21"/>
          <w:u w:val="single"/>
        </w:rPr>
      </w:pPr>
      <w:r>
        <w:rPr>
          <w:rFonts w:ascii="宋体" w:hAnsi="宋体" w:cs="宋体" w:hint="eastAsia"/>
          <w:szCs w:val="21"/>
        </w:rPr>
        <w:t>2.2“采购代理机构”是指政府采购集中采购机构和集中采购机构以外的采购代理机构。</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2.3“供应商”是指向采购人提供货物、工程或者服务的法人、其他组织或者自然人。</w:t>
      </w:r>
    </w:p>
    <w:p w:rsidR="007C5D00" w:rsidRDefault="006103DE">
      <w:pPr>
        <w:spacing w:line="360" w:lineRule="auto"/>
        <w:ind w:firstLineChars="200" w:firstLine="420"/>
        <w:rPr>
          <w:rFonts w:ascii="宋体" w:hAnsi="宋体" w:cs="宋体"/>
          <w:szCs w:val="21"/>
        </w:rPr>
      </w:pPr>
      <w:r>
        <w:rPr>
          <w:rFonts w:ascii="宋体" w:hAnsi="宋体" w:hint="eastAsia"/>
          <w:szCs w:val="21"/>
        </w:rPr>
        <w:t>2.4“服务”是指除货物和工程以外的其他政府采购对象。</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szCs w:val="21"/>
        </w:rPr>
        <w:t>5</w:t>
      </w:r>
      <w:r>
        <w:rPr>
          <w:rFonts w:ascii="宋体" w:hAnsi="宋体" w:cs="宋体" w:hint="eastAsia"/>
          <w:szCs w:val="21"/>
        </w:rPr>
        <w:t>“竞标”是指供应商按照本项目竞争性磋商公告或者邀请函规定的方式获取磋商文件、提交响应文件并希望获得标的的行为。</w:t>
      </w:r>
    </w:p>
    <w:p w:rsidR="007C5D00" w:rsidRDefault="006103DE">
      <w:pPr>
        <w:spacing w:line="360" w:lineRule="auto"/>
        <w:ind w:firstLineChars="200" w:firstLine="420"/>
        <w:contextualSpacing/>
        <w:rPr>
          <w:rFonts w:ascii="宋体" w:hAnsi="宋体" w:cs="宋体"/>
          <w:szCs w:val="21"/>
        </w:rPr>
      </w:pPr>
      <w:r>
        <w:rPr>
          <w:rFonts w:ascii="宋体" w:hAnsi="宋体" w:cs="宋体" w:hint="eastAsia"/>
          <w:szCs w:val="21"/>
        </w:rPr>
        <w:t>2.6“书面形式”是指合同书、信件和数据电文（包括电报、电传、传真、电子数据交换和电子邮件）等可以有形地表现所载内容的形式。</w:t>
      </w:r>
    </w:p>
    <w:p w:rsidR="007C5D00" w:rsidRDefault="006103DE">
      <w:pPr>
        <w:spacing w:line="360" w:lineRule="auto"/>
        <w:ind w:firstLineChars="200" w:firstLine="420"/>
        <w:contextualSpacing/>
        <w:rPr>
          <w:rFonts w:ascii="宋体" w:hAnsi="宋体" w:cs="宋体"/>
          <w:szCs w:val="21"/>
        </w:rPr>
      </w:pPr>
      <w:r>
        <w:rPr>
          <w:rFonts w:ascii="宋体" w:hAnsi="宋体" w:cs="宋体" w:hint="eastAsia"/>
          <w:szCs w:val="21"/>
        </w:rPr>
        <w:t>2.7“响应文件”</w:t>
      </w:r>
      <w:r>
        <w:rPr>
          <w:rFonts w:ascii="宋体" w:hAnsi="宋体" w:cs="宋体" w:hint="eastAsia"/>
          <w:spacing w:val="-6"/>
          <w:szCs w:val="21"/>
        </w:rPr>
        <w:t>是指：供应商根据本磋商文件要求，编制包含资格证明、报价商务技术等所有内容的文件。</w:t>
      </w:r>
    </w:p>
    <w:p w:rsidR="007C5D00" w:rsidRDefault="006103DE">
      <w:pPr>
        <w:spacing w:line="360" w:lineRule="auto"/>
        <w:ind w:firstLineChars="200" w:firstLine="420"/>
        <w:contextualSpacing/>
        <w:rPr>
          <w:rFonts w:ascii="宋体" w:hAnsi="宋体" w:cs="宋体"/>
          <w:szCs w:val="21"/>
        </w:rPr>
      </w:pPr>
      <w:r>
        <w:rPr>
          <w:rFonts w:ascii="宋体" w:hAnsi="宋体" w:cs="宋体" w:hint="eastAsia"/>
          <w:szCs w:val="21"/>
        </w:rPr>
        <w:t>2.8“实质性要求”是指磋商文件中已经指明不满足则响应文件按无效响应处理的条款，或者不能负偏离的条款，或者采购需求中带“▲”的条款。</w:t>
      </w:r>
    </w:p>
    <w:p w:rsidR="007C5D00" w:rsidRDefault="006103DE">
      <w:pPr>
        <w:spacing w:line="360" w:lineRule="auto"/>
        <w:ind w:firstLineChars="200" w:firstLine="420"/>
        <w:contextualSpacing/>
        <w:rPr>
          <w:rFonts w:ascii="宋体" w:hAnsi="宋体" w:cs="宋体"/>
          <w:szCs w:val="21"/>
        </w:rPr>
      </w:pPr>
      <w:r>
        <w:rPr>
          <w:rFonts w:ascii="宋体" w:hAnsi="宋体" w:cs="宋体" w:hint="eastAsia"/>
          <w:szCs w:val="21"/>
        </w:rPr>
        <w:t>2.9“正偏离”，是指响应文件对磋商文件“采购需求”中有关条款作出的响应优于条款要求并有利于采购人的情形。</w:t>
      </w:r>
    </w:p>
    <w:p w:rsidR="007C5D00" w:rsidRDefault="006103DE">
      <w:pPr>
        <w:spacing w:line="360" w:lineRule="auto"/>
        <w:ind w:firstLineChars="200" w:firstLine="420"/>
        <w:contextualSpacing/>
        <w:rPr>
          <w:rFonts w:ascii="宋体" w:hAnsi="宋体" w:cs="宋体"/>
          <w:szCs w:val="21"/>
        </w:rPr>
      </w:pPr>
      <w:r>
        <w:rPr>
          <w:rFonts w:ascii="宋体" w:hAnsi="宋体" w:cs="宋体"/>
          <w:szCs w:val="21"/>
        </w:rPr>
        <w:t>2.</w:t>
      </w:r>
      <w:r>
        <w:rPr>
          <w:rFonts w:ascii="宋体" w:hAnsi="宋体" w:cs="宋体" w:hint="eastAsia"/>
          <w:szCs w:val="21"/>
        </w:rPr>
        <w:t>10“负偏离”，是指响应文件对磋商文件“采购需求”中有关条款作出的响应不满足条款要求，导致采购人要求不能得到满足的情形。</w:t>
      </w:r>
    </w:p>
    <w:p w:rsidR="007C5D00" w:rsidRDefault="006103DE">
      <w:pPr>
        <w:spacing w:line="360" w:lineRule="auto"/>
        <w:ind w:firstLineChars="200" w:firstLine="420"/>
        <w:contextualSpacing/>
        <w:rPr>
          <w:rFonts w:ascii="宋体" w:hAnsi="宋体" w:cs="宋体"/>
          <w:szCs w:val="21"/>
        </w:rPr>
      </w:pPr>
      <w:r>
        <w:rPr>
          <w:rFonts w:ascii="宋体" w:hAnsi="宋体" w:cs="宋体" w:hint="eastAsia"/>
          <w:szCs w:val="21"/>
        </w:rPr>
        <w:t>2.11“允许负偏离的条款”是指采购需求中的不属于“实质性要求”的条款。</w:t>
      </w:r>
    </w:p>
    <w:p w:rsidR="007C5D00" w:rsidRDefault="006103DE">
      <w:pPr>
        <w:spacing w:line="360" w:lineRule="auto"/>
        <w:ind w:firstLineChars="200" w:firstLine="420"/>
        <w:contextualSpacing/>
        <w:rPr>
          <w:rFonts w:ascii="宋体" w:hAnsi="宋体" w:cs="宋体"/>
          <w:szCs w:val="21"/>
        </w:rPr>
      </w:pPr>
      <w:r>
        <w:rPr>
          <w:rFonts w:ascii="宋体" w:hAnsi="宋体" w:cs="宋体" w:hint="eastAsia"/>
          <w:szCs w:val="21"/>
        </w:rPr>
        <w:t>2.</w:t>
      </w:r>
      <w:r>
        <w:rPr>
          <w:rFonts w:ascii="宋体" w:hAnsi="宋体" w:cs="宋体"/>
          <w:szCs w:val="21"/>
        </w:rPr>
        <w:t>1</w:t>
      </w:r>
      <w:r>
        <w:rPr>
          <w:rFonts w:ascii="宋体" w:hAnsi="宋体" w:cs="宋体" w:hint="eastAsia"/>
          <w:szCs w:val="21"/>
        </w:rPr>
        <w:t>2“首次报价”是指供应商提交的首次响应文件中的报价。</w:t>
      </w:r>
    </w:p>
    <w:p w:rsidR="007C5D00" w:rsidRDefault="006103DE">
      <w:pPr>
        <w:spacing w:line="360" w:lineRule="auto"/>
        <w:ind w:firstLineChars="200" w:firstLine="482"/>
        <w:rPr>
          <w:rFonts w:ascii="黑体" w:eastAsia="黑体" w:hAnsi="黑体" w:cs="宋体"/>
          <w:b/>
          <w:bCs/>
          <w:sz w:val="24"/>
        </w:rPr>
      </w:pPr>
      <w:r>
        <w:rPr>
          <w:rFonts w:ascii="黑体" w:eastAsia="黑体" w:hAnsi="黑体" w:cs="宋体" w:hint="eastAsia"/>
          <w:b/>
          <w:bCs/>
          <w:sz w:val="24"/>
        </w:rPr>
        <w:t>3.供应商的资格条件</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供应商的资格条件详见“供应商须知前附表”。</w:t>
      </w:r>
    </w:p>
    <w:p w:rsidR="007C5D00" w:rsidRDefault="006103DE">
      <w:pPr>
        <w:spacing w:line="360" w:lineRule="auto"/>
        <w:ind w:firstLineChars="200" w:firstLine="482"/>
        <w:rPr>
          <w:rFonts w:ascii="黑体" w:eastAsia="黑体" w:hAnsi="黑体" w:cs="宋体"/>
          <w:b/>
          <w:bCs/>
          <w:sz w:val="24"/>
        </w:rPr>
      </w:pPr>
      <w:r>
        <w:rPr>
          <w:rFonts w:ascii="黑体" w:eastAsia="黑体" w:hAnsi="黑体" w:cs="宋体" w:hint="eastAsia"/>
          <w:b/>
          <w:bCs/>
          <w:sz w:val="24"/>
        </w:rPr>
        <w:t>4.竞标费用</w:t>
      </w:r>
    </w:p>
    <w:p w:rsidR="007C5D00" w:rsidRPr="003A2111" w:rsidRDefault="006103DE">
      <w:pPr>
        <w:spacing w:line="360" w:lineRule="auto"/>
        <w:ind w:firstLineChars="200" w:firstLine="420"/>
        <w:rPr>
          <w:rFonts w:ascii="宋体" w:hAnsi="宋体" w:cs="宋体"/>
          <w:szCs w:val="21"/>
        </w:rPr>
      </w:pPr>
      <w:r w:rsidRPr="003A2111">
        <w:rPr>
          <w:rFonts w:ascii="宋体" w:hAnsi="宋体" w:cs="宋体" w:hint="eastAsia"/>
          <w:szCs w:val="21"/>
        </w:rPr>
        <w:t>供应商应承担参与本次采购活动有关的所有费用，包括但不限于获取磋商文件、勘查现场、</w:t>
      </w:r>
      <w:r w:rsidRPr="003A2111">
        <w:rPr>
          <w:rFonts w:ascii="宋体" w:hAnsi="宋体" w:cs="宋体" w:hint="eastAsia"/>
          <w:szCs w:val="21"/>
        </w:rPr>
        <w:lastRenderedPageBreak/>
        <w:t>编制和提交响应文件、参加磋商与应答、签订合同等，不论竞标结果如何，均应自行承担。</w:t>
      </w:r>
    </w:p>
    <w:p w:rsidR="004351E5" w:rsidRPr="003A2111" w:rsidRDefault="004351E5" w:rsidP="004351E5">
      <w:pPr>
        <w:spacing w:line="360" w:lineRule="auto"/>
        <w:ind w:firstLineChars="200" w:firstLine="482"/>
        <w:rPr>
          <w:rFonts w:ascii="黑体" w:eastAsia="黑体" w:hAnsi="黑体" w:cs="宋体"/>
          <w:b/>
          <w:bCs/>
          <w:sz w:val="24"/>
        </w:rPr>
      </w:pPr>
      <w:r w:rsidRPr="003A2111">
        <w:rPr>
          <w:rFonts w:ascii="黑体" w:eastAsia="黑体" w:hAnsi="黑体" w:cs="宋体" w:hint="eastAsia"/>
          <w:b/>
          <w:bCs/>
          <w:sz w:val="24"/>
        </w:rPr>
        <w:t>5.联合体参加竞争性磋商</w:t>
      </w:r>
    </w:p>
    <w:p w:rsidR="004351E5" w:rsidRPr="003A2111" w:rsidRDefault="004351E5" w:rsidP="00AE56FD">
      <w:pPr>
        <w:spacing w:line="360" w:lineRule="auto"/>
        <w:ind w:firstLineChars="200" w:firstLine="420"/>
        <w:rPr>
          <w:rFonts w:ascii="宋体" w:hAnsi="宋体" w:cs="宋体"/>
          <w:szCs w:val="21"/>
        </w:rPr>
      </w:pPr>
      <w:r w:rsidRPr="003A2111">
        <w:rPr>
          <w:rFonts w:ascii="宋体" w:hAnsi="宋体" w:cs="宋体" w:hint="eastAsia"/>
          <w:szCs w:val="21"/>
        </w:rPr>
        <w:t>5.1本项目是否接受联合体参加竞争性磋商，详见“供应商须知前附表”。</w:t>
      </w:r>
    </w:p>
    <w:p w:rsidR="004351E5" w:rsidRPr="003A2111" w:rsidRDefault="004351E5" w:rsidP="00AE56FD">
      <w:pPr>
        <w:spacing w:line="360" w:lineRule="auto"/>
        <w:ind w:firstLineChars="200" w:firstLine="420"/>
        <w:rPr>
          <w:rFonts w:ascii="宋体" w:hAnsi="宋体" w:cs="宋体"/>
          <w:szCs w:val="21"/>
        </w:rPr>
      </w:pPr>
      <w:r w:rsidRPr="003A2111">
        <w:rPr>
          <w:rFonts w:ascii="宋体" w:hAnsi="宋体" w:cs="宋体" w:hint="eastAsia"/>
          <w:szCs w:val="21"/>
        </w:rPr>
        <w:t>5.2如接受联合体参加竞争性磋商，相关要求详见“供应商须知前附表”。</w:t>
      </w:r>
    </w:p>
    <w:p w:rsidR="004351E5" w:rsidRPr="003A2111" w:rsidRDefault="004351E5" w:rsidP="00AE56FD">
      <w:pPr>
        <w:spacing w:line="360" w:lineRule="auto"/>
        <w:ind w:firstLineChars="200" w:firstLine="420"/>
        <w:rPr>
          <w:rFonts w:ascii="宋体" w:hAnsi="宋体" w:cs="宋体"/>
          <w:szCs w:val="21"/>
        </w:rPr>
      </w:pPr>
      <w:r w:rsidRPr="003A2111">
        <w:rPr>
          <w:rFonts w:ascii="宋体" w:hAnsi="宋体" w:cs="宋体" w:hint="eastAsia"/>
          <w:szCs w:val="21"/>
        </w:rPr>
        <w:t>5.3</w:t>
      </w:r>
      <w:bookmarkStart w:id="15" w:name="_Hlk66782192"/>
      <w:r w:rsidRPr="003A2111">
        <w:rPr>
          <w:rFonts w:ascii="宋体" w:hAnsi="宋体" w:cs="宋体" w:hint="eastAsia"/>
          <w:szCs w:val="21"/>
        </w:rPr>
        <w:t>根据《政府采购促进中小企业发展管理办法》（财库〔2020〕46号）及《广西壮族自治区财政厅关于持续优化政府采购营商环境推动高质量发展的通知》（桂财采〔2024〕55号）的规定调整对小微企业的价格评审优惠幅度。货物服务采购项目给予小微企业的价格扣除优惠10%。大中型企业与小微企业组成联合体或者大中型企业向小微企业分包的，对于联合协议约定小微企业的合同份额占到合同总金额 30%以上的，评审优惠6%，用扣除后的价格参加评审。</w:t>
      </w:r>
      <w:bookmarkEnd w:id="15"/>
    </w:p>
    <w:p w:rsidR="007C5D00" w:rsidRPr="003A2111" w:rsidRDefault="00AE56FD">
      <w:pPr>
        <w:spacing w:line="360" w:lineRule="auto"/>
        <w:ind w:firstLineChars="200" w:firstLine="482"/>
        <w:rPr>
          <w:rFonts w:ascii="黑体" w:eastAsia="黑体" w:hAnsi="黑体" w:cs="宋体"/>
          <w:b/>
          <w:bCs/>
          <w:sz w:val="24"/>
        </w:rPr>
      </w:pPr>
      <w:r w:rsidRPr="003A2111">
        <w:rPr>
          <w:rFonts w:ascii="黑体" w:eastAsia="黑体" w:hAnsi="黑体" w:cs="宋体"/>
          <w:b/>
          <w:bCs/>
          <w:sz w:val="24"/>
        </w:rPr>
        <w:t>6</w:t>
      </w:r>
      <w:r w:rsidR="006103DE" w:rsidRPr="003A2111">
        <w:rPr>
          <w:rFonts w:ascii="黑体" w:eastAsia="黑体" w:hAnsi="黑体" w:cs="宋体" w:hint="eastAsia"/>
          <w:b/>
          <w:bCs/>
          <w:sz w:val="24"/>
        </w:rPr>
        <w:t xml:space="preserve">.转包与分包             </w:t>
      </w:r>
    </w:p>
    <w:p w:rsidR="007C5D00" w:rsidRDefault="00AE56FD">
      <w:pPr>
        <w:pStyle w:val="5"/>
        <w:keepNext w:val="0"/>
        <w:keepLines w:val="0"/>
        <w:spacing w:before="0" w:after="0" w:line="360" w:lineRule="auto"/>
        <w:ind w:leftChars="200" w:left="420"/>
        <w:rPr>
          <w:rFonts w:ascii="宋体" w:hAnsi="宋体"/>
          <w:b w:val="0"/>
          <w:sz w:val="21"/>
          <w:szCs w:val="21"/>
        </w:rPr>
      </w:pPr>
      <w:bookmarkStart w:id="16" w:name="_Toc254970532"/>
      <w:bookmarkStart w:id="17" w:name="_Toc254970673"/>
      <w:r w:rsidRPr="003A2111">
        <w:rPr>
          <w:rFonts w:ascii="宋体" w:hAnsi="宋体"/>
          <w:b w:val="0"/>
          <w:sz w:val="21"/>
          <w:szCs w:val="21"/>
        </w:rPr>
        <w:t>6</w:t>
      </w:r>
      <w:r w:rsidR="006103DE" w:rsidRPr="003A2111">
        <w:rPr>
          <w:rFonts w:ascii="宋体" w:hAnsi="宋体" w:hint="eastAsia"/>
          <w:b w:val="0"/>
          <w:sz w:val="21"/>
          <w:szCs w:val="21"/>
        </w:rPr>
        <w:t>.1</w:t>
      </w:r>
      <w:r w:rsidRPr="003A2111">
        <w:rPr>
          <w:rFonts w:ascii="宋体" w:hAnsi="宋体" w:hint="eastAsia"/>
          <w:b w:val="0"/>
          <w:sz w:val="21"/>
          <w:szCs w:val="21"/>
        </w:rPr>
        <w:t>详见“供应商须知前附表”</w:t>
      </w:r>
      <w:r w:rsidR="006103DE" w:rsidRPr="003A2111">
        <w:rPr>
          <w:rFonts w:ascii="宋体" w:hAnsi="宋体" w:hint="eastAsia"/>
          <w:b w:val="0"/>
          <w:sz w:val="21"/>
          <w:szCs w:val="21"/>
        </w:rPr>
        <w:t>。</w:t>
      </w:r>
    </w:p>
    <w:p w:rsidR="007C5D00" w:rsidRDefault="0076073C">
      <w:pPr>
        <w:spacing w:line="360" w:lineRule="auto"/>
        <w:ind w:firstLineChars="200" w:firstLine="482"/>
        <w:rPr>
          <w:rFonts w:ascii="黑体" w:eastAsia="黑体" w:hAnsi="黑体" w:cs="宋体"/>
          <w:b/>
          <w:bCs/>
          <w:sz w:val="24"/>
        </w:rPr>
      </w:pPr>
      <w:r>
        <w:rPr>
          <w:rFonts w:ascii="黑体" w:eastAsia="黑体" w:hAnsi="黑体" w:cs="宋体"/>
          <w:b/>
          <w:bCs/>
          <w:sz w:val="24"/>
        </w:rPr>
        <w:t>7</w:t>
      </w:r>
      <w:r w:rsidR="006103DE">
        <w:rPr>
          <w:rFonts w:ascii="黑体" w:eastAsia="黑体" w:hAnsi="黑体" w:cs="宋体" w:hint="eastAsia"/>
          <w:b/>
          <w:bCs/>
          <w:sz w:val="24"/>
        </w:rPr>
        <w:t>.特别说明</w:t>
      </w:r>
      <w:bookmarkEnd w:id="16"/>
      <w:bookmarkEnd w:id="17"/>
    </w:p>
    <w:p w:rsidR="007C5D00" w:rsidRDefault="0076073C">
      <w:pPr>
        <w:spacing w:line="360" w:lineRule="auto"/>
        <w:ind w:firstLineChars="200" w:firstLine="420"/>
        <w:rPr>
          <w:rFonts w:ascii="宋体" w:hAnsi="宋体" w:cs="宋体"/>
          <w:szCs w:val="21"/>
        </w:rPr>
      </w:pPr>
      <w:bookmarkStart w:id="18" w:name="_8.1提供相同品牌产品且通过资格审查、符合性审查的不同投标人参加同一合"/>
      <w:bookmarkEnd w:id="18"/>
      <w:r>
        <w:rPr>
          <w:rFonts w:ascii="宋体" w:hAnsi="宋体" w:cs="宋体"/>
          <w:szCs w:val="21"/>
        </w:rPr>
        <w:t>7</w:t>
      </w:r>
      <w:r w:rsidR="006103DE">
        <w:rPr>
          <w:rFonts w:ascii="宋体" w:hAnsi="宋体" w:cs="宋体" w:hint="eastAsia"/>
          <w:szCs w:val="21"/>
        </w:rPr>
        <w:t>.</w:t>
      </w:r>
      <w:r w:rsidR="006103DE">
        <w:rPr>
          <w:rFonts w:ascii="宋体" w:hAnsi="宋体" w:cs="宋体"/>
          <w:szCs w:val="21"/>
        </w:rPr>
        <w:t>1</w:t>
      </w:r>
      <w:bookmarkStart w:id="19" w:name="_Hlk65832145"/>
      <w:r w:rsidR="006103DE">
        <w:rPr>
          <w:rFonts w:ascii="宋体" w:hAnsi="宋体" w:hint="eastAsia"/>
          <w:szCs w:val="21"/>
        </w:rPr>
        <w:t xml:space="preserve">如果本磋商文件要求提供供应商或制造商的资格、信誉、荣誉、业绩与企业认证等材料的，资格、信誉、荣誉、业绩与企业认证等必须为供应商或者制造商所拥有或自身获得 </w:t>
      </w:r>
      <w:r w:rsidR="006103DE">
        <w:rPr>
          <w:rFonts w:ascii="宋体" w:hAnsi="宋体" w:cs="宋体" w:hint="eastAsia"/>
          <w:szCs w:val="21"/>
        </w:rPr>
        <w:t>。</w:t>
      </w:r>
    </w:p>
    <w:bookmarkEnd w:id="19"/>
    <w:p w:rsidR="007C5D00" w:rsidRDefault="0076073C">
      <w:pPr>
        <w:spacing w:line="360" w:lineRule="auto"/>
        <w:ind w:firstLineChars="200" w:firstLine="420"/>
        <w:rPr>
          <w:rFonts w:ascii="宋体" w:hAnsi="宋体" w:cs="宋体"/>
          <w:szCs w:val="21"/>
        </w:rPr>
      </w:pPr>
      <w:r>
        <w:rPr>
          <w:rFonts w:ascii="宋体" w:hAnsi="宋体" w:cs="宋体"/>
          <w:szCs w:val="21"/>
        </w:rPr>
        <w:t>7</w:t>
      </w:r>
      <w:r w:rsidR="006103DE">
        <w:rPr>
          <w:rFonts w:ascii="宋体" w:hAnsi="宋体" w:cs="宋体" w:hint="eastAsia"/>
          <w:szCs w:val="21"/>
        </w:rPr>
        <w:t>.</w:t>
      </w:r>
      <w:r w:rsidR="006103DE">
        <w:rPr>
          <w:rFonts w:ascii="宋体" w:hAnsi="宋体" w:cs="宋体"/>
          <w:szCs w:val="21"/>
        </w:rPr>
        <w:t>2</w:t>
      </w:r>
      <w:r w:rsidR="006103DE">
        <w:rPr>
          <w:rFonts w:ascii="宋体" w:hAnsi="宋体" w:cs="宋体" w:hint="eastAsia"/>
          <w:szCs w:val="21"/>
        </w:rPr>
        <w:t>供应商应仔细阅读磋商文件的所有内容，按照磋商文件的要求提交响应文件，并对所提供的全部资料的真实性承担法律责任。</w:t>
      </w:r>
    </w:p>
    <w:p w:rsidR="007C5D00" w:rsidRDefault="0076073C">
      <w:pPr>
        <w:spacing w:line="360" w:lineRule="auto"/>
        <w:ind w:firstLineChars="200" w:firstLine="420"/>
        <w:rPr>
          <w:rFonts w:ascii="宋体" w:hAnsi="宋体" w:cs="宋体"/>
          <w:szCs w:val="21"/>
        </w:rPr>
      </w:pPr>
      <w:r>
        <w:rPr>
          <w:rFonts w:ascii="宋体" w:hAnsi="宋体" w:cs="宋体"/>
          <w:szCs w:val="21"/>
        </w:rPr>
        <w:t>7</w:t>
      </w:r>
      <w:r w:rsidR="006103DE">
        <w:rPr>
          <w:rFonts w:ascii="宋体" w:hAnsi="宋体" w:cs="宋体" w:hint="eastAsia"/>
          <w:szCs w:val="21"/>
        </w:rPr>
        <w:t>.</w:t>
      </w:r>
      <w:r w:rsidR="006103DE">
        <w:rPr>
          <w:rFonts w:ascii="宋体" w:hAnsi="宋体" w:cs="宋体"/>
          <w:szCs w:val="21"/>
        </w:rPr>
        <w:t>3</w:t>
      </w:r>
      <w:r w:rsidR="006103DE">
        <w:rPr>
          <w:rFonts w:ascii="宋体" w:hAnsi="宋体" w:cs="宋体" w:hint="eastAsia"/>
          <w:szCs w:val="21"/>
        </w:rPr>
        <w:t>供应商在竞标活动中提供任何疑似虚假材料，将报监管部门查处；签订合同后发现的，成交供应商须依法赔偿采购人，且民事赔偿并不免除违法供应商的行政与刑事责任。</w:t>
      </w:r>
    </w:p>
    <w:p w:rsidR="007C5D00" w:rsidRDefault="0076073C">
      <w:pPr>
        <w:spacing w:line="360" w:lineRule="auto"/>
        <w:ind w:firstLineChars="200" w:firstLine="420"/>
        <w:rPr>
          <w:rFonts w:ascii="宋体" w:hAnsi="宋体" w:cs="宋体"/>
          <w:szCs w:val="21"/>
        </w:rPr>
      </w:pPr>
      <w:r>
        <w:rPr>
          <w:rFonts w:ascii="宋体" w:hAnsi="宋体" w:cs="宋体"/>
          <w:szCs w:val="21"/>
        </w:rPr>
        <w:t>7</w:t>
      </w:r>
      <w:r w:rsidR="006103DE">
        <w:rPr>
          <w:rFonts w:ascii="宋体" w:hAnsi="宋体" w:cs="宋体" w:hint="eastAsia"/>
          <w:szCs w:val="21"/>
        </w:rPr>
        <w:t>.</w:t>
      </w:r>
      <w:r w:rsidR="006103DE">
        <w:rPr>
          <w:rFonts w:ascii="宋体" w:hAnsi="宋体" w:cs="宋体"/>
          <w:szCs w:val="21"/>
        </w:rPr>
        <w:t>4</w:t>
      </w:r>
      <w:r w:rsidR="006103DE">
        <w:rPr>
          <w:rFonts w:ascii="宋体" w:hAnsi="宋体" w:cs="宋体" w:hint="eastAsia"/>
          <w:szCs w:val="21"/>
        </w:rPr>
        <w:t>在政府采购活动中，采购人员及相关人员与供应商有下列利害关系之一的，应当回避：</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（1）参加采购活动前3年内与供应商存在劳动关系；</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（2）参加采购活动前3年内担任供应商的董事、监事；</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（3）参加采购活动前3年内是供应商的控股股东或者实际控制人；</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（4）与供应商的法定代表人或者负责人有夫妻、直系血亲、三代以内旁系血亲或者近姻亲关系；</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（5）与供应商有其他可能影响政府采购活动公平、公正进行的关系。</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7C5D00" w:rsidRDefault="0076073C">
      <w:pPr>
        <w:spacing w:line="360" w:lineRule="auto"/>
        <w:ind w:firstLineChars="200" w:firstLine="420"/>
        <w:rPr>
          <w:rFonts w:ascii="宋体" w:hAnsi="宋体" w:cs="宋体"/>
          <w:szCs w:val="21"/>
        </w:rPr>
      </w:pPr>
      <w:r>
        <w:rPr>
          <w:rFonts w:ascii="宋体" w:hAnsi="宋体" w:cs="宋体"/>
          <w:szCs w:val="21"/>
        </w:rPr>
        <w:t>7</w:t>
      </w:r>
      <w:r w:rsidR="006103DE">
        <w:rPr>
          <w:rFonts w:ascii="宋体" w:hAnsi="宋体" w:cs="宋体" w:hint="eastAsia"/>
          <w:szCs w:val="21"/>
        </w:rPr>
        <w:t>.</w:t>
      </w:r>
      <w:r w:rsidR="006103DE">
        <w:rPr>
          <w:rFonts w:ascii="宋体" w:hAnsi="宋体" w:cs="宋体"/>
          <w:szCs w:val="21"/>
        </w:rPr>
        <w:t>5</w:t>
      </w:r>
      <w:r w:rsidR="006103DE">
        <w:rPr>
          <w:rFonts w:ascii="宋体" w:hAnsi="宋体" w:cs="宋体" w:hint="eastAsia"/>
          <w:szCs w:val="21"/>
        </w:rPr>
        <w:t>有下列情形之一的视为供应商相互串通竞标，响应文件将被视为无效：</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 xml:space="preserve">（1）不同供应商的响应文件由同一单位或者个人编制； </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（2）不同供应商委托同一单位或者个人办理竞标事宜；</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（3）不同的供应商的响应文件载明的项目管理员为同一个人；</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（4）不同供应商的响应文件异常一致或者报价呈规律性差异；</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（5）不同供应商的响应文件相互混装；</w:t>
      </w:r>
    </w:p>
    <w:p w:rsidR="007C5D00" w:rsidRDefault="006103DE">
      <w:pPr>
        <w:tabs>
          <w:tab w:val="left" w:pos="6931"/>
        </w:tabs>
        <w:spacing w:line="360" w:lineRule="auto"/>
        <w:ind w:firstLineChars="200" w:firstLine="420"/>
        <w:rPr>
          <w:rFonts w:ascii="宋体" w:hAnsi="宋体" w:cs="宋体"/>
          <w:szCs w:val="21"/>
        </w:rPr>
      </w:pPr>
      <w:r>
        <w:rPr>
          <w:rFonts w:ascii="宋体" w:hAnsi="宋体" w:cs="宋体" w:hint="eastAsia"/>
          <w:szCs w:val="21"/>
        </w:rPr>
        <w:t>（6）不同供应商的磋商保证金从同一单位或者个人账户转出。</w:t>
      </w:r>
      <w:r>
        <w:rPr>
          <w:rFonts w:ascii="宋体" w:hAnsi="宋体" w:cs="宋体"/>
          <w:szCs w:val="21"/>
        </w:rPr>
        <w:tab/>
      </w:r>
    </w:p>
    <w:p w:rsidR="007C5D00" w:rsidRDefault="0076073C">
      <w:pPr>
        <w:spacing w:line="360" w:lineRule="auto"/>
        <w:ind w:firstLineChars="200" w:firstLine="420"/>
        <w:rPr>
          <w:rFonts w:ascii="宋体" w:hAnsi="宋体" w:cs="宋体"/>
          <w:szCs w:val="21"/>
        </w:rPr>
      </w:pPr>
      <w:r>
        <w:rPr>
          <w:rFonts w:ascii="宋体" w:hAnsi="宋体" w:cs="宋体"/>
          <w:szCs w:val="21"/>
        </w:rPr>
        <w:lastRenderedPageBreak/>
        <w:t>7</w:t>
      </w:r>
      <w:r w:rsidR="006103DE">
        <w:rPr>
          <w:rFonts w:ascii="宋体" w:hAnsi="宋体" w:cs="宋体" w:hint="eastAsia"/>
          <w:szCs w:val="21"/>
        </w:rPr>
        <w:t>.</w:t>
      </w:r>
      <w:r w:rsidR="006103DE">
        <w:rPr>
          <w:rFonts w:ascii="宋体" w:hAnsi="宋体" w:cs="宋体"/>
          <w:szCs w:val="21"/>
        </w:rPr>
        <w:t>6</w:t>
      </w:r>
      <w:r w:rsidR="006103DE">
        <w:rPr>
          <w:rFonts w:ascii="宋体" w:hAnsi="宋体" w:cs="宋体" w:hint="eastAsia"/>
          <w:szCs w:val="21"/>
        </w:rPr>
        <w:t>供应商有下列情形之一的，属于恶意串通行为，将报同级监督管理部门：</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（1）供应商直接或者间接从采购人或者采购代理机构处获得其他供应商的相关信息并修改其响应文件；</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（2）供应商按照采购人或者采购代理机构的授意撤换、修改响应文件；</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（3）供应商之间协商报价、技术方案等响应文件或者响应文件的实质性内容；</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（4）属于同一集团、协会、商会等组织成员的供应商按照该组织要求协同参加政府采购活动；</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（6）供应商之间商定部分供应商放弃参加政府采购活动或者放弃成交；</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（7）供应商与采购人或者采购代理机构之间、供应商相互之间，为谋求特定供应商成交或者排斥其他供应商的其他串通行为。</w:t>
      </w:r>
    </w:p>
    <w:p w:rsidR="007C5D00" w:rsidRDefault="007C5D00">
      <w:pPr>
        <w:spacing w:line="360" w:lineRule="auto"/>
        <w:ind w:firstLineChars="200" w:firstLine="420"/>
        <w:rPr>
          <w:rFonts w:ascii="宋体" w:hAnsi="宋体" w:cs="宋体"/>
          <w:szCs w:val="21"/>
        </w:rPr>
      </w:pPr>
    </w:p>
    <w:p w:rsidR="007C5D00" w:rsidRDefault="007C5D00">
      <w:pPr>
        <w:spacing w:line="360" w:lineRule="auto"/>
        <w:ind w:left="1" w:firstLineChars="199" w:firstLine="418"/>
        <w:jc w:val="center"/>
        <w:rPr>
          <w:rFonts w:ascii="宋体" w:hAnsi="宋体"/>
        </w:rPr>
      </w:pPr>
      <w:bookmarkStart w:id="20" w:name="_Toc254970675"/>
      <w:bookmarkStart w:id="21" w:name="_Toc254970534"/>
    </w:p>
    <w:p w:rsidR="007C5D00" w:rsidRDefault="006103DE">
      <w:pPr>
        <w:spacing w:line="360" w:lineRule="auto"/>
        <w:jc w:val="center"/>
        <w:rPr>
          <w:rFonts w:ascii="宋体" w:hAnsi="宋体"/>
          <w:b/>
          <w:bCs/>
          <w:sz w:val="32"/>
          <w:szCs w:val="32"/>
        </w:rPr>
      </w:pPr>
      <w:r>
        <w:rPr>
          <w:rFonts w:ascii="宋体" w:hAnsi="宋体" w:hint="eastAsia"/>
          <w:b/>
          <w:bCs/>
          <w:sz w:val="32"/>
          <w:szCs w:val="32"/>
        </w:rPr>
        <w:t>二、磋商文件</w:t>
      </w:r>
      <w:bookmarkEnd w:id="20"/>
      <w:bookmarkEnd w:id="21"/>
    </w:p>
    <w:p w:rsidR="007C5D00" w:rsidRDefault="007C5D00">
      <w:pPr>
        <w:spacing w:line="360" w:lineRule="auto"/>
        <w:ind w:firstLineChars="200" w:firstLine="482"/>
        <w:rPr>
          <w:rFonts w:ascii="黑体" w:eastAsia="黑体" w:hAnsi="黑体" w:cs="宋体"/>
          <w:b/>
          <w:bCs/>
          <w:sz w:val="24"/>
        </w:rPr>
      </w:pPr>
    </w:p>
    <w:p w:rsidR="007C5D00" w:rsidRDefault="0076073C">
      <w:pPr>
        <w:spacing w:line="360" w:lineRule="auto"/>
        <w:ind w:firstLineChars="200" w:firstLine="482"/>
        <w:rPr>
          <w:rFonts w:ascii="黑体" w:eastAsia="黑体" w:hAnsi="黑体" w:cs="宋体"/>
          <w:b/>
          <w:bCs/>
          <w:sz w:val="24"/>
        </w:rPr>
      </w:pPr>
      <w:r>
        <w:rPr>
          <w:rFonts w:ascii="黑体" w:eastAsia="黑体" w:hAnsi="黑体" w:cs="宋体"/>
          <w:b/>
          <w:bCs/>
          <w:sz w:val="24"/>
        </w:rPr>
        <w:t>8</w:t>
      </w:r>
      <w:r w:rsidR="006103DE">
        <w:rPr>
          <w:rFonts w:ascii="黑体" w:eastAsia="黑体" w:hAnsi="黑体" w:cs="宋体" w:hint="eastAsia"/>
          <w:b/>
          <w:bCs/>
          <w:sz w:val="24"/>
        </w:rPr>
        <w:t>.磋商文件的构成</w:t>
      </w:r>
    </w:p>
    <w:p w:rsidR="007C5D00" w:rsidRDefault="006103DE">
      <w:pPr>
        <w:spacing w:line="360" w:lineRule="auto"/>
        <w:ind w:firstLineChars="200" w:firstLine="420"/>
        <w:jc w:val="left"/>
        <w:rPr>
          <w:rFonts w:ascii="宋体" w:hAnsi="宋体"/>
          <w:szCs w:val="21"/>
        </w:rPr>
      </w:pPr>
      <w:r>
        <w:rPr>
          <w:rFonts w:ascii="宋体" w:hAnsi="宋体" w:hint="eastAsia"/>
          <w:szCs w:val="21"/>
        </w:rPr>
        <w:t>（1）竞争性磋商公告；</w:t>
      </w:r>
    </w:p>
    <w:p w:rsidR="007C5D00" w:rsidRDefault="006103DE">
      <w:pPr>
        <w:spacing w:line="360" w:lineRule="auto"/>
        <w:ind w:firstLineChars="200" w:firstLine="420"/>
        <w:jc w:val="left"/>
        <w:rPr>
          <w:rFonts w:ascii="宋体" w:hAnsi="宋体"/>
          <w:szCs w:val="21"/>
        </w:rPr>
      </w:pPr>
      <w:r>
        <w:rPr>
          <w:rFonts w:ascii="宋体" w:hAnsi="宋体" w:hint="eastAsia"/>
          <w:szCs w:val="21"/>
        </w:rPr>
        <w:t xml:space="preserve">（2）供应商须知； </w:t>
      </w:r>
    </w:p>
    <w:p w:rsidR="007C5D00" w:rsidRDefault="006103DE">
      <w:pPr>
        <w:spacing w:line="360" w:lineRule="auto"/>
        <w:ind w:firstLineChars="200" w:firstLine="420"/>
        <w:jc w:val="left"/>
        <w:rPr>
          <w:rFonts w:ascii="宋体" w:hAnsi="宋体"/>
          <w:szCs w:val="21"/>
        </w:rPr>
      </w:pPr>
      <w:r>
        <w:rPr>
          <w:rFonts w:ascii="宋体" w:hAnsi="宋体" w:hint="eastAsia"/>
          <w:szCs w:val="21"/>
        </w:rPr>
        <w:t>（3）采购需求；</w:t>
      </w:r>
    </w:p>
    <w:p w:rsidR="007C5D00" w:rsidRDefault="006103DE">
      <w:pPr>
        <w:spacing w:line="360" w:lineRule="auto"/>
        <w:ind w:firstLineChars="200" w:firstLine="420"/>
        <w:jc w:val="left"/>
        <w:rPr>
          <w:rFonts w:ascii="宋体" w:hAnsi="宋体"/>
          <w:szCs w:val="21"/>
        </w:rPr>
      </w:pPr>
      <w:r>
        <w:rPr>
          <w:rFonts w:ascii="宋体" w:hAnsi="宋体" w:hint="eastAsia"/>
          <w:szCs w:val="21"/>
        </w:rPr>
        <w:t>（4）评审程序、评审方法和评审标准；</w:t>
      </w:r>
    </w:p>
    <w:p w:rsidR="007C5D00" w:rsidRDefault="006103DE">
      <w:pPr>
        <w:spacing w:line="360" w:lineRule="auto"/>
        <w:ind w:firstLineChars="200" w:firstLine="420"/>
        <w:jc w:val="left"/>
        <w:rPr>
          <w:rFonts w:ascii="宋体" w:hAnsi="宋体"/>
          <w:szCs w:val="21"/>
        </w:rPr>
      </w:pPr>
      <w:r>
        <w:rPr>
          <w:rFonts w:ascii="宋体" w:hAnsi="宋体" w:hint="eastAsia"/>
          <w:szCs w:val="21"/>
        </w:rPr>
        <w:t>（5）响应文件格式；</w:t>
      </w:r>
    </w:p>
    <w:p w:rsidR="007C5D00" w:rsidRDefault="006103DE">
      <w:pPr>
        <w:spacing w:line="360" w:lineRule="auto"/>
        <w:ind w:firstLineChars="200" w:firstLine="420"/>
        <w:jc w:val="left"/>
        <w:rPr>
          <w:rFonts w:ascii="宋体" w:hAnsi="宋体"/>
          <w:szCs w:val="21"/>
        </w:rPr>
      </w:pPr>
      <w:r>
        <w:rPr>
          <w:rFonts w:ascii="宋体" w:hAnsi="宋体" w:hint="eastAsia"/>
          <w:szCs w:val="21"/>
        </w:rPr>
        <w:t>（6）合同文本。</w:t>
      </w:r>
    </w:p>
    <w:p w:rsidR="007C5D00" w:rsidRDefault="0076073C">
      <w:pPr>
        <w:spacing w:line="360" w:lineRule="auto"/>
        <w:ind w:firstLineChars="200" w:firstLine="482"/>
        <w:rPr>
          <w:rFonts w:ascii="黑体" w:eastAsia="黑体" w:hAnsi="黑体" w:cs="宋体"/>
          <w:b/>
          <w:bCs/>
          <w:sz w:val="24"/>
        </w:rPr>
      </w:pPr>
      <w:r>
        <w:rPr>
          <w:rFonts w:ascii="黑体" w:eastAsia="黑体" w:hAnsi="黑体" w:cs="宋体"/>
          <w:b/>
          <w:bCs/>
          <w:sz w:val="24"/>
        </w:rPr>
        <w:t>9</w:t>
      </w:r>
      <w:r w:rsidR="006103DE">
        <w:rPr>
          <w:rFonts w:ascii="黑体" w:eastAsia="黑体" w:hAnsi="黑体" w:cs="宋体" w:hint="eastAsia"/>
          <w:b/>
          <w:bCs/>
          <w:sz w:val="24"/>
        </w:rPr>
        <w:t>.供应商的询问</w:t>
      </w:r>
    </w:p>
    <w:p w:rsidR="007C5D00" w:rsidRDefault="006103DE">
      <w:pPr>
        <w:spacing w:line="360" w:lineRule="auto"/>
        <w:ind w:firstLineChars="200" w:firstLine="420"/>
        <w:rPr>
          <w:rFonts w:ascii="宋体" w:hAnsi="宋体"/>
          <w:szCs w:val="21"/>
        </w:rPr>
      </w:pPr>
      <w:r>
        <w:rPr>
          <w:rFonts w:ascii="宋体" w:hAnsi="宋体" w:hint="eastAsia"/>
          <w:szCs w:val="21"/>
        </w:rPr>
        <w:t>供应商应认真阅读磋商文件的采购需求，如供应商对磋商文件有疑问的，如要求采购人作出澄清或者修改的，供应商尽可能在</w:t>
      </w:r>
      <w:r>
        <w:rPr>
          <w:rFonts w:ascii="宋体" w:hAnsi="宋体"/>
          <w:szCs w:val="21"/>
        </w:rPr>
        <w:t>提交首次响应文件截止之日前</w:t>
      </w:r>
      <w:r>
        <w:rPr>
          <w:rFonts w:ascii="宋体" w:hAnsi="宋体" w:hint="eastAsia"/>
          <w:szCs w:val="21"/>
        </w:rPr>
        <w:t>，以纸质书面形式向</w:t>
      </w:r>
      <w:r>
        <w:rPr>
          <w:rFonts w:ascii="宋体" w:hAnsi="宋体"/>
          <w:szCs w:val="21"/>
        </w:rPr>
        <w:t>采购人、采购代理机构</w:t>
      </w:r>
      <w:r>
        <w:rPr>
          <w:rFonts w:ascii="宋体" w:hAnsi="宋体" w:hint="eastAsia"/>
          <w:szCs w:val="21"/>
        </w:rPr>
        <w:t>提出</w:t>
      </w:r>
      <w:r>
        <w:rPr>
          <w:rFonts w:ascii="宋体" w:hAnsi="宋体" w:cs="宋体" w:hint="eastAsia"/>
          <w:szCs w:val="21"/>
        </w:rPr>
        <w:t>，否则，由此产生的后果由供应商自行负责。</w:t>
      </w:r>
    </w:p>
    <w:p w:rsidR="007C5D00" w:rsidRDefault="0076073C">
      <w:pPr>
        <w:spacing w:line="360" w:lineRule="auto"/>
        <w:ind w:firstLineChars="200" w:firstLine="482"/>
        <w:rPr>
          <w:rFonts w:ascii="黑体" w:eastAsia="黑体" w:hAnsi="黑体" w:cs="宋体"/>
          <w:b/>
          <w:bCs/>
          <w:sz w:val="24"/>
        </w:rPr>
      </w:pPr>
      <w:r>
        <w:rPr>
          <w:rFonts w:ascii="黑体" w:eastAsia="黑体" w:hAnsi="黑体" w:cs="宋体"/>
          <w:b/>
          <w:bCs/>
          <w:sz w:val="24"/>
        </w:rPr>
        <w:t>10</w:t>
      </w:r>
      <w:r w:rsidR="006103DE">
        <w:rPr>
          <w:rFonts w:ascii="黑体" w:eastAsia="黑体" w:hAnsi="黑体" w:cs="宋体" w:hint="eastAsia"/>
          <w:b/>
          <w:bCs/>
          <w:sz w:val="24"/>
        </w:rPr>
        <w:t>.磋商文件的澄清和修改</w:t>
      </w:r>
    </w:p>
    <w:p w:rsidR="007C5D00" w:rsidRDefault="0076073C">
      <w:pPr>
        <w:spacing w:line="400" w:lineRule="exact"/>
        <w:ind w:firstLineChars="200" w:firstLine="420"/>
        <w:rPr>
          <w:rFonts w:ascii="宋体" w:hAnsi="宋体" w:cs="宋体"/>
          <w:szCs w:val="21"/>
        </w:rPr>
      </w:pPr>
      <w:r>
        <w:rPr>
          <w:rFonts w:ascii="宋体" w:hAnsi="宋体" w:cs="宋体"/>
          <w:szCs w:val="21"/>
        </w:rPr>
        <w:t>10</w:t>
      </w:r>
      <w:r w:rsidR="006103DE">
        <w:rPr>
          <w:rFonts w:ascii="宋体" w:hAnsi="宋体" w:cs="宋体" w:hint="eastAsia"/>
          <w:szCs w:val="21"/>
        </w:rPr>
        <w:t>.1提交首次响应文件截止之日前，采购人、采购代理机构或者磋商小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时间至少</w:t>
      </w:r>
      <w:r w:rsidR="006103DE">
        <w:rPr>
          <w:rFonts w:ascii="宋体" w:hAnsi="宋体" w:cs="宋体"/>
          <w:szCs w:val="21"/>
        </w:rPr>
        <w:t>5</w:t>
      </w:r>
      <w:r w:rsidR="006103DE">
        <w:rPr>
          <w:rFonts w:ascii="宋体" w:hAnsi="宋体" w:cs="宋体" w:hint="eastAsia"/>
          <w:szCs w:val="21"/>
        </w:rPr>
        <w:t>日前，在原公告发布媒体上发布更正公告；不足</w:t>
      </w:r>
      <w:r w:rsidR="006103DE">
        <w:rPr>
          <w:rFonts w:ascii="宋体" w:hAnsi="宋体" w:cs="宋体"/>
          <w:szCs w:val="21"/>
        </w:rPr>
        <w:t>5</w:t>
      </w:r>
      <w:r w:rsidR="006103DE">
        <w:rPr>
          <w:rFonts w:ascii="宋体" w:hAnsi="宋体" w:cs="宋体" w:hint="eastAsia"/>
          <w:szCs w:val="21"/>
        </w:rPr>
        <w:t>日的，采购人、采购代理机构应当顺延提交首次响应文件截止时间。</w:t>
      </w:r>
    </w:p>
    <w:p w:rsidR="007C5D00" w:rsidRDefault="0076073C">
      <w:pPr>
        <w:spacing w:line="400" w:lineRule="exact"/>
        <w:ind w:firstLineChars="200" w:firstLine="420"/>
        <w:rPr>
          <w:rFonts w:ascii="宋体" w:hAnsi="宋体"/>
          <w:szCs w:val="21"/>
        </w:rPr>
      </w:pPr>
      <w:r>
        <w:rPr>
          <w:rFonts w:ascii="宋体" w:hAnsi="宋体" w:cs="宋体"/>
        </w:rPr>
        <w:t>10</w:t>
      </w:r>
      <w:r w:rsidR="006103DE">
        <w:rPr>
          <w:rFonts w:ascii="宋体" w:hAnsi="宋体" w:cs="宋体" w:hint="eastAsia"/>
        </w:rPr>
        <w:t>.2采购人和采购代理机构可以视采购具体情况，变更</w:t>
      </w:r>
      <w:r w:rsidR="006103DE">
        <w:rPr>
          <w:rFonts w:ascii="宋体" w:hAnsi="宋体" w:cs="宋体" w:hint="eastAsia"/>
          <w:szCs w:val="21"/>
        </w:rPr>
        <w:t>首次响应文件提交截止时间和开启时间</w:t>
      </w:r>
      <w:r w:rsidR="006103DE">
        <w:rPr>
          <w:rFonts w:ascii="宋体" w:hAnsi="宋体" w:cs="宋体" w:hint="eastAsia"/>
        </w:rPr>
        <w:t>，</w:t>
      </w:r>
      <w:r w:rsidR="006103DE">
        <w:rPr>
          <w:rFonts w:ascii="宋体" w:hAnsi="宋体" w:hint="eastAsia"/>
        </w:rPr>
        <w:t>并</w:t>
      </w:r>
      <w:r w:rsidR="006103DE">
        <w:rPr>
          <w:rFonts w:ascii="宋体" w:hAnsi="宋体" w:hint="eastAsia"/>
          <w:szCs w:val="21"/>
        </w:rPr>
        <w:t>在原公告发布媒体上发布更正公告。</w:t>
      </w:r>
    </w:p>
    <w:p w:rsidR="007C5D00" w:rsidRDefault="0076073C">
      <w:pPr>
        <w:spacing w:line="400" w:lineRule="exact"/>
        <w:ind w:firstLineChars="200" w:firstLine="420"/>
        <w:rPr>
          <w:rFonts w:ascii="宋体" w:hAnsi="宋体" w:cs="宋体"/>
        </w:rPr>
      </w:pPr>
      <w:r>
        <w:rPr>
          <w:rFonts w:ascii="宋体" w:hAnsi="宋体" w:cs="宋体"/>
        </w:rPr>
        <w:lastRenderedPageBreak/>
        <w:t>10</w:t>
      </w:r>
      <w:r w:rsidR="006103DE">
        <w:rPr>
          <w:rFonts w:ascii="宋体" w:hAnsi="宋体" w:cs="宋体" w:hint="eastAsia"/>
        </w:rPr>
        <w:t>.3</w:t>
      </w:r>
      <w:r w:rsidR="006103DE">
        <w:rPr>
          <w:rFonts w:ascii="宋体" w:hAnsi="宋体" w:cs="宋体" w:hint="eastAsia"/>
          <w:szCs w:val="21"/>
        </w:rPr>
        <w:t>磋商文件</w:t>
      </w:r>
      <w:r w:rsidR="006103DE">
        <w:rPr>
          <w:rFonts w:ascii="宋体" w:hAnsi="宋体" w:hint="eastAsia"/>
          <w:szCs w:val="21"/>
        </w:rPr>
        <w:t>澄清、答复、修改、补充的内容为</w:t>
      </w:r>
      <w:r w:rsidR="006103DE">
        <w:rPr>
          <w:rFonts w:ascii="宋体" w:hAnsi="宋体" w:cs="宋体" w:hint="eastAsia"/>
          <w:szCs w:val="21"/>
        </w:rPr>
        <w:t>磋商文件</w:t>
      </w:r>
      <w:r w:rsidR="006103DE">
        <w:rPr>
          <w:rFonts w:ascii="宋体" w:hAnsi="宋体" w:hint="eastAsia"/>
          <w:szCs w:val="21"/>
        </w:rPr>
        <w:t>的组成部分。</w:t>
      </w:r>
      <w:r w:rsidR="006103DE">
        <w:rPr>
          <w:rFonts w:ascii="宋体" w:hAnsi="宋体" w:hint="eastAsia"/>
          <w:b/>
          <w:szCs w:val="21"/>
        </w:rPr>
        <w:t>当</w:t>
      </w:r>
      <w:r w:rsidR="006103DE">
        <w:rPr>
          <w:rFonts w:ascii="宋体" w:hAnsi="宋体" w:cs="宋体" w:hint="eastAsia"/>
          <w:b/>
          <w:szCs w:val="21"/>
        </w:rPr>
        <w:t>磋商文件</w:t>
      </w:r>
      <w:r w:rsidR="006103DE">
        <w:rPr>
          <w:rFonts w:ascii="宋体" w:hAnsi="宋体" w:hint="eastAsia"/>
          <w:b/>
          <w:szCs w:val="21"/>
        </w:rPr>
        <w:t>与</w:t>
      </w:r>
      <w:r w:rsidR="006103DE">
        <w:rPr>
          <w:rFonts w:ascii="宋体" w:hAnsi="宋体" w:cs="宋体" w:hint="eastAsia"/>
          <w:b/>
          <w:szCs w:val="21"/>
        </w:rPr>
        <w:t>磋商文件</w:t>
      </w:r>
      <w:r w:rsidR="006103DE">
        <w:rPr>
          <w:rFonts w:ascii="宋体" w:hAnsi="宋体" w:hint="eastAsia"/>
          <w:b/>
          <w:szCs w:val="21"/>
        </w:rPr>
        <w:t>的澄清、答复、修改、补充通知就同一内容的表述不一致时，以最后发出的文件为准。</w:t>
      </w:r>
    </w:p>
    <w:p w:rsidR="007C5D00" w:rsidRDefault="0076073C">
      <w:pPr>
        <w:spacing w:line="400" w:lineRule="exact"/>
        <w:ind w:firstLineChars="200" w:firstLine="422"/>
        <w:rPr>
          <w:rFonts w:ascii="宋体" w:hAnsi="宋体"/>
          <w:b/>
          <w:szCs w:val="21"/>
        </w:rPr>
      </w:pPr>
      <w:r>
        <w:rPr>
          <w:rFonts w:ascii="宋体" w:hAnsi="宋体" w:cs="宋体"/>
          <w:b/>
        </w:rPr>
        <w:t>10</w:t>
      </w:r>
      <w:r w:rsidR="006103DE">
        <w:rPr>
          <w:rFonts w:ascii="宋体" w:hAnsi="宋体" w:cs="宋体" w:hint="eastAsia"/>
          <w:b/>
        </w:rPr>
        <w:t>.4</w:t>
      </w:r>
      <w:r w:rsidR="006103DE">
        <w:rPr>
          <w:rFonts w:ascii="宋体" w:hAnsi="宋体" w:hint="eastAsia"/>
          <w:b/>
          <w:szCs w:val="21"/>
        </w:rPr>
        <w:t>响应文件未按磋商文件的澄清、修改后的内容编制的，其响应文件作无效响应处理。</w:t>
      </w:r>
    </w:p>
    <w:p w:rsidR="007C5D00" w:rsidRDefault="007C5D00">
      <w:pPr>
        <w:spacing w:line="400" w:lineRule="exact"/>
        <w:ind w:firstLineChars="200" w:firstLine="422"/>
        <w:rPr>
          <w:rFonts w:ascii="宋体" w:hAnsi="宋体"/>
          <w:b/>
          <w:szCs w:val="21"/>
        </w:rPr>
      </w:pPr>
    </w:p>
    <w:p w:rsidR="007C5D00" w:rsidRDefault="006103DE">
      <w:pPr>
        <w:spacing w:line="360" w:lineRule="auto"/>
        <w:jc w:val="center"/>
        <w:rPr>
          <w:rFonts w:ascii="宋体" w:hAnsi="宋体"/>
          <w:b/>
          <w:bCs/>
          <w:sz w:val="32"/>
          <w:szCs w:val="32"/>
        </w:rPr>
      </w:pPr>
      <w:r>
        <w:rPr>
          <w:rFonts w:ascii="宋体" w:hAnsi="宋体" w:hint="eastAsia"/>
          <w:b/>
          <w:bCs/>
          <w:sz w:val="32"/>
          <w:szCs w:val="32"/>
        </w:rPr>
        <w:t>三、响应文件的编制</w:t>
      </w:r>
    </w:p>
    <w:p w:rsidR="007C5D00" w:rsidRDefault="007C5D00">
      <w:pPr>
        <w:spacing w:line="360" w:lineRule="auto"/>
        <w:ind w:firstLineChars="200" w:firstLine="482"/>
        <w:rPr>
          <w:rFonts w:ascii="黑体" w:eastAsia="黑体" w:hAnsi="黑体" w:cs="宋体"/>
          <w:b/>
          <w:bCs/>
          <w:sz w:val="24"/>
        </w:rPr>
      </w:pPr>
    </w:p>
    <w:p w:rsidR="007C5D00" w:rsidRDefault="006103DE">
      <w:pPr>
        <w:spacing w:line="360" w:lineRule="auto"/>
        <w:ind w:firstLineChars="200" w:firstLine="482"/>
        <w:rPr>
          <w:rFonts w:ascii="黑体" w:eastAsia="黑体" w:hAnsi="黑体" w:cs="宋体"/>
          <w:b/>
          <w:bCs/>
          <w:sz w:val="24"/>
        </w:rPr>
      </w:pPr>
      <w:r>
        <w:rPr>
          <w:rFonts w:ascii="黑体" w:eastAsia="黑体" w:hAnsi="黑体" w:cs="宋体" w:hint="eastAsia"/>
          <w:b/>
          <w:bCs/>
          <w:sz w:val="24"/>
        </w:rPr>
        <w:t>1</w:t>
      </w:r>
      <w:r w:rsidR="0076073C">
        <w:rPr>
          <w:rFonts w:ascii="黑体" w:eastAsia="黑体" w:hAnsi="黑体" w:cs="宋体"/>
          <w:b/>
          <w:bCs/>
          <w:sz w:val="24"/>
        </w:rPr>
        <w:t>1</w:t>
      </w:r>
      <w:r>
        <w:rPr>
          <w:rFonts w:ascii="黑体" w:eastAsia="黑体" w:hAnsi="黑体" w:cs="宋体" w:hint="eastAsia"/>
          <w:b/>
          <w:bCs/>
          <w:sz w:val="24"/>
        </w:rPr>
        <w:t>.响应文件的编制原则</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供应商必须按照磋商文件的要求编制响应文件，并对其提交的响应文件的真实性、合法性承担法律责任。响应文件必须对磋商文件作出实质性响应。</w:t>
      </w:r>
    </w:p>
    <w:p w:rsidR="007C5D00" w:rsidRDefault="006103DE">
      <w:pPr>
        <w:spacing w:line="360" w:lineRule="auto"/>
        <w:ind w:firstLineChars="200" w:firstLine="482"/>
        <w:rPr>
          <w:rFonts w:ascii="黑体" w:eastAsia="黑体" w:hAnsi="黑体" w:cs="宋体"/>
          <w:b/>
          <w:bCs/>
          <w:sz w:val="24"/>
        </w:rPr>
      </w:pPr>
      <w:r>
        <w:rPr>
          <w:rFonts w:ascii="黑体" w:eastAsia="黑体" w:hAnsi="黑体" w:cs="宋体" w:hint="eastAsia"/>
          <w:b/>
          <w:bCs/>
          <w:sz w:val="24"/>
        </w:rPr>
        <w:t>1</w:t>
      </w:r>
      <w:r w:rsidR="0076073C">
        <w:rPr>
          <w:rFonts w:ascii="黑体" w:eastAsia="黑体" w:hAnsi="黑体" w:cs="宋体"/>
          <w:b/>
          <w:bCs/>
          <w:sz w:val="24"/>
        </w:rPr>
        <w:t>2</w:t>
      </w:r>
      <w:r>
        <w:rPr>
          <w:rFonts w:ascii="黑体" w:eastAsia="黑体" w:hAnsi="黑体" w:cs="宋体" w:hint="eastAsia"/>
          <w:b/>
          <w:bCs/>
          <w:sz w:val="24"/>
        </w:rPr>
        <w:t>.响应文件的组成</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1</w:t>
      </w:r>
      <w:r w:rsidR="0076073C">
        <w:rPr>
          <w:rFonts w:ascii="宋体" w:hAnsi="宋体" w:cs="宋体"/>
          <w:szCs w:val="21"/>
        </w:rPr>
        <w:t>2</w:t>
      </w:r>
      <w:r>
        <w:rPr>
          <w:rFonts w:ascii="宋体" w:hAnsi="宋体" w:cs="宋体" w:hint="eastAsia"/>
          <w:szCs w:val="21"/>
        </w:rPr>
        <w:t>.1响应文件由资格证明文件、报价商务技术文件两部分组成。</w:t>
      </w:r>
    </w:p>
    <w:p w:rsidR="007C5D00" w:rsidRDefault="006103DE">
      <w:pPr>
        <w:spacing w:line="360" w:lineRule="auto"/>
        <w:ind w:leftChars="200" w:left="840" w:hangingChars="200" w:hanging="420"/>
        <w:rPr>
          <w:rFonts w:ascii="宋体" w:hAnsi="宋体" w:cs="宋体"/>
          <w:szCs w:val="21"/>
        </w:rPr>
      </w:pPr>
      <w:r>
        <w:rPr>
          <w:rFonts w:ascii="宋体" w:hAnsi="宋体" w:cs="宋体" w:hint="eastAsia"/>
          <w:szCs w:val="21"/>
        </w:rPr>
        <w:t>1</w:t>
      </w:r>
      <w:r w:rsidR="0076073C">
        <w:rPr>
          <w:rFonts w:ascii="宋体" w:hAnsi="宋体" w:cs="宋体"/>
          <w:szCs w:val="21"/>
        </w:rPr>
        <w:t>2</w:t>
      </w:r>
      <w:r>
        <w:rPr>
          <w:rFonts w:ascii="宋体" w:hAnsi="宋体" w:cs="宋体"/>
          <w:szCs w:val="21"/>
        </w:rPr>
        <w:t>.1.1</w:t>
      </w:r>
      <w:r>
        <w:rPr>
          <w:rFonts w:ascii="宋体" w:hAnsi="宋体" w:cs="宋体" w:hint="eastAsia"/>
          <w:szCs w:val="21"/>
        </w:rPr>
        <w:t>资格证明文件：详见须知前附表</w:t>
      </w:r>
    </w:p>
    <w:p w:rsidR="007C5D00" w:rsidRDefault="006103DE">
      <w:pPr>
        <w:spacing w:line="360" w:lineRule="auto"/>
        <w:ind w:leftChars="200" w:left="840" w:hangingChars="200" w:hanging="420"/>
        <w:rPr>
          <w:rFonts w:ascii="宋体" w:hAnsi="宋体" w:cs="宋体"/>
          <w:szCs w:val="21"/>
        </w:rPr>
      </w:pPr>
      <w:r>
        <w:rPr>
          <w:rFonts w:ascii="宋体" w:hAnsi="宋体" w:cs="宋体" w:hint="eastAsia"/>
          <w:szCs w:val="21"/>
        </w:rPr>
        <w:t>1</w:t>
      </w:r>
      <w:r w:rsidR="0076073C">
        <w:rPr>
          <w:rFonts w:ascii="宋体" w:hAnsi="宋体" w:cs="宋体"/>
          <w:szCs w:val="21"/>
        </w:rPr>
        <w:t>2</w:t>
      </w:r>
      <w:r>
        <w:rPr>
          <w:rFonts w:ascii="宋体" w:hAnsi="宋体" w:cs="宋体"/>
          <w:szCs w:val="21"/>
        </w:rPr>
        <w:t>.1.2</w:t>
      </w:r>
      <w:r>
        <w:rPr>
          <w:rFonts w:ascii="宋体" w:hAnsi="宋体" w:cs="宋体" w:hint="eastAsia"/>
          <w:szCs w:val="21"/>
        </w:rPr>
        <w:t>报价商务技术文件：详见须知前附表</w:t>
      </w:r>
    </w:p>
    <w:p w:rsidR="007C5D00" w:rsidRDefault="006103DE">
      <w:pPr>
        <w:spacing w:line="360" w:lineRule="auto"/>
        <w:ind w:firstLineChars="200" w:firstLine="482"/>
        <w:rPr>
          <w:rFonts w:ascii="黑体" w:eastAsia="黑体" w:hAnsi="黑体" w:cs="宋体"/>
          <w:b/>
          <w:bCs/>
          <w:sz w:val="24"/>
        </w:rPr>
      </w:pPr>
      <w:r>
        <w:rPr>
          <w:rFonts w:ascii="黑体" w:eastAsia="黑体" w:hAnsi="黑体" w:cs="宋体" w:hint="eastAsia"/>
          <w:b/>
          <w:bCs/>
          <w:sz w:val="24"/>
        </w:rPr>
        <w:t>1</w:t>
      </w:r>
      <w:r w:rsidR="0076073C">
        <w:rPr>
          <w:rFonts w:ascii="黑体" w:eastAsia="黑体" w:hAnsi="黑体" w:cs="宋体"/>
          <w:b/>
          <w:bCs/>
          <w:sz w:val="24"/>
        </w:rPr>
        <w:t>3</w:t>
      </w:r>
      <w:r>
        <w:rPr>
          <w:rFonts w:ascii="黑体" w:eastAsia="黑体" w:hAnsi="黑体" w:cs="宋体" w:hint="eastAsia"/>
          <w:b/>
          <w:bCs/>
          <w:sz w:val="24"/>
        </w:rPr>
        <w:t>.计量单位</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磋商文件已有明确规定的，使用磋商文件规定的计量单位；磋商文件没有规定的，应采用中华人民共和国法定计量单位，货币种类为人民币，否则视同未响应。</w:t>
      </w:r>
    </w:p>
    <w:p w:rsidR="007C5D00" w:rsidRDefault="006103DE">
      <w:pPr>
        <w:spacing w:line="360" w:lineRule="auto"/>
        <w:ind w:firstLineChars="200" w:firstLine="482"/>
        <w:rPr>
          <w:rFonts w:ascii="黑体" w:eastAsia="黑体" w:hAnsi="黑体" w:cs="宋体"/>
          <w:b/>
          <w:bCs/>
          <w:sz w:val="24"/>
        </w:rPr>
      </w:pPr>
      <w:r>
        <w:rPr>
          <w:rFonts w:ascii="黑体" w:eastAsia="黑体" w:hAnsi="黑体" w:cs="宋体" w:hint="eastAsia"/>
          <w:b/>
          <w:bCs/>
          <w:sz w:val="24"/>
        </w:rPr>
        <w:t>1</w:t>
      </w:r>
      <w:r w:rsidR="0076073C">
        <w:rPr>
          <w:rFonts w:ascii="黑体" w:eastAsia="黑体" w:hAnsi="黑体" w:cs="宋体"/>
          <w:b/>
          <w:bCs/>
          <w:sz w:val="24"/>
        </w:rPr>
        <w:t>4</w:t>
      </w:r>
      <w:r>
        <w:rPr>
          <w:rFonts w:ascii="黑体" w:eastAsia="黑体" w:hAnsi="黑体" w:cs="宋体" w:hint="eastAsia"/>
          <w:b/>
          <w:bCs/>
          <w:sz w:val="24"/>
        </w:rPr>
        <w:t>.竞标的风险</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供应商没有按照磋商文件要求提供全部资料，或者供应商没有对磋商文件在各方面作出实质性响应可能导致其响应无效，是供应商应当考虑的风险。</w:t>
      </w:r>
    </w:p>
    <w:p w:rsidR="007C5D00" w:rsidRDefault="006103DE">
      <w:pPr>
        <w:spacing w:line="360" w:lineRule="auto"/>
        <w:ind w:firstLineChars="200" w:firstLine="482"/>
        <w:rPr>
          <w:rFonts w:ascii="黑体" w:eastAsia="黑体" w:hAnsi="黑体" w:cs="宋体"/>
          <w:b/>
          <w:bCs/>
          <w:sz w:val="24"/>
        </w:rPr>
      </w:pPr>
      <w:r>
        <w:rPr>
          <w:rFonts w:ascii="黑体" w:eastAsia="黑体" w:hAnsi="黑体" w:cs="宋体" w:hint="eastAsia"/>
          <w:b/>
          <w:bCs/>
          <w:sz w:val="24"/>
        </w:rPr>
        <w:t>1</w:t>
      </w:r>
      <w:r w:rsidR="0076073C">
        <w:rPr>
          <w:rFonts w:ascii="黑体" w:eastAsia="黑体" w:hAnsi="黑体" w:cs="宋体"/>
          <w:b/>
          <w:bCs/>
          <w:sz w:val="24"/>
        </w:rPr>
        <w:t>5</w:t>
      </w:r>
      <w:r>
        <w:rPr>
          <w:rFonts w:ascii="黑体" w:eastAsia="黑体" w:hAnsi="黑体" w:cs="宋体" w:hint="eastAsia"/>
          <w:b/>
          <w:bCs/>
          <w:sz w:val="24"/>
        </w:rPr>
        <w:t>.竞标报价</w:t>
      </w:r>
    </w:p>
    <w:p w:rsidR="007C5D00" w:rsidRDefault="006103DE">
      <w:pPr>
        <w:tabs>
          <w:tab w:val="left" w:pos="2492"/>
        </w:tabs>
        <w:spacing w:line="360" w:lineRule="auto"/>
        <w:ind w:firstLineChars="200" w:firstLine="420"/>
        <w:rPr>
          <w:rFonts w:ascii="宋体" w:hAnsi="宋体" w:cs="宋体"/>
          <w:szCs w:val="21"/>
        </w:rPr>
      </w:pPr>
      <w:r>
        <w:rPr>
          <w:rFonts w:ascii="宋体" w:hAnsi="宋体" w:cs="宋体" w:hint="eastAsia"/>
          <w:szCs w:val="21"/>
        </w:rPr>
        <w:t>1</w:t>
      </w:r>
      <w:r w:rsidR="0076073C">
        <w:rPr>
          <w:rFonts w:ascii="宋体" w:hAnsi="宋体" w:cs="宋体"/>
          <w:szCs w:val="21"/>
        </w:rPr>
        <w:t>5</w:t>
      </w:r>
      <w:r>
        <w:rPr>
          <w:rFonts w:ascii="宋体" w:hAnsi="宋体" w:cs="宋体" w:hint="eastAsia"/>
          <w:szCs w:val="21"/>
        </w:rPr>
        <w:t>.1竞标报价应按磋商文件中“竞标报价表”格式填写。</w:t>
      </w:r>
    </w:p>
    <w:p w:rsidR="007C5D00" w:rsidRDefault="006103DE">
      <w:pPr>
        <w:tabs>
          <w:tab w:val="left" w:pos="2492"/>
        </w:tabs>
        <w:spacing w:line="360" w:lineRule="auto"/>
        <w:ind w:firstLineChars="200" w:firstLine="420"/>
        <w:rPr>
          <w:rFonts w:ascii="宋体" w:hAnsi="宋体" w:cs="宋体"/>
          <w:szCs w:val="21"/>
        </w:rPr>
      </w:pPr>
      <w:r>
        <w:rPr>
          <w:rFonts w:ascii="宋体" w:hAnsi="宋体" w:cs="宋体" w:hint="eastAsia"/>
          <w:szCs w:val="21"/>
        </w:rPr>
        <w:t>1</w:t>
      </w:r>
      <w:r w:rsidR="0076073C">
        <w:rPr>
          <w:rFonts w:ascii="宋体" w:hAnsi="宋体" w:cs="宋体"/>
          <w:szCs w:val="21"/>
        </w:rPr>
        <w:t>5</w:t>
      </w:r>
      <w:r>
        <w:rPr>
          <w:rFonts w:ascii="宋体" w:hAnsi="宋体" w:cs="宋体" w:hint="eastAsia"/>
          <w:szCs w:val="21"/>
        </w:rPr>
        <w:t>.2竞标报价的内容见“供应商须知前附表”。</w:t>
      </w:r>
    </w:p>
    <w:p w:rsidR="007C5D00" w:rsidRDefault="006103DE">
      <w:pPr>
        <w:spacing w:line="360" w:lineRule="auto"/>
        <w:ind w:leftChars="203" w:left="426"/>
        <w:rPr>
          <w:rFonts w:ascii="宋体" w:hAnsi="宋体" w:cs="宋体"/>
          <w:szCs w:val="21"/>
        </w:rPr>
      </w:pPr>
      <w:r>
        <w:rPr>
          <w:rFonts w:ascii="宋体" w:hAnsi="宋体" w:cs="宋体" w:hint="eastAsia"/>
          <w:szCs w:val="21"/>
        </w:rPr>
        <w:t>1</w:t>
      </w:r>
      <w:r w:rsidR="0076073C">
        <w:rPr>
          <w:rFonts w:ascii="宋体" w:hAnsi="宋体" w:cs="宋体"/>
          <w:szCs w:val="21"/>
        </w:rPr>
        <w:t>5</w:t>
      </w:r>
      <w:r>
        <w:rPr>
          <w:rFonts w:ascii="宋体" w:hAnsi="宋体" w:cs="宋体" w:hint="eastAsia"/>
          <w:szCs w:val="21"/>
        </w:rPr>
        <w:t>.3竞标报价要求</w:t>
      </w:r>
    </w:p>
    <w:p w:rsidR="007C5D00" w:rsidRDefault="006103DE">
      <w:pPr>
        <w:spacing w:line="360" w:lineRule="auto"/>
        <w:ind w:firstLineChars="200" w:firstLine="422"/>
        <w:rPr>
          <w:rFonts w:ascii="宋体" w:hAnsi="宋体" w:cs="宋体"/>
          <w:b/>
          <w:szCs w:val="21"/>
        </w:rPr>
      </w:pPr>
      <w:r>
        <w:rPr>
          <w:rFonts w:ascii="宋体" w:hAnsi="宋体" w:cs="宋体" w:hint="eastAsia"/>
          <w:b/>
          <w:szCs w:val="21"/>
        </w:rPr>
        <w:t>1</w:t>
      </w:r>
      <w:r w:rsidR="0076073C">
        <w:rPr>
          <w:rFonts w:ascii="宋体" w:hAnsi="宋体" w:cs="宋体"/>
          <w:b/>
          <w:szCs w:val="21"/>
        </w:rPr>
        <w:t>5</w:t>
      </w:r>
      <w:r>
        <w:rPr>
          <w:rFonts w:ascii="宋体" w:hAnsi="宋体" w:cs="宋体"/>
          <w:b/>
          <w:szCs w:val="21"/>
        </w:rPr>
        <w:t>.3.1</w:t>
      </w:r>
      <w:r>
        <w:rPr>
          <w:rFonts w:ascii="宋体" w:hAnsi="宋体" w:cs="宋体" w:hint="eastAsia"/>
          <w:b/>
          <w:szCs w:val="21"/>
        </w:rPr>
        <w:t>供应商的竞标报价应符合以下要求，否则响应文件按无效响应处理：</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（1）供应商必须就“采购需求”中所竞标的每个分标的全部内容分别作完整唯一总价报价，不得存在漏项报价；</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）供应商必须就所竞标的分标的单项内容作唯一报价。</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1</w:t>
      </w:r>
      <w:r w:rsidR="0076073C">
        <w:rPr>
          <w:rFonts w:ascii="宋体" w:hAnsi="宋体" w:cs="宋体"/>
          <w:szCs w:val="21"/>
        </w:rPr>
        <w:t>5</w:t>
      </w:r>
      <w:r>
        <w:rPr>
          <w:rFonts w:ascii="宋体" w:hAnsi="宋体" w:cs="宋体" w:hint="eastAsia"/>
          <w:szCs w:val="21"/>
        </w:rPr>
        <w:t>.3.</w:t>
      </w:r>
      <w:r>
        <w:rPr>
          <w:rFonts w:ascii="宋体" w:hAnsi="宋体" w:cs="宋体"/>
          <w:szCs w:val="21"/>
        </w:rPr>
        <w:t>2</w:t>
      </w:r>
      <w:r>
        <w:rPr>
          <w:rFonts w:ascii="宋体" w:hAnsi="宋体" w:cs="宋体" w:hint="eastAsia"/>
          <w:szCs w:val="21"/>
        </w:rPr>
        <w:t>最后报价超过所竞标分标规定的采购预算金额或者最高限价的，其响应文件将按无效响应处理。</w:t>
      </w:r>
      <w:bookmarkStart w:id="22" w:name="_Hlk42592874"/>
    </w:p>
    <w:bookmarkEnd w:id="22"/>
    <w:p w:rsidR="007C5D00" w:rsidRDefault="006103DE">
      <w:pPr>
        <w:spacing w:line="360" w:lineRule="auto"/>
        <w:ind w:firstLineChars="200" w:firstLine="482"/>
        <w:rPr>
          <w:rFonts w:ascii="黑体" w:eastAsia="黑体" w:hAnsi="黑体" w:cs="宋体"/>
          <w:b/>
          <w:bCs/>
          <w:sz w:val="24"/>
        </w:rPr>
      </w:pPr>
      <w:r>
        <w:rPr>
          <w:rFonts w:ascii="黑体" w:eastAsia="黑体" w:hAnsi="黑体" w:cs="宋体" w:hint="eastAsia"/>
          <w:b/>
          <w:bCs/>
          <w:sz w:val="24"/>
        </w:rPr>
        <w:t>1</w:t>
      </w:r>
      <w:r w:rsidR="0076073C">
        <w:rPr>
          <w:rFonts w:ascii="黑体" w:eastAsia="黑体" w:hAnsi="黑体" w:cs="宋体"/>
          <w:b/>
          <w:bCs/>
          <w:sz w:val="24"/>
        </w:rPr>
        <w:t>6</w:t>
      </w:r>
      <w:r>
        <w:rPr>
          <w:rFonts w:ascii="黑体" w:eastAsia="黑体" w:hAnsi="黑体" w:cs="宋体" w:hint="eastAsia"/>
          <w:b/>
          <w:bCs/>
          <w:sz w:val="24"/>
        </w:rPr>
        <w:t>.竞标有效期</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1</w:t>
      </w:r>
      <w:r w:rsidR="0076073C">
        <w:rPr>
          <w:rFonts w:ascii="宋体" w:hAnsi="宋体" w:cs="宋体"/>
          <w:szCs w:val="21"/>
        </w:rPr>
        <w:t>6</w:t>
      </w:r>
      <w:r>
        <w:rPr>
          <w:rFonts w:ascii="宋体" w:hAnsi="宋体" w:cs="宋体" w:hint="eastAsia"/>
          <w:szCs w:val="21"/>
        </w:rPr>
        <w:t>.1竞标有效期是指为保证采购人有足够的时间在提交响应文件后完成评审、确定成交供应商、合同签订等工作而要求供应商提交的响应文件在一定时间内保持有效的期限。</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1</w:t>
      </w:r>
      <w:r w:rsidR="0076073C">
        <w:rPr>
          <w:rFonts w:ascii="宋体" w:hAnsi="宋体" w:cs="宋体"/>
          <w:szCs w:val="21"/>
        </w:rPr>
        <w:t>6</w:t>
      </w:r>
      <w:r>
        <w:rPr>
          <w:rFonts w:ascii="宋体" w:hAnsi="宋体" w:cs="宋体" w:hint="eastAsia"/>
          <w:szCs w:val="21"/>
        </w:rPr>
        <w:t>.2 竞标有效期应由供应商按“供应商须知前附表”规定的期限作出响应。</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lastRenderedPageBreak/>
        <w:t>1</w:t>
      </w:r>
      <w:r w:rsidR="0076073C">
        <w:rPr>
          <w:rFonts w:ascii="宋体" w:hAnsi="宋体" w:cs="宋体"/>
          <w:szCs w:val="21"/>
        </w:rPr>
        <w:t>6</w:t>
      </w:r>
      <w:r>
        <w:rPr>
          <w:rFonts w:ascii="宋体" w:hAnsi="宋体" w:cs="宋体" w:hint="eastAsia"/>
          <w:szCs w:val="21"/>
        </w:rPr>
        <w:t>.3供应商的响应文件在竞标有效期内均保持有效。</w:t>
      </w:r>
    </w:p>
    <w:p w:rsidR="007C5D00" w:rsidRDefault="006103DE">
      <w:pPr>
        <w:spacing w:line="360" w:lineRule="auto"/>
        <w:ind w:firstLineChars="200" w:firstLine="482"/>
        <w:rPr>
          <w:rFonts w:ascii="黑体" w:eastAsia="黑体" w:hAnsi="黑体" w:cs="宋体"/>
          <w:b/>
          <w:bCs/>
          <w:sz w:val="24"/>
        </w:rPr>
      </w:pPr>
      <w:r>
        <w:rPr>
          <w:rFonts w:ascii="黑体" w:eastAsia="黑体" w:hAnsi="黑体" w:cs="宋体" w:hint="eastAsia"/>
          <w:b/>
          <w:bCs/>
          <w:sz w:val="24"/>
        </w:rPr>
        <w:t>1</w:t>
      </w:r>
      <w:r w:rsidR="0076073C">
        <w:rPr>
          <w:rFonts w:ascii="黑体" w:eastAsia="黑体" w:hAnsi="黑体" w:cs="宋体"/>
          <w:b/>
          <w:bCs/>
          <w:sz w:val="24"/>
        </w:rPr>
        <w:t>7</w:t>
      </w:r>
      <w:r>
        <w:rPr>
          <w:rFonts w:ascii="黑体" w:eastAsia="黑体" w:hAnsi="黑体" w:cs="宋体" w:hint="eastAsia"/>
          <w:b/>
          <w:bCs/>
          <w:sz w:val="24"/>
        </w:rPr>
        <w:t>.磋商保证金</w:t>
      </w:r>
    </w:p>
    <w:p w:rsidR="007C5D00" w:rsidRDefault="006103DE">
      <w:pPr>
        <w:spacing w:line="360" w:lineRule="auto"/>
        <w:ind w:leftChars="200" w:left="420"/>
        <w:rPr>
          <w:rFonts w:ascii="宋体" w:hAnsi="宋体" w:cs="宋体"/>
          <w:szCs w:val="21"/>
        </w:rPr>
      </w:pPr>
      <w:r>
        <w:rPr>
          <w:rFonts w:ascii="宋体" w:hAnsi="宋体" w:cs="宋体" w:hint="eastAsia"/>
          <w:szCs w:val="21"/>
        </w:rPr>
        <w:t>1</w:t>
      </w:r>
      <w:r w:rsidR="0076073C">
        <w:rPr>
          <w:rFonts w:ascii="宋体" w:hAnsi="宋体" w:cs="宋体"/>
          <w:szCs w:val="21"/>
        </w:rPr>
        <w:t>7</w:t>
      </w:r>
      <w:r>
        <w:rPr>
          <w:rFonts w:ascii="宋体" w:hAnsi="宋体" w:cs="宋体" w:hint="eastAsia"/>
          <w:szCs w:val="21"/>
        </w:rPr>
        <w:t>.1供应商须按“供应商须知前附表”的规定提交磋商保证金。</w:t>
      </w:r>
    </w:p>
    <w:p w:rsidR="007C5D00" w:rsidRDefault="006103DE">
      <w:pPr>
        <w:spacing w:line="360" w:lineRule="auto"/>
        <w:ind w:leftChars="200" w:left="420"/>
        <w:rPr>
          <w:rFonts w:ascii="宋体" w:hAnsi="宋体" w:cs="宋体"/>
          <w:szCs w:val="21"/>
        </w:rPr>
      </w:pPr>
      <w:r>
        <w:rPr>
          <w:rFonts w:ascii="宋体" w:hAnsi="宋体" w:cs="宋体" w:hint="eastAsia"/>
          <w:szCs w:val="21"/>
        </w:rPr>
        <w:t>1</w:t>
      </w:r>
      <w:r w:rsidR="0076073C">
        <w:rPr>
          <w:rFonts w:ascii="宋体" w:hAnsi="宋体" w:cs="宋体"/>
          <w:szCs w:val="21"/>
        </w:rPr>
        <w:t>7</w:t>
      </w:r>
      <w:r>
        <w:rPr>
          <w:rFonts w:ascii="宋体" w:hAnsi="宋体" w:cs="宋体" w:hint="eastAsia"/>
          <w:szCs w:val="21"/>
        </w:rPr>
        <w:t>.2磋商保证金的退还</w:t>
      </w:r>
    </w:p>
    <w:p w:rsidR="007C5D00" w:rsidRDefault="006103DE">
      <w:pPr>
        <w:spacing w:line="360" w:lineRule="auto"/>
        <w:ind w:firstLineChars="200" w:firstLine="420"/>
        <w:rPr>
          <w:rFonts w:ascii="宋体" w:hAnsi="宋体" w:cs="宋体"/>
          <w:szCs w:val="21"/>
        </w:rPr>
      </w:pPr>
      <w:bookmarkStart w:id="23" w:name="_Hlk66782243"/>
      <w:r>
        <w:rPr>
          <w:rFonts w:ascii="宋体" w:hAnsi="宋体" w:cs="宋体" w:hint="eastAsia"/>
          <w:szCs w:val="21"/>
        </w:rPr>
        <w:t>未</w:t>
      </w:r>
      <w:r>
        <w:rPr>
          <w:rFonts w:ascii="宋体" w:hAnsi="宋体" w:cs="宋体" w:hint="eastAsia"/>
          <w:spacing w:val="-6"/>
          <w:szCs w:val="21"/>
        </w:rPr>
        <w:t>成交供应商的磋商保证金自成交通知书发出之日起</w:t>
      </w:r>
      <w:r>
        <w:rPr>
          <w:rFonts w:ascii="宋体" w:hAnsi="宋体" w:cs="宋体"/>
          <w:spacing w:val="-6"/>
          <w:szCs w:val="21"/>
        </w:rPr>
        <w:t>5</w:t>
      </w:r>
      <w:r>
        <w:rPr>
          <w:rFonts w:ascii="宋体" w:hAnsi="宋体" w:cs="宋体" w:hint="eastAsia"/>
          <w:spacing w:val="-6"/>
          <w:szCs w:val="21"/>
        </w:rPr>
        <w:t>个工作日内退还；</w:t>
      </w:r>
      <w:r>
        <w:rPr>
          <w:rFonts w:ascii="宋体" w:hAnsi="宋体" w:cs="宋体" w:hint="eastAsia"/>
          <w:szCs w:val="21"/>
        </w:rPr>
        <w:t>成交供应商的磋商保证金自签订合同之日起</w:t>
      </w:r>
      <w:r>
        <w:rPr>
          <w:rFonts w:ascii="宋体" w:hAnsi="宋体" w:cs="宋体"/>
          <w:szCs w:val="21"/>
        </w:rPr>
        <w:t>5</w:t>
      </w:r>
      <w:r>
        <w:rPr>
          <w:rFonts w:ascii="宋体" w:hAnsi="宋体" w:cs="宋体" w:hint="eastAsia"/>
          <w:szCs w:val="21"/>
        </w:rPr>
        <w:t>个工作日内退还。</w:t>
      </w:r>
      <w:bookmarkEnd w:id="23"/>
      <w:r>
        <w:rPr>
          <w:rFonts w:ascii="宋体" w:hAnsi="宋体" w:cs="宋体" w:hint="eastAsia"/>
          <w:szCs w:val="21"/>
        </w:rPr>
        <w:t xml:space="preserve"> </w:t>
      </w:r>
    </w:p>
    <w:p w:rsidR="007C5D00" w:rsidRDefault="006103DE">
      <w:pPr>
        <w:spacing w:line="360" w:lineRule="auto"/>
        <w:ind w:leftChars="200" w:left="420"/>
        <w:rPr>
          <w:rFonts w:ascii="宋体" w:hAnsi="宋体" w:cs="宋体"/>
          <w:szCs w:val="21"/>
        </w:rPr>
      </w:pPr>
      <w:r>
        <w:rPr>
          <w:rFonts w:ascii="宋体" w:hAnsi="宋体" w:cs="宋体" w:hint="eastAsia"/>
          <w:szCs w:val="21"/>
        </w:rPr>
        <w:t>1</w:t>
      </w:r>
      <w:r w:rsidR="0076073C">
        <w:rPr>
          <w:rFonts w:ascii="宋体" w:hAnsi="宋体" w:cs="宋体"/>
          <w:szCs w:val="21"/>
        </w:rPr>
        <w:t>7</w:t>
      </w:r>
      <w:r>
        <w:rPr>
          <w:rFonts w:ascii="宋体" w:hAnsi="宋体" w:cs="宋体" w:hint="eastAsia"/>
          <w:szCs w:val="21"/>
        </w:rPr>
        <w:t>.3磋商保证金不计息。</w:t>
      </w:r>
    </w:p>
    <w:p w:rsidR="007C5D00" w:rsidRDefault="006103DE">
      <w:pPr>
        <w:spacing w:line="360" w:lineRule="auto"/>
        <w:ind w:leftChars="200" w:left="420"/>
        <w:rPr>
          <w:rFonts w:ascii="宋体" w:hAnsi="宋体" w:cs="宋体"/>
          <w:szCs w:val="21"/>
        </w:rPr>
      </w:pPr>
      <w:r>
        <w:rPr>
          <w:rFonts w:ascii="宋体" w:hAnsi="宋体" w:cs="宋体" w:hint="eastAsia"/>
          <w:szCs w:val="21"/>
        </w:rPr>
        <w:t>1</w:t>
      </w:r>
      <w:r w:rsidR="0076073C">
        <w:rPr>
          <w:rFonts w:ascii="宋体" w:hAnsi="宋体" w:cs="宋体"/>
          <w:szCs w:val="21"/>
        </w:rPr>
        <w:t>7</w:t>
      </w:r>
      <w:r>
        <w:rPr>
          <w:rFonts w:ascii="宋体" w:hAnsi="宋体" w:cs="宋体" w:hint="eastAsia"/>
          <w:szCs w:val="21"/>
        </w:rPr>
        <w:t xml:space="preserve">.4供应商有下列情形之一的，磋商保证金将不予退还： </w:t>
      </w:r>
    </w:p>
    <w:p w:rsidR="007C5D00" w:rsidRDefault="006103DE">
      <w:pPr>
        <w:spacing w:line="360" w:lineRule="auto"/>
        <w:ind w:leftChars="200" w:left="420"/>
        <w:rPr>
          <w:rFonts w:ascii="宋体" w:hAnsi="宋体" w:cs="宋体"/>
          <w:szCs w:val="21"/>
        </w:rPr>
      </w:pPr>
      <w:r>
        <w:rPr>
          <w:rFonts w:ascii="宋体" w:hAnsi="宋体" w:cs="宋体" w:hint="eastAsia"/>
          <w:szCs w:val="21"/>
        </w:rPr>
        <w:t>（1）供应商在提交首次响应文件截止时间后撤回响应文件的；</w:t>
      </w:r>
    </w:p>
    <w:p w:rsidR="007C5D00" w:rsidRDefault="006103DE">
      <w:pPr>
        <w:spacing w:line="360" w:lineRule="auto"/>
        <w:ind w:leftChars="200" w:left="420"/>
        <w:rPr>
          <w:rFonts w:ascii="宋体" w:hAnsi="宋体" w:cs="宋体"/>
          <w:szCs w:val="21"/>
        </w:rPr>
      </w:pPr>
      <w:r>
        <w:rPr>
          <w:rFonts w:ascii="宋体" w:hAnsi="宋体" w:cs="宋体" w:hint="eastAsia"/>
          <w:szCs w:val="21"/>
        </w:rPr>
        <w:t>（2）供应商在响应文件中提供虚假材料的；</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（3）除因不可抗力或者磋商文件认可的情形以外，成交供应商不与采购人签订合同的；</w:t>
      </w:r>
    </w:p>
    <w:p w:rsidR="007C5D00" w:rsidRDefault="006103DE">
      <w:pPr>
        <w:spacing w:line="360" w:lineRule="auto"/>
        <w:ind w:leftChars="200" w:left="420"/>
        <w:rPr>
          <w:rFonts w:ascii="宋体" w:hAnsi="宋体" w:cs="宋体"/>
          <w:szCs w:val="21"/>
        </w:rPr>
      </w:pPr>
      <w:r>
        <w:rPr>
          <w:rFonts w:ascii="宋体" w:hAnsi="宋体" w:cs="宋体" w:hint="eastAsia"/>
          <w:szCs w:val="21"/>
        </w:rPr>
        <w:t>（4）供应商与采购人、其他供应商或者采购代理机构恶意串通的；</w:t>
      </w:r>
    </w:p>
    <w:p w:rsidR="007C5D00" w:rsidRDefault="006103DE">
      <w:pPr>
        <w:spacing w:line="360" w:lineRule="auto"/>
        <w:ind w:leftChars="200" w:left="420"/>
        <w:rPr>
          <w:rFonts w:ascii="宋体" w:hAnsi="宋体" w:cs="宋体"/>
          <w:szCs w:val="21"/>
        </w:rPr>
      </w:pPr>
      <w:r>
        <w:rPr>
          <w:rFonts w:ascii="宋体" w:hAnsi="宋体" w:cs="宋体" w:hint="eastAsia"/>
          <w:szCs w:val="21"/>
        </w:rPr>
        <w:t>（5）法律法规规定的其他情形。</w:t>
      </w:r>
    </w:p>
    <w:p w:rsidR="007C5D00" w:rsidRDefault="006103DE">
      <w:pPr>
        <w:spacing w:line="360" w:lineRule="auto"/>
        <w:ind w:firstLineChars="200" w:firstLine="482"/>
        <w:rPr>
          <w:rFonts w:ascii="黑体" w:eastAsia="黑体" w:hAnsi="黑体" w:cs="宋体"/>
          <w:b/>
          <w:bCs/>
          <w:sz w:val="24"/>
        </w:rPr>
      </w:pPr>
      <w:r>
        <w:rPr>
          <w:rFonts w:ascii="黑体" w:eastAsia="黑体" w:hAnsi="黑体" w:cs="宋体" w:hint="eastAsia"/>
          <w:b/>
          <w:bCs/>
          <w:sz w:val="24"/>
        </w:rPr>
        <w:t>1</w:t>
      </w:r>
      <w:r w:rsidR="0076073C">
        <w:rPr>
          <w:rFonts w:ascii="黑体" w:eastAsia="黑体" w:hAnsi="黑体" w:cs="宋体"/>
          <w:b/>
          <w:bCs/>
          <w:sz w:val="24"/>
        </w:rPr>
        <w:t>8</w:t>
      </w:r>
      <w:r>
        <w:rPr>
          <w:rFonts w:ascii="黑体" w:eastAsia="黑体" w:hAnsi="黑体" w:cs="宋体" w:hint="eastAsia"/>
          <w:b/>
          <w:bCs/>
          <w:sz w:val="24"/>
        </w:rPr>
        <w:t>.响应文件编制的要求</w:t>
      </w:r>
    </w:p>
    <w:p w:rsidR="007C5D00" w:rsidRDefault="006103DE">
      <w:pPr>
        <w:spacing w:line="360" w:lineRule="auto"/>
        <w:ind w:firstLineChars="200" w:firstLine="420"/>
        <w:rPr>
          <w:rFonts w:ascii="宋体" w:hAnsi="宋体" w:cs="宋体"/>
          <w:spacing w:val="-6"/>
          <w:szCs w:val="21"/>
        </w:rPr>
      </w:pPr>
      <w:r>
        <w:rPr>
          <w:rFonts w:ascii="宋体" w:hAnsi="宋体" w:cs="宋体" w:hint="eastAsia"/>
          <w:szCs w:val="21"/>
        </w:rPr>
        <w:t>1</w:t>
      </w:r>
      <w:r w:rsidR="0076073C">
        <w:rPr>
          <w:rFonts w:ascii="宋体" w:hAnsi="宋体" w:cs="宋体"/>
          <w:szCs w:val="21"/>
        </w:rPr>
        <w:t>8</w:t>
      </w:r>
      <w:r>
        <w:rPr>
          <w:rFonts w:ascii="宋体" w:hAnsi="宋体" w:cs="宋体" w:hint="eastAsia"/>
          <w:szCs w:val="21"/>
        </w:rPr>
        <w:t>.1供应商应按本磋商文件规定的格式和顺序编制响应文件并标注页码，响应文件内容</w:t>
      </w:r>
      <w:r>
        <w:rPr>
          <w:rFonts w:ascii="宋体" w:hAnsi="宋体" w:cs="宋体" w:hint="eastAsia"/>
          <w:spacing w:val="-6"/>
          <w:szCs w:val="21"/>
        </w:rPr>
        <w:t>不完整、编排混乱导致响应文件被误读、漏读或者查找不到相关内容的，</w:t>
      </w:r>
      <w:r>
        <w:rPr>
          <w:rFonts w:ascii="宋体" w:hAnsi="宋体" w:hint="eastAsia"/>
        </w:rPr>
        <w:t>由此引发的</w:t>
      </w:r>
      <w:r>
        <w:rPr>
          <w:rFonts w:ascii="宋体" w:hAnsi="宋体" w:cs="宋体" w:hint="eastAsia"/>
          <w:spacing w:val="-6"/>
          <w:szCs w:val="21"/>
        </w:rPr>
        <w:t>后果由供应商承担。</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1</w:t>
      </w:r>
      <w:r w:rsidR="0076073C">
        <w:rPr>
          <w:rFonts w:ascii="宋体" w:hAnsi="宋体" w:cs="宋体"/>
          <w:szCs w:val="21"/>
        </w:rPr>
        <w:t>8</w:t>
      </w:r>
      <w:r>
        <w:rPr>
          <w:rFonts w:ascii="宋体" w:hAnsi="宋体" w:cs="宋体" w:hint="eastAsia"/>
          <w:szCs w:val="21"/>
        </w:rPr>
        <w:t>.2响应文件应按资格证明文件、报价商务技术文件分别编制电子文件，</w:t>
      </w:r>
      <w:r>
        <w:rPr>
          <w:rFonts w:ascii="宋体" w:hAnsi="宋体" w:cs="宋体" w:hint="eastAsia"/>
          <w:szCs w:val="21"/>
          <w:lang w:bidi="ar"/>
        </w:rPr>
        <w:t>并按广西政府采购云平台的要求编制、加密、上传。</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1</w:t>
      </w:r>
      <w:r w:rsidR="0076073C">
        <w:rPr>
          <w:rFonts w:ascii="宋体" w:hAnsi="宋体" w:cs="宋体"/>
          <w:szCs w:val="21"/>
        </w:rPr>
        <w:t>8</w:t>
      </w:r>
      <w:r>
        <w:rPr>
          <w:rFonts w:ascii="宋体" w:hAnsi="宋体" w:cs="宋体" w:hint="eastAsia"/>
          <w:szCs w:val="21"/>
        </w:rPr>
        <w:t>.</w:t>
      </w:r>
      <w:bookmarkStart w:id="24" w:name="_Hlk65832699"/>
      <w:r>
        <w:rPr>
          <w:rFonts w:ascii="宋体" w:hAnsi="宋体" w:cs="宋体" w:hint="eastAsia"/>
          <w:szCs w:val="21"/>
        </w:rPr>
        <w:t>3</w:t>
      </w:r>
      <w:r>
        <w:rPr>
          <w:rFonts w:ascii="宋体" w:hAnsi="宋体" w:hint="eastAsia"/>
          <w:szCs w:val="21"/>
        </w:rPr>
        <w:t>响应文件须由供应商在规定位置盖公章并签字</w:t>
      </w:r>
      <w:bookmarkStart w:id="25" w:name="_Hlk65832569"/>
      <w:r>
        <w:rPr>
          <w:rFonts w:ascii="宋体" w:hAnsi="宋体" w:hint="eastAsia"/>
          <w:szCs w:val="21"/>
        </w:rPr>
        <w:t>（具体以供应商须知前附表或响应文件格式规定为准）</w:t>
      </w:r>
      <w:bookmarkEnd w:id="24"/>
      <w:bookmarkEnd w:id="25"/>
      <w:r>
        <w:rPr>
          <w:rFonts w:ascii="宋体" w:hAnsi="宋体" w:cs="宋体" w:hint="eastAsia"/>
          <w:szCs w:val="21"/>
        </w:rPr>
        <w:t>，否则其响应文件按无效响应处理。</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1</w:t>
      </w:r>
      <w:r w:rsidR="0076073C">
        <w:rPr>
          <w:rFonts w:ascii="宋体" w:hAnsi="宋体" w:cs="宋体"/>
          <w:szCs w:val="21"/>
        </w:rPr>
        <w:t>8</w:t>
      </w:r>
      <w:r>
        <w:rPr>
          <w:rFonts w:ascii="宋体" w:hAnsi="宋体" w:cs="宋体" w:hint="eastAsia"/>
          <w:szCs w:val="21"/>
        </w:rPr>
        <w:t>.4响应文件中标注的供应商名称应与营业执照（事业单位法人证书、执业许可证、自然人身份证）及公章一致，否则其响应文件按无效响应处理。</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1</w:t>
      </w:r>
      <w:r w:rsidR="0076073C">
        <w:rPr>
          <w:rFonts w:ascii="宋体" w:hAnsi="宋体" w:cs="宋体"/>
          <w:szCs w:val="21"/>
        </w:rPr>
        <w:t>8</w:t>
      </w:r>
      <w:r>
        <w:rPr>
          <w:rFonts w:ascii="宋体" w:hAnsi="宋体" w:cs="宋体" w:hint="eastAsia"/>
          <w:szCs w:val="21"/>
        </w:rPr>
        <w:t>.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rsidR="007C5D00" w:rsidRDefault="006103DE">
      <w:pPr>
        <w:spacing w:line="360" w:lineRule="auto"/>
        <w:ind w:firstLineChars="200" w:firstLine="482"/>
        <w:rPr>
          <w:rFonts w:ascii="黑体" w:eastAsia="黑体" w:hAnsi="黑体" w:cs="宋体"/>
          <w:b/>
          <w:bCs/>
          <w:sz w:val="24"/>
        </w:rPr>
      </w:pPr>
      <w:r>
        <w:rPr>
          <w:rFonts w:ascii="黑体" w:eastAsia="黑体" w:hAnsi="黑体" w:cs="宋体" w:hint="eastAsia"/>
          <w:b/>
          <w:bCs/>
          <w:sz w:val="24"/>
        </w:rPr>
        <w:t>1</w:t>
      </w:r>
      <w:r w:rsidR="0076073C">
        <w:rPr>
          <w:rFonts w:ascii="黑体" w:eastAsia="黑体" w:hAnsi="黑体" w:cs="宋体"/>
          <w:b/>
          <w:bCs/>
          <w:sz w:val="24"/>
        </w:rPr>
        <w:t>9</w:t>
      </w:r>
      <w:r>
        <w:rPr>
          <w:rFonts w:ascii="黑体" w:eastAsia="黑体" w:hAnsi="黑体" w:cs="宋体" w:hint="eastAsia"/>
          <w:b/>
          <w:bCs/>
          <w:sz w:val="24"/>
        </w:rPr>
        <w:t>.响应文件的加密、解密</w:t>
      </w:r>
    </w:p>
    <w:p w:rsidR="007C5D00" w:rsidRDefault="006103DE">
      <w:pPr>
        <w:spacing w:line="360" w:lineRule="auto"/>
        <w:ind w:firstLineChars="200" w:firstLine="420"/>
        <w:rPr>
          <w:rFonts w:ascii="宋体" w:hAnsi="宋体" w:cs="宋体"/>
          <w:szCs w:val="21"/>
        </w:rPr>
      </w:pPr>
      <w:r>
        <w:rPr>
          <w:rFonts w:ascii="宋体" w:hAnsi="宋体" w:hint="eastAsia"/>
          <w:szCs w:val="21"/>
        </w:rPr>
        <w:t>1</w:t>
      </w:r>
      <w:r w:rsidR="0076073C">
        <w:rPr>
          <w:rFonts w:ascii="宋体" w:hAnsi="宋体"/>
          <w:szCs w:val="21"/>
        </w:rPr>
        <w:t>9</w:t>
      </w:r>
      <w:r>
        <w:rPr>
          <w:rFonts w:ascii="宋体" w:hAnsi="宋体" w:hint="eastAsia"/>
          <w:szCs w:val="21"/>
        </w:rPr>
        <w:t>.1电子</w:t>
      </w:r>
      <w:r>
        <w:rPr>
          <w:rFonts w:ascii="宋体" w:hAnsi="宋体" w:cs="宋体" w:hint="eastAsia"/>
          <w:szCs w:val="21"/>
        </w:rPr>
        <w:t>响应文件</w:t>
      </w:r>
      <w:r>
        <w:rPr>
          <w:rFonts w:ascii="宋体" w:hAnsi="宋体" w:hint="eastAsia"/>
          <w:szCs w:val="21"/>
        </w:rPr>
        <w:t>编制完成后，供应商应按广西政府采购云平台的要求进行加密，并在规定时间内解密，否则，由此产生的后果由供应商自行负责。</w:t>
      </w:r>
    </w:p>
    <w:p w:rsidR="007C5D00" w:rsidRDefault="0076073C">
      <w:pPr>
        <w:spacing w:line="360" w:lineRule="auto"/>
        <w:ind w:firstLineChars="200" w:firstLine="482"/>
        <w:rPr>
          <w:rFonts w:ascii="黑体" w:eastAsia="黑体" w:hAnsi="黑体" w:cs="宋体"/>
          <w:b/>
          <w:bCs/>
          <w:sz w:val="24"/>
        </w:rPr>
      </w:pPr>
      <w:r>
        <w:rPr>
          <w:rFonts w:ascii="黑体" w:eastAsia="黑体" w:hAnsi="黑体" w:cs="宋体"/>
          <w:b/>
          <w:bCs/>
          <w:sz w:val="24"/>
        </w:rPr>
        <w:t>20</w:t>
      </w:r>
      <w:r w:rsidR="006103DE">
        <w:rPr>
          <w:rFonts w:ascii="黑体" w:eastAsia="黑体" w:hAnsi="黑体" w:cs="宋体" w:hint="eastAsia"/>
          <w:b/>
          <w:bCs/>
          <w:sz w:val="24"/>
        </w:rPr>
        <w:t>.响应文件的提交</w:t>
      </w:r>
    </w:p>
    <w:p w:rsidR="007C5D00" w:rsidRDefault="0076073C">
      <w:pPr>
        <w:spacing w:line="360" w:lineRule="auto"/>
        <w:ind w:firstLineChars="200" w:firstLine="420"/>
        <w:rPr>
          <w:rFonts w:ascii="宋体" w:hAnsi="宋体" w:cs="宋体"/>
          <w:szCs w:val="21"/>
        </w:rPr>
      </w:pPr>
      <w:r>
        <w:rPr>
          <w:rFonts w:ascii="宋体" w:hAnsi="宋体" w:cs="宋体"/>
          <w:szCs w:val="21"/>
        </w:rPr>
        <w:t>20</w:t>
      </w:r>
      <w:r w:rsidR="006103DE">
        <w:rPr>
          <w:rFonts w:ascii="宋体" w:hAnsi="宋体" w:cs="宋体" w:hint="eastAsia"/>
          <w:szCs w:val="21"/>
        </w:rPr>
        <w:t>.1供应商必须在“供应商须知前附表”规定的时间和地点提交响应文件。</w:t>
      </w:r>
    </w:p>
    <w:p w:rsidR="007C5D00" w:rsidRDefault="0076073C">
      <w:pPr>
        <w:widowControl/>
        <w:spacing w:line="360" w:lineRule="auto"/>
        <w:ind w:firstLineChars="200" w:firstLine="420"/>
        <w:rPr>
          <w:rFonts w:ascii="宋体" w:hAnsi="宋体" w:cs="宋体"/>
          <w:b/>
          <w:szCs w:val="21"/>
          <w:lang w:bidi="ar"/>
        </w:rPr>
      </w:pPr>
      <w:r>
        <w:rPr>
          <w:rFonts w:ascii="宋体" w:hAnsi="宋体" w:cs="宋体"/>
          <w:szCs w:val="21"/>
        </w:rPr>
        <w:t>20</w:t>
      </w:r>
      <w:r w:rsidR="006103DE">
        <w:rPr>
          <w:rFonts w:ascii="宋体" w:hAnsi="宋体" w:cs="宋体" w:hint="eastAsia"/>
          <w:szCs w:val="21"/>
        </w:rPr>
        <w:t>.2</w:t>
      </w:r>
      <w:r w:rsidR="006103DE">
        <w:rPr>
          <w:rFonts w:ascii="宋体" w:hAnsi="宋体" w:cs="宋体" w:hint="eastAsia"/>
          <w:szCs w:val="21"/>
          <w:lang w:bidi="ar"/>
        </w:rPr>
        <w:t>本项目为全流程电子化政府采购项目，通过广西政府采购云平台（https://www.gcy.zfcg.gxzf.gov.cn/）实行在线电子竞标，供应商应先安装“政采云电子交易客户端”（请自行前往广西政府采购云平台进行下载），并按照本项目竞争性磋商文件和广西政府采购云平台的要求编制、加密后在首次响应文件提交截止时间前通过网络上传至广西政府采购</w:t>
      </w:r>
      <w:r w:rsidR="006103DE">
        <w:rPr>
          <w:rFonts w:ascii="宋体" w:hAnsi="宋体" w:cs="宋体" w:hint="eastAsia"/>
          <w:szCs w:val="21"/>
          <w:lang w:bidi="ar"/>
        </w:rPr>
        <w:lastRenderedPageBreak/>
        <w:t>云平台，</w:t>
      </w:r>
      <w:r w:rsidR="006103DE">
        <w:rPr>
          <w:rFonts w:ascii="宋体" w:hAnsi="宋体" w:cs="宋体" w:hint="eastAsia"/>
          <w:b/>
          <w:szCs w:val="21"/>
          <w:lang w:bidi="ar"/>
        </w:rPr>
        <w:t>供应商在广西政府采购云平台提交电子版响应文件时，请填写参加远程开标活动经办人联系方式。</w:t>
      </w:r>
    </w:p>
    <w:p w:rsidR="007C5D00" w:rsidRDefault="0076073C">
      <w:pPr>
        <w:pStyle w:val="5"/>
        <w:keepNext w:val="0"/>
        <w:keepLines w:val="0"/>
        <w:spacing w:before="0" w:after="0" w:line="360" w:lineRule="auto"/>
        <w:ind w:firstLineChars="200" w:firstLine="420"/>
        <w:jc w:val="left"/>
        <w:rPr>
          <w:rFonts w:ascii="宋体" w:hAnsi="宋体"/>
          <w:b w:val="0"/>
          <w:sz w:val="21"/>
          <w:szCs w:val="21"/>
        </w:rPr>
      </w:pPr>
      <w:r>
        <w:rPr>
          <w:rFonts w:ascii="宋体" w:hAnsi="宋体"/>
          <w:b w:val="0"/>
          <w:sz w:val="21"/>
          <w:szCs w:val="21"/>
        </w:rPr>
        <w:t>20</w:t>
      </w:r>
      <w:r w:rsidR="006103DE">
        <w:rPr>
          <w:rFonts w:ascii="宋体" w:hAnsi="宋体" w:hint="eastAsia"/>
          <w:b w:val="0"/>
          <w:sz w:val="21"/>
          <w:szCs w:val="21"/>
        </w:rPr>
        <w:t>.3未在规定时间内上传或者未按广西政府采购云平台的要求编制、加密的电子响应文件，广西政府采购云平台将拒收。</w:t>
      </w:r>
    </w:p>
    <w:p w:rsidR="007C5D00" w:rsidRDefault="0076073C">
      <w:pPr>
        <w:pStyle w:val="a1"/>
        <w:rPr>
          <w:rFonts w:ascii="宋体" w:hAnsi="宋体" w:cs="宋体"/>
          <w:szCs w:val="21"/>
        </w:rPr>
      </w:pPr>
      <w:r>
        <w:rPr>
          <w:rFonts w:ascii="宋体" w:hAnsi="宋体"/>
          <w:szCs w:val="21"/>
        </w:rPr>
        <w:t>20</w:t>
      </w:r>
      <w:r w:rsidR="006103DE">
        <w:rPr>
          <w:rFonts w:ascii="宋体" w:hAnsi="宋体" w:hint="eastAsia"/>
          <w:szCs w:val="21"/>
        </w:rPr>
        <w:t>.4电子</w:t>
      </w:r>
      <w:r w:rsidR="006103DE">
        <w:rPr>
          <w:rFonts w:ascii="宋体" w:hAnsi="宋体" w:cs="宋体" w:hint="eastAsia"/>
          <w:szCs w:val="21"/>
        </w:rPr>
        <w:t>响应文件</w:t>
      </w:r>
      <w:r w:rsidR="006103DE">
        <w:rPr>
          <w:rFonts w:ascii="宋体" w:hAnsi="宋体" w:hint="eastAsia"/>
          <w:szCs w:val="21"/>
        </w:rPr>
        <w:t>提交方</w:t>
      </w:r>
      <w:r w:rsidR="006103DE">
        <w:rPr>
          <w:rFonts w:ascii="宋体" w:hAnsi="宋体" w:hint="eastAsia"/>
          <w:bCs/>
          <w:szCs w:val="21"/>
        </w:rPr>
        <w:t>式见“竞争性磋商公告”</w:t>
      </w:r>
      <w:r w:rsidR="006103DE">
        <w:rPr>
          <w:rFonts w:ascii="宋体" w:hAnsi="宋体" w:hint="eastAsia"/>
          <w:szCs w:val="21"/>
        </w:rPr>
        <w:t>中“四、响应文件提交”。</w:t>
      </w:r>
    </w:p>
    <w:p w:rsidR="007C5D00" w:rsidRDefault="006103DE">
      <w:pPr>
        <w:spacing w:line="360" w:lineRule="auto"/>
        <w:ind w:firstLineChars="200" w:firstLine="482"/>
        <w:rPr>
          <w:rFonts w:ascii="黑体" w:eastAsia="黑体" w:hAnsi="黑体" w:cs="宋体"/>
          <w:b/>
          <w:bCs/>
          <w:sz w:val="24"/>
        </w:rPr>
      </w:pPr>
      <w:r>
        <w:rPr>
          <w:rFonts w:ascii="黑体" w:eastAsia="黑体" w:hAnsi="黑体" w:cs="宋体" w:hint="eastAsia"/>
          <w:b/>
          <w:bCs/>
          <w:sz w:val="24"/>
        </w:rPr>
        <w:t>2</w:t>
      </w:r>
      <w:r w:rsidR="0076073C">
        <w:rPr>
          <w:rFonts w:ascii="黑体" w:eastAsia="黑体" w:hAnsi="黑体" w:cs="宋体"/>
          <w:b/>
          <w:bCs/>
          <w:sz w:val="24"/>
        </w:rPr>
        <w:t>1</w:t>
      </w:r>
      <w:r>
        <w:rPr>
          <w:rFonts w:ascii="黑体" w:eastAsia="黑体" w:hAnsi="黑体" w:cs="宋体" w:hint="eastAsia"/>
          <w:b/>
          <w:bCs/>
          <w:sz w:val="24"/>
        </w:rPr>
        <w:t>.首次响应文件的补充、修改与撤回</w:t>
      </w:r>
    </w:p>
    <w:p w:rsidR="007C5D00" w:rsidRDefault="006103DE">
      <w:pPr>
        <w:spacing w:line="360" w:lineRule="auto"/>
        <w:ind w:firstLineChars="200" w:firstLine="420"/>
        <w:rPr>
          <w:rFonts w:ascii="宋体" w:hAnsi="宋体" w:cs="宋体"/>
          <w:bCs/>
          <w:szCs w:val="21"/>
          <w:lang w:bidi="ar"/>
        </w:rPr>
      </w:pPr>
      <w:r>
        <w:rPr>
          <w:rFonts w:ascii="宋体" w:hAnsi="宋体" w:cs="宋体" w:hint="eastAsia"/>
          <w:bCs/>
          <w:szCs w:val="21"/>
          <w:lang w:bidi="ar"/>
        </w:rPr>
        <w:t>2</w:t>
      </w:r>
      <w:r w:rsidR="0076073C">
        <w:rPr>
          <w:rFonts w:ascii="宋体" w:hAnsi="宋体" w:cs="宋体"/>
          <w:bCs/>
          <w:szCs w:val="21"/>
          <w:lang w:bidi="ar"/>
        </w:rPr>
        <w:t>1</w:t>
      </w:r>
      <w:r>
        <w:rPr>
          <w:rFonts w:ascii="宋体" w:hAnsi="宋体" w:cs="宋体" w:hint="eastAsia"/>
          <w:bCs/>
          <w:szCs w:val="21"/>
          <w:lang w:bidi="ar"/>
        </w:rPr>
        <w:t>.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rsidR="007C5D00" w:rsidRDefault="006103DE">
      <w:pPr>
        <w:spacing w:line="360" w:lineRule="auto"/>
        <w:ind w:firstLineChars="200" w:firstLine="482"/>
        <w:rPr>
          <w:rFonts w:ascii="黑体" w:eastAsia="黑体" w:hAnsi="黑体" w:cs="宋体"/>
          <w:b/>
          <w:bCs/>
          <w:sz w:val="24"/>
        </w:rPr>
      </w:pPr>
      <w:bookmarkStart w:id="26" w:name="_Hlk45702405"/>
      <w:r>
        <w:rPr>
          <w:rFonts w:ascii="黑体" w:eastAsia="黑体" w:hAnsi="黑体" w:cs="宋体" w:hint="eastAsia"/>
          <w:b/>
          <w:bCs/>
          <w:sz w:val="24"/>
        </w:rPr>
        <w:t>2</w:t>
      </w:r>
      <w:r w:rsidR="0076073C">
        <w:rPr>
          <w:rFonts w:ascii="黑体" w:eastAsia="黑体" w:hAnsi="黑体" w:cs="宋体"/>
          <w:b/>
          <w:bCs/>
          <w:sz w:val="24"/>
        </w:rPr>
        <w:t>2</w:t>
      </w:r>
      <w:r>
        <w:rPr>
          <w:rFonts w:ascii="黑体" w:eastAsia="黑体" w:hAnsi="黑体" w:cs="宋体" w:hint="eastAsia"/>
          <w:b/>
          <w:bCs/>
          <w:sz w:val="24"/>
        </w:rPr>
        <w:t>. 首次响应文件的退回</w:t>
      </w:r>
    </w:p>
    <w:p w:rsidR="007C5D00" w:rsidRDefault="006103DE">
      <w:pPr>
        <w:spacing w:line="400" w:lineRule="exact"/>
        <w:ind w:firstLineChars="200" w:firstLine="420"/>
        <w:rPr>
          <w:rFonts w:ascii="宋体" w:hAnsi="宋体" w:cs="宋体"/>
          <w:szCs w:val="21"/>
        </w:rPr>
      </w:pPr>
      <w:r>
        <w:rPr>
          <w:rFonts w:ascii="宋体" w:hAnsi="宋体" w:cs="宋体" w:hint="eastAsia"/>
          <w:szCs w:val="21"/>
        </w:rPr>
        <w:t>2</w:t>
      </w:r>
      <w:r w:rsidR="0076073C">
        <w:rPr>
          <w:rFonts w:ascii="宋体" w:hAnsi="宋体" w:cs="宋体"/>
          <w:szCs w:val="21"/>
        </w:rPr>
        <w:t>2</w:t>
      </w:r>
      <w:r>
        <w:rPr>
          <w:rFonts w:ascii="宋体" w:hAnsi="宋体" w:cs="宋体" w:hint="eastAsia"/>
          <w:szCs w:val="21"/>
        </w:rPr>
        <w:t>.1在首次响应文件提交截止时间提交响应文件的供应商不足3家时，</w:t>
      </w:r>
      <w:r>
        <w:rPr>
          <w:rFonts w:ascii="宋体" w:hAnsi="宋体" w:hint="eastAsia"/>
          <w:szCs w:val="21"/>
        </w:rPr>
        <w:t>采购代理机构将根据广西政府采购云平台的操作将电子版响应文件退回，</w:t>
      </w:r>
      <w:r>
        <w:rPr>
          <w:rFonts w:ascii="宋体" w:hAnsi="宋体" w:cs="宋体" w:hint="eastAsia"/>
          <w:szCs w:val="21"/>
        </w:rPr>
        <w:t>除此之外采购人和采购代理机构对已提交的电子响应文件概不退回。</w:t>
      </w:r>
    </w:p>
    <w:p w:rsidR="007C5D00" w:rsidRDefault="006103DE">
      <w:pPr>
        <w:spacing w:line="360" w:lineRule="auto"/>
        <w:ind w:firstLineChars="200" w:firstLine="482"/>
        <w:rPr>
          <w:rFonts w:ascii="黑体" w:eastAsia="黑体" w:hAnsi="黑体" w:cs="宋体"/>
          <w:b/>
          <w:bCs/>
          <w:sz w:val="24"/>
        </w:rPr>
      </w:pPr>
      <w:r>
        <w:rPr>
          <w:rFonts w:ascii="黑体" w:eastAsia="黑体" w:hAnsi="黑体" w:cs="宋体" w:hint="eastAsia"/>
          <w:b/>
          <w:bCs/>
          <w:sz w:val="24"/>
        </w:rPr>
        <w:t>2</w:t>
      </w:r>
      <w:r w:rsidR="0076073C">
        <w:rPr>
          <w:rFonts w:ascii="黑体" w:eastAsia="黑体" w:hAnsi="黑体" w:cs="宋体"/>
          <w:b/>
          <w:bCs/>
          <w:sz w:val="24"/>
        </w:rPr>
        <w:t>3</w:t>
      </w:r>
      <w:r>
        <w:rPr>
          <w:rFonts w:ascii="黑体" w:eastAsia="黑体" w:hAnsi="黑体" w:cs="宋体" w:hint="eastAsia"/>
          <w:b/>
          <w:bCs/>
          <w:sz w:val="24"/>
        </w:rPr>
        <w:t>. 截止时间后的撤回</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2</w:t>
      </w:r>
      <w:r w:rsidR="0076073C">
        <w:rPr>
          <w:rFonts w:ascii="宋体" w:hAnsi="宋体" w:cs="宋体"/>
          <w:szCs w:val="21"/>
        </w:rPr>
        <w:t>3</w:t>
      </w:r>
      <w:r>
        <w:rPr>
          <w:rFonts w:ascii="宋体" w:hAnsi="宋体" w:cs="宋体" w:hint="eastAsia"/>
          <w:szCs w:val="21"/>
        </w:rPr>
        <w:t>.1供应商在首次响应文件提交截止时间后书面通知采购人、采购代理机构书面撤回响应文件的，将根据本须知正文16.4的规定不予退还其磋商保证金。</w:t>
      </w:r>
    </w:p>
    <w:bookmarkEnd w:id="26"/>
    <w:p w:rsidR="007C5D00" w:rsidRDefault="007C5D00">
      <w:pPr>
        <w:spacing w:line="360" w:lineRule="auto"/>
        <w:rPr>
          <w:rFonts w:ascii="宋体" w:hAnsi="宋体"/>
          <w:szCs w:val="21"/>
        </w:rPr>
      </w:pPr>
    </w:p>
    <w:p w:rsidR="007C5D00" w:rsidRDefault="006103DE">
      <w:pPr>
        <w:spacing w:line="360" w:lineRule="auto"/>
        <w:jc w:val="center"/>
        <w:rPr>
          <w:rFonts w:ascii="宋体" w:hAnsi="宋体"/>
          <w:b/>
          <w:bCs/>
          <w:sz w:val="32"/>
          <w:szCs w:val="32"/>
        </w:rPr>
      </w:pPr>
      <w:r>
        <w:rPr>
          <w:rFonts w:ascii="宋体" w:hAnsi="宋体" w:hint="eastAsia"/>
          <w:b/>
          <w:bCs/>
          <w:sz w:val="32"/>
          <w:szCs w:val="32"/>
        </w:rPr>
        <w:t>四、评审及磋商</w:t>
      </w:r>
    </w:p>
    <w:p w:rsidR="007C5D00" w:rsidRDefault="007C5D00">
      <w:pPr>
        <w:spacing w:line="360" w:lineRule="auto"/>
        <w:ind w:firstLineChars="200" w:firstLine="482"/>
        <w:rPr>
          <w:rFonts w:ascii="黑体" w:eastAsia="黑体" w:hAnsi="黑体" w:cs="宋体"/>
          <w:b/>
          <w:bCs/>
          <w:sz w:val="24"/>
        </w:rPr>
      </w:pPr>
    </w:p>
    <w:p w:rsidR="007C5D00" w:rsidRDefault="006103DE">
      <w:pPr>
        <w:spacing w:line="360" w:lineRule="auto"/>
        <w:ind w:firstLineChars="200" w:firstLine="482"/>
        <w:rPr>
          <w:rFonts w:ascii="黑体" w:eastAsia="黑体" w:hAnsi="黑体" w:cs="宋体"/>
          <w:b/>
          <w:bCs/>
          <w:sz w:val="24"/>
        </w:rPr>
      </w:pPr>
      <w:r>
        <w:rPr>
          <w:rFonts w:ascii="黑体" w:eastAsia="黑体" w:hAnsi="黑体" w:cs="宋体" w:hint="eastAsia"/>
          <w:b/>
          <w:bCs/>
          <w:sz w:val="24"/>
        </w:rPr>
        <w:t>2</w:t>
      </w:r>
      <w:r w:rsidR="0076073C">
        <w:rPr>
          <w:rFonts w:ascii="黑体" w:eastAsia="黑体" w:hAnsi="黑体" w:cs="宋体"/>
          <w:b/>
          <w:bCs/>
          <w:sz w:val="24"/>
        </w:rPr>
        <w:t>4</w:t>
      </w:r>
      <w:r>
        <w:rPr>
          <w:rFonts w:ascii="黑体" w:eastAsia="黑体" w:hAnsi="黑体" w:cs="宋体" w:hint="eastAsia"/>
          <w:b/>
          <w:bCs/>
          <w:sz w:val="24"/>
        </w:rPr>
        <w:t>.磋商小组成立</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2</w:t>
      </w:r>
      <w:r w:rsidR="0076073C">
        <w:rPr>
          <w:rFonts w:ascii="宋体" w:hAnsi="宋体" w:cs="宋体"/>
          <w:szCs w:val="21"/>
        </w:rPr>
        <w:t>4</w:t>
      </w:r>
      <w:r>
        <w:rPr>
          <w:rFonts w:ascii="宋体" w:hAnsi="宋体" w:cs="宋体" w:hint="eastAsia"/>
          <w:szCs w:val="21"/>
        </w:rPr>
        <w:t>.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2</w:t>
      </w:r>
      <w:r w:rsidR="0076073C">
        <w:rPr>
          <w:rFonts w:ascii="宋体" w:hAnsi="宋体" w:cs="宋体"/>
          <w:szCs w:val="21"/>
        </w:rPr>
        <w:t>4</w:t>
      </w:r>
      <w:r>
        <w:rPr>
          <w:rFonts w:ascii="宋体" w:hAnsi="宋体" w:cs="宋体" w:hint="eastAsia"/>
          <w:szCs w:val="21"/>
        </w:rPr>
        <w:t>.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rsidR="007C5D00" w:rsidRDefault="006103DE">
      <w:pPr>
        <w:spacing w:line="360" w:lineRule="auto"/>
        <w:ind w:firstLineChars="200" w:firstLine="482"/>
        <w:rPr>
          <w:rFonts w:ascii="黑体" w:eastAsia="黑体" w:hAnsi="黑体" w:cs="宋体"/>
          <w:b/>
          <w:bCs/>
          <w:sz w:val="24"/>
        </w:rPr>
      </w:pPr>
      <w:r>
        <w:rPr>
          <w:rFonts w:ascii="黑体" w:eastAsia="黑体" w:hAnsi="黑体" w:cs="宋体"/>
          <w:b/>
          <w:bCs/>
          <w:sz w:val="24"/>
        </w:rPr>
        <w:t>2</w:t>
      </w:r>
      <w:r w:rsidR="0076073C">
        <w:rPr>
          <w:rFonts w:ascii="黑体" w:eastAsia="黑体" w:hAnsi="黑体" w:cs="宋体"/>
          <w:b/>
          <w:bCs/>
          <w:sz w:val="24"/>
        </w:rPr>
        <w:t>5</w:t>
      </w:r>
      <w:r>
        <w:rPr>
          <w:rFonts w:ascii="黑体" w:eastAsia="黑体" w:hAnsi="黑体" w:cs="宋体"/>
          <w:b/>
          <w:bCs/>
          <w:sz w:val="24"/>
        </w:rPr>
        <w:t>.</w:t>
      </w:r>
      <w:r>
        <w:rPr>
          <w:rFonts w:ascii="黑体" w:eastAsia="黑体" w:hAnsi="黑体" w:cs="宋体" w:hint="eastAsia"/>
          <w:b/>
          <w:bCs/>
          <w:sz w:val="24"/>
        </w:rPr>
        <w:t>首次响应文件的开启</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2</w:t>
      </w:r>
      <w:r w:rsidR="0076073C">
        <w:rPr>
          <w:rFonts w:ascii="宋体" w:hAnsi="宋体" w:cs="宋体"/>
          <w:szCs w:val="21"/>
        </w:rPr>
        <w:t>5</w:t>
      </w:r>
      <w:r>
        <w:rPr>
          <w:rFonts w:ascii="宋体" w:hAnsi="宋体" w:cs="宋体" w:hint="eastAsia"/>
          <w:szCs w:val="21"/>
        </w:rPr>
        <w:t>.1首次响应文件由磋商小组或者采购代理机构在“供应商须知前附表”规定的时间开启。</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2</w:t>
      </w:r>
      <w:r w:rsidR="0076073C">
        <w:rPr>
          <w:rFonts w:ascii="宋体" w:hAnsi="宋体" w:cs="宋体"/>
          <w:szCs w:val="21"/>
        </w:rPr>
        <w:t>5</w:t>
      </w:r>
      <w:r>
        <w:rPr>
          <w:rFonts w:ascii="宋体" w:hAnsi="宋体" w:cs="宋体" w:hint="eastAsia"/>
          <w:szCs w:val="21"/>
        </w:rPr>
        <w:t>.2 响应文件解密：采购代理机构将在“供应商须知前附表”规定的时间通过电子交易平台组织响应文件开启，采购代理机构将依托电子交易平台发起开始解密指令，</w:t>
      </w:r>
      <w:r>
        <w:rPr>
          <w:rFonts w:ascii="宋体" w:hAnsi="宋体" w:cs="宋体" w:hint="eastAsia"/>
          <w:b/>
          <w:szCs w:val="21"/>
        </w:rPr>
        <w:t>供应商的法定代表人或其委托代理人须携带加密时所用的CA锁按平台提示和采购文件的规定登录到广西政府采购云</w:t>
      </w:r>
      <w:r>
        <w:rPr>
          <w:rFonts w:ascii="宋体" w:hAnsi="宋体" w:cs="宋体" w:hint="eastAsia"/>
          <w:b/>
          <w:szCs w:val="21"/>
        </w:rPr>
        <w:lastRenderedPageBreak/>
        <w:t>平台电子开标大厅签到并在发起解密指令之时起30分钟内完成对电子响应文件在线解密。</w:t>
      </w:r>
      <w:r>
        <w:rPr>
          <w:rFonts w:ascii="宋体" w:hAnsi="宋体" w:hint="eastAsia"/>
          <w:b/>
          <w:bCs/>
          <w:szCs w:val="21"/>
        </w:rPr>
        <w:t>响应文件未按时解密的，</w:t>
      </w:r>
      <w:r>
        <w:rPr>
          <w:rFonts w:ascii="宋体" w:hAnsi="宋体" w:cs="宋体" w:hint="eastAsia"/>
          <w:b/>
          <w:szCs w:val="21"/>
        </w:rPr>
        <w:t>视为响应</w:t>
      </w:r>
      <w:r>
        <w:rPr>
          <w:rFonts w:ascii="宋体" w:hAnsi="宋体" w:hint="eastAsia"/>
          <w:b/>
          <w:bCs/>
          <w:szCs w:val="21"/>
        </w:rPr>
        <w:t>文件无效。</w:t>
      </w:r>
      <w:r>
        <w:rPr>
          <w:rFonts w:ascii="宋体" w:hAnsi="宋体" w:cs="宋体" w:hint="eastAsia"/>
          <w:szCs w:val="21"/>
        </w:rPr>
        <w:t>（解密异常情况处理：详见本章25.2电子交易活动的中止。）</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2</w:t>
      </w:r>
      <w:r w:rsidR="0076073C">
        <w:rPr>
          <w:rFonts w:ascii="宋体" w:hAnsi="宋体" w:cs="宋体"/>
          <w:szCs w:val="21"/>
        </w:rPr>
        <w:t>5</w:t>
      </w:r>
      <w:r>
        <w:rPr>
          <w:rFonts w:ascii="宋体" w:hAnsi="宋体" w:cs="宋体" w:hint="eastAsia"/>
          <w:szCs w:val="21"/>
        </w:rPr>
        <w:t>.3成功解密响应文件的供应商不足3家的，不得磋商。</w:t>
      </w:r>
    </w:p>
    <w:p w:rsidR="007C5D00" w:rsidRDefault="006103DE">
      <w:pPr>
        <w:spacing w:line="360" w:lineRule="auto"/>
        <w:ind w:firstLineChars="200" w:firstLine="482"/>
        <w:rPr>
          <w:rFonts w:ascii="黑体" w:eastAsia="黑体" w:hAnsi="黑体" w:cs="宋体"/>
          <w:b/>
          <w:bCs/>
          <w:sz w:val="24"/>
        </w:rPr>
      </w:pPr>
      <w:r>
        <w:rPr>
          <w:rFonts w:ascii="黑体" w:eastAsia="黑体" w:hAnsi="黑体" w:cs="宋体"/>
          <w:b/>
          <w:bCs/>
          <w:sz w:val="24"/>
        </w:rPr>
        <w:t>2</w:t>
      </w:r>
      <w:r w:rsidR="0076073C">
        <w:rPr>
          <w:rFonts w:ascii="黑体" w:eastAsia="黑体" w:hAnsi="黑体" w:cs="宋体"/>
          <w:b/>
          <w:bCs/>
          <w:sz w:val="24"/>
        </w:rPr>
        <w:t>6</w:t>
      </w:r>
      <w:r>
        <w:rPr>
          <w:rFonts w:ascii="黑体" w:eastAsia="黑体" w:hAnsi="黑体" w:cs="宋体" w:hint="eastAsia"/>
          <w:b/>
          <w:bCs/>
          <w:sz w:val="24"/>
        </w:rPr>
        <w:t>.评审程序、评审方法和评审标准</w:t>
      </w:r>
    </w:p>
    <w:p w:rsidR="007C5D00" w:rsidRDefault="006103DE">
      <w:pPr>
        <w:spacing w:line="360" w:lineRule="auto"/>
        <w:ind w:firstLineChars="200" w:firstLine="420"/>
        <w:rPr>
          <w:rFonts w:ascii="宋体" w:hAnsi="宋体" w:cs="宋体"/>
          <w:szCs w:val="21"/>
        </w:rPr>
      </w:pPr>
      <w:r>
        <w:rPr>
          <w:rFonts w:ascii="宋体" w:hAnsi="宋体" w:cs="宋体"/>
          <w:szCs w:val="21"/>
        </w:rPr>
        <w:t>2</w:t>
      </w:r>
      <w:r w:rsidR="0076073C">
        <w:rPr>
          <w:rFonts w:ascii="宋体" w:hAnsi="宋体" w:cs="宋体"/>
          <w:szCs w:val="21"/>
        </w:rPr>
        <w:t>6</w:t>
      </w:r>
      <w:r>
        <w:rPr>
          <w:rFonts w:ascii="宋体" w:hAnsi="宋体" w:cs="宋体"/>
          <w:szCs w:val="21"/>
        </w:rPr>
        <w:t>.</w:t>
      </w:r>
      <w:r>
        <w:rPr>
          <w:rFonts w:ascii="宋体" w:hAnsi="宋体" w:cs="宋体" w:hint="eastAsia"/>
          <w:szCs w:val="21"/>
        </w:rPr>
        <w:t>1磋商小组</w:t>
      </w:r>
      <w:r>
        <w:rPr>
          <w:rFonts w:ascii="宋体" w:hAnsi="宋体" w:cs="宋体"/>
          <w:szCs w:val="21"/>
        </w:rPr>
        <w:t>按照</w:t>
      </w:r>
      <w:r>
        <w:rPr>
          <w:rFonts w:ascii="宋体" w:hAnsi="宋体" w:cs="宋体" w:hint="eastAsia"/>
          <w:szCs w:val="21"/>
        </w:rPr>
        <w:t>“第四章 评审程序、评审方法和评审标准”</w:t>
      </w:r>
      <w:r>
        <w:rPr>
          <w:rFonts w:ascii="宋体" w:hAnsi="宋体" w:cs="宋体"/>
          <w:szCs w:val="21"/>
        </w:rPr>
        <w:t>规定的方法、评审因素、标准和程序对</w:t>
      </w:r>
      <w:r>
        <w:rPr>
          <w:rFonts w:ascii="宋体" w:hAnsi="宋体" w:cs="宋体" w:hint="eastAsia"/>
          <w:szCs w:val="21"/>
        </w:rPr>
        <w:t>响应</w:t>
      </w:r>
      <w:r>
        <w:rPr>
          <w:rFonts w:ascii="宋体" w:hAnsi="宋体" w:cs="宋体"/>
          <w:szCs w:val="21"/>
        </w:rPr>
        <w:t>文件进行评审。</w:t>
      </w:r>
    </w:p>
    <w:p w:rsidR="007C5D00" w:rsidRDefault="006103DE">
      <w:pPr>
        <w:spacing w:line="400" w:lineRule="exact"/>
        <w:ind w:firstLineChars="200" w:firstLine="420"/>
        <w:rPr>
          <w:rFonts w:ascii="宋体" w:hAnsi="宋体" w:cs="宋体"/>
        </w:rPr>
      </w:pPr>
      <w:r>
        <w:rPr>
          <w:rFonts w:ascii="宋体" w:hAnsi="宋体" w:cs="宋体" w:hint="eastAsia"/>
        </w:rPr>
        <w:t>2</w:t>
      </w:r>
      <w:r w:rsidR="0076073C">
        <w:rPr>
          <w:rFonts w:ascii="宋体" w:hAnsi="宋体" w:cs="宋体"/>
        </w:rPr>
        <w:t>6</w:t>
      </w:r>
      <w:r>
        <w:rPr>
          <w:rFonts w:ascii="宋体" w:hAnsi="宋体" w:cs="宋体" w:hint="eastAsia"/>
        </w:rPr>
        <w:t>.2电子交易活动的中止。采购过程中出现以下情形，导致电子交易平台无法正常运行，或者无法保证电子交易的公平、公正和安全时，采购机构可中止电子交易活动：</w:t>
      </w:r>
    </w:p>
    <w:p w:rsidR="007C5D00" w:rsidRDefault="006103DE">
      <w:pPr>
        <w:spacing w:line="400" w:lineRule="exact"/>
        <w:ind w:firstLineChars="200" w:firstLine="420"/>
        <w:rPr>
          <w:rFonts w:ascii="宋体" w:hAnsi="宋体" w:cs="宋体"/>
        </w:rPr>
      </w:pPr>
      <w:r>
        <w:rPr>
          <w:rFonts w:ascii="宋体" w:hAnsi="宋体" w:cs="宋体" w:hint="eastAsia"/>
        </w:rPr>
        <w:t xml:space="preserve">（1）电子交易平台发生故障而无法登录访问的； </w:t>
      </w:r>
    </w:p>
    <w:p w:rsidR="007C5D00" w:rsidRDefault="006103DE">
      <w:pPr>
        <w:spacing w:line="400" w:lineRule="exact"/>
        <w:ind w:firstLineChars="200" w:firstLine="420"/>
        <w:rPr>
          <w:rFonts w:ascii="宋体" w:hAnsi="宋体" w:cs="宋体"/>
        </w:rPr>
      </w:pPr>
      <w:r>
        <w:rPr>
          <w:rFonts w:ascii="宋体" w:hAnsi="宋体" w:cs="宋体" w:hint="eastAsia"/>
        </w:rPr>
        <w:t>（2）电子交易平台应用或数据库出现错误，不能进行正常操作的；</w:t>
      </w:r>
    </w:p>
    <w:p w:rsidR="007C5D00" w:rsidRDefault="006103DE">
      <w:pPr>
        <w:spacing w:line="400" w:lineRule="exact"/>
        <w:ind w:firstLineChars="200" w:firstLine="420"/>
        <w:rPr>
          <w:rFonts w:ascii="宋体" w:hAnsi="宋体" w:cs="宋体"/>
        </w:rPr>
      </w:pPr>
      <w:r>
        <w:rPr>
          <w:rFonts w:ascii="宋体" w:hAnsi="宋体" w:cs="宋体" w:hint="eastAsia"/>
        </w:rPr>
        <w:t>（3）电子交易平台发现严重安全漏洞，有潜在泄密危险的；</w:t>
      </w:r>
    </w:p>
    <w:p w:rsidR="007C5D00" w:rsidRDefault="006103DE">
      <w:pPr>
        <w:spacing w:line="400" w:lineRule="exact"/>
        <w:ind w:firstLineChars="200" w:firstLine="420"/>
        <w:rPr>
          <w:rFonts w:ascii="宋体" w:hAnsi="宋体" w:cs="宋体"/>
        </w:rPr>
      </w:pPr>
      <w:r>
        <w:rPr>
          <w:rFonts w:ascii="宋体" w:hAnsi="宋体" w:cs="宋体" w:hint="eastAsia"/>
        </w:rPr>
        <w:t xml:space="preserve">（4）病毒发作导致不能进行正常操作的； </w:t>
      </w:r>
    </w:p>
    <w:p w:rsidR="007C5D00" w:rsidRDefault="006103DE">
      <w:pPr>
        <w:spacing w:line="400" w:lineRule="exact"/>
        <w:ind w:firstLineChars="200" w:firstLine="420"/>
        <w:rPr>
          <w:rFonts w:ascii="宋体" w:hAnsi="宋体" w:cs="宋体"/>
        </w:rPr>
      </w:pPr>
      <w:r>
        <w:rPr>
          <w:rFonts w:ascii="宋体" w:hAnsi="宋体" w:cs="宋体" w:hint="eastAsia"/>
        </w:rPr>
        <w:t>（4）其他无法保证电子交易的公平、公正和安全的情况。</w:t>
      </w:r>
    </w:p>
    <w:p w:rsidR="007C5D00" w:rsidRDefault="006103DE">
      <w:pPr>
        <w:spacing w:line="400" w:lineRule="exact"/>
        <w:ind w:firstLineChars="200" w:firstLine="420"/>
        <w:rPr>
          <w:rFonts w:ascii="宋体" w:hAnsi="宋体" w:cs="宋体"/>
          <w:szCs w:val="21"/>
        </w:rPr>
      </w:pPr>
      <w:r>
        <w:rPr>
          <w:rFonts w:ascii="宋体" w:hAnsi="宋体" w:cs="宋体" w:hint="eastAsia"/>
        </w:rPr>
        <w:t>2</w:t>
      </w:r>
      <w:r w:rsidR="0076073C">
        <w:rPr>
          <w:rFonts w:ascii="宋体" w:hAnsi="宋体" w:cs="宋体"/>
        </w:rPr>
        <w:t>6</w:t>
      </w:r>
      <w:r>
        <w:rPr>
          <w:rFonts w:ascii="宋体" w:hAnsi="宋体" w:cs="宋体" w:hint="eastAsia"/>
        </w:rPr>
        <w:t>.3出现以上情形，不影响采购公平、公正性的，采购代理机构可以待上述情形消除后继续组织电子交易活动；影响或可能影响采购公平、公正性的，经采购代理机构确认后，应当重新采购。</w:t>
      </w:r>
    </w:p>
    <w:p w:rsidR="007C5D00" w:rsidRDefault="006103DE">
      <w:pPr>
        <w:spacing w:line="360" w:lineRule="auto"/>
        <w:ind w:firstLineChars="200" w:firstLine="482"/>
        <w:rPr>
          <w:rFonts w:ascii="黑体" w:eastAsia="黑体" w:hAnsi="黑体" w:cs="宋体"/>
          <w:b/>
          <w:bCs/>
          <w:sz w:val="24"/>
        </w:rPr>
      </w:pPr>
      <w:r>
        <w:rPr>
          <w:rFonts w:ascii="黑体" w:eastAsia="黑体" w:hAnsi="黑体" w:cs="宋体"/>
          <w:b/>
          <w:bCs/>
          <w:sz w:val="24"/>
        </w:rPr>
        <w:t>2</w:t>
      </w:r>
      <w:r w:rsidR="0076073C">
        <w:rPr>
          <w:rFonts w:ascii="黑体" w:eastAsia="黑体" w:hAnsi="黑体" w:cs="宋体"/>
          <w:b/>
          <w:bCs/>
          <w:sz w:val="24"/>
        </w:rPr>
        <w:t>7</w:t>
      </w:r>
      <w:r>
        <w:rPr>
          <w:rFonts w:ascii="黑体" w:eastAsia="黑体" w:hAnsi="黑体" w:cs="宋体" w:hint="eastAsia"/>
          <w:b/>
          <w:bCs/>
          <w:sz w:val="24"/>
        </w:rPr>
        <w:t>.确定成交供应商及结果公告</w:t>
      </w:r>
    </w:p>
    <w:p w:rsidR="007C5D00" w:rsidRDefault="006103DE">
      <w:pPr>
        <w:spacing w:line="360" w:lineRule="auto"/>
        <w:ind w:firstLineChars="200" w:firstLine="420"/>
        <w:rPr>
          <w:rFonts w:ascii="宋体" w:hAnsi="宋体" w:cs="宋体"/>
          <w:szCs w:val="21"/>
        </w:rPr>
      </w:pPr>
      <w:r>
        <w:rPr>
          <w:rFonts w:ascii="宋体" w:hAnsi="宋体" w:cs="宋体"/>
          <w:szCs w:val="21"/>
        </w:rPr>
        <w:t>2</w:t>
      </w:r>
      <w:r w:rsidR="0076073C">
        <w:rPr>
          <w:rFonts w:ascii="宋体" w:hAnsi="宋体" w:cs="宋体"/>
          <w:szCs w:val="21"/>
        </w:rPr>
        <w:t>7</w:t>
      </w:r>
      <w:r>
        <w:rPr>
          <w:rFonts w:ascii="宋体" w:hAnsi="宋体" w:cs="宋体" w:hint="eastAsia"/>
          <w:szCs w:val="21"/>
        </w:rPr>
        <w:t>.1</w:t>
      </w:r>
      <w:r>
        <w:rPr>
          <w:rFonts w:ascii="宋体" w:hAnsi="宋体" w:cs="宋体" w:hint="eastAsia"/>
          <w:kern w:val="0"/>
          <w:szCs w:val="21"/>
        </w:rPr>
        <w:t xml:space="preserve"> </w:t>
      </w:r>
      <w:r>
        <w:rPr>
          <w:rFonts w:ascii="宋体" w:hAnsi="宋体" w:cs="宋体" w:hint="eastAsia"/>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rsidR="007C5D00" w:rsidRDefault="006103DE">
      <w:pPr>
        <w:spacing w:line="360" w:lineRule="auto"/>
        <w:ind w:firstLineChars="200" w:firstLine="420"/>
        <w:rPr>
          <w:rFonts w:ascii="宋体" w:hAnsi="宋体" w:cs="宋体"/>
          <w:szCs w:val="21"/>
        </w:rPr>
      </w:pPr>
      <w:r>
        <w:rPr>
          <w:rFonts w:ascii="宋体" w:hAnsi="宋体" w:cs="宋体"/>
          <w:szCs w:val="21"/>
        </w:rPr>
        <w:t>2</w:t>
      </w:r>
      <w:r w:rsidR="0076073C">
        <w:rPr>
          <w:rFonts w:ascii="宋体" w:hAnsi="宋体" w:cs="宋体"/>
          <w:szCs w:val="21"/>
        </w:rPr>
        <w:t>7</w:t>
      </w:r>
      <w:r>
        <w:rPr>
          <w:rFonts w:ascii="宋体" w:hAnsi="宋体" w:cs="宋体" w:hint="eastAsia"/>
          <w:szCs w:val="21"/>
        </w:rPr>
        <w:t>.2采购代理机构应当在</w:t>
      </w:r>
      <w:r>
        <w:rPr>
          <w:rFonts w:ascii="宋体" w:hAnsi="宋体" w:cs="宋体" w:hint="eastAsia"/>
          <w:kern w:val="0"/>
          <w:szCs w:val="21"/>
        </w:rPr>
        <w:t>成交</w:t>
      </w:r>
      <w:r>
        <w:rPr>
          <w:rFonts w:ascii="宋体" w:hAnsi="宋体" w:cs="宋体" w:hint="eastAsia"/>
          <w:szCs w:val="21"/>
        </w:rPr>
        <w:t>供应商确定后2个工作日内，在省级以上财政部门指定的媒体上公告成交结果，同时向成交供应商发出成交通知书。</w:t>
      </w:r>
      <w:r>
        <w:rPr>
          <w:rFonts w:ascii="宋体" w:hAnsi="宋体" w:cs="宋体" w:hint="eastAsia"/>
          <w:b/>
          <w:szCs w:val="21"/>
        </w:rPr>
        <w:t>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w:t>
      </w:r>
      <w:r>
        <w:rPr>
          <w:rFonts w:ascii="宋体" w:hAnsi="宋体" w:cs="宋体" w:hint="eastAsia"/>
          <w:szCs w:val="21"/>
        </w:rPr>
        <w:t>排名第二的成交候选人因上述规定的同样原因被取消成交资格的，采购人可以确定排名第三的成交候选人为成交供应商，以此类推。以上信息查询记录及相关证据与磋商文件一并保存。</w:t>
      </w:r>
      <w:bookmarkStart w:id="27" w:name="_Hlk66782294"/>
      <w:r>
        <w:rPr>
          <w:rFonts w:ascii="宋体" w:hAnsi="宋体" w:cs="Courier New" w:hint="eastAsia"/>
          <w:szCs w:val="21"/>
        </w:rPr>
        <w:t>成交供应商享受</w:t>
      </w:r>
      <w:r>
        <w:rPr>
          <w:rFonts w:ascii="宋体" w:hAnsi="宋体" w:hint="eastAsia"/>
          <w:szCs w:val="21"/>
        </w:rPr>
        <w:t>《政府采购促进中小企业发展管理办法》（财库〔2020〕46号）规定的中小企业扶持</w:t>
      </w:r>
      <w:r>
        <w:rPr>
          <w:rFonts w:ascii="宋体" w:hAnsi="宋体" w:cs="Courier New" w:hint="eastAsia"/>
          <w:szCs w:val="21"/>
        </w:rPr>
        <w:t>政策的，采购人、采购代理机构应当随成交结果公开成交供应商的《中小企业声明函》。</w:t>
      </w:r>
      <w:bookmarkEnd w:id="27"/>
    </w:p>
    <w:p w:rsidR="007C5D00" w:rsidRDefault="006103DE">
      <w:pPr>
        <w:spacing w:line="360" w:lineRule="auto"/>
        <w:ind w:firstLineChars="200" w:firstLine="420"/>
        <w:rPr>
          <w:rFonts w:ascii="宋体" w:hAnsi="宋体" w:cs="Courier New"/>
          <w:szCs w:val="21"/>
        </w:rPr>
      </w:pPr>
      <w:r>
        <w:rPr>
          <w:rFonts w:ascii="宋体" w:hAnsi="宋体" w:cs="宋体" w:hint="eastAsia"/>
          <w:szCs w:val="21"/>
        </w:rPr>
        <w:t>2</w:t>
      </w:r>
      <w:r w:rsidR="0076073C">
        <w:rPr>
          <w:rFonts w:ascii="宋体" w:hAnsi="宋体" w:cs="宋体"/>
          <w:szCs w:val="21"/>
        </w:rPr>
        <w:t>7</w:t>
      </w:r>
      <w:r>
        <w:rPr>
          <w:rFonts w:ascii="宋体" w:hAnsi="宋体" w:cs="宋体"/>
          <w:szCs w:val="21"/>
        </w:rPr>
        <w:t>.3</w:t>
      </w:r>
      <w:r>
        <w:rPr>
          <w:rFonts w:ascii="宋体" w:hAnsi="宋体" w:cs="Courier New" w:hint="eastAsia"/>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w:t>
      </w:r>
      <w:r>
        <w:rPr>
          <w:rFonts w:ascii="宋体" w:hAnsi="宋体" w:cs="Courier New"/>
          <w:szCs w:val="21"/>
        </w:rPr>
        <w:t>拒绝签订政府采购合同的成交供应商不得参加对该项目重新开展的采购活动。</w:t>
      </w:r>
    </w:p>
    <w:p w:rsidR="007C5D00" w:rsidRDefault="006103DE">
      <w:pPr>
        <w:spacing w:line="360" w:lineRule="auto"/>
        <w:ind w:firstLineChars="200" w:firstLine="482"/>
        <w:rPr>
          <w:rFonts w:ascii="黑体" w:eastAsia="黑体" w:hAnsi="黑体" w:cs="宋体"/>
          <w:b/>
          <w:bCs/>
          <w:sz w:val="24"/>
        </w:rPr>
      </w:pPr>
      <w:r>
        <w:rPr>
          <w:rFonts w:ascii="黑体" w:eastAsia="黑体" w:hAnsi="黑体" w:cs="宋体"/>
          <w:b/>
          <w:bCs/>
          <w:sz w:val="24"/>
        </w:rPr>
        <w:t>2</w:t>
      </w:r>
      <w:r w:rsidR="0076073C">
        <w:rPr>
          <w:rFonts w:ascii="黑体" w:eastAsia="黑体" w:hAnsi="黑体" w:cs="宋体"/>
          <w:b/>
          <w:bCs/>
          <w:sz w:val="24"/>
        </w:rPr>
        <w:t>8</w:t>
      </w:r>
      <w:r>
        <w:rPr>
          <w:rFonts w:ascii="黑体" w:eastAsia="黑体" w:hAnsi="黑体" w:cs="宋体" w:hint="eastAsia"/>
          <w:b/>
          <w:bCs/>
          <w:sz w:val="24"/>
        </w:rPr>
        <w:t>.签订合同</w:t>
      </w:r>
    </w:p>
    <w:p w:rsidR="007C5D00" w:rsidRDefault="006103DE">
      <w:pPr>
        <w:spacing w:line="360" w:lineRule="auto"/>
        <w:ind w:firstLineChars="202" w:firstLine="424"/>
        <w:rPr>
          <w:rFonts w:ascii="宋体" w:hAnsi="宋体" w:cs="宋体"/>
          <w:szCs w:val="21"/>
        </w:rPr>
      </w:pPr>
      <w:r>
        <w:rPr>
          <w:rFonts w:ascii="宋体" w:hAnsi="宋体" w:cs="宋体"/>
          <w:szCs w:val="21"/>
        </w:rPr>
        <w:lastRenderedPageBreak/>
        <w:t>2</w:t>
      </w:r>
      <w:r w:rsidR="0076073C">
        <w:rPr>
          <w:rFonts w:ascii="宋体" w:hAnsi="宋体" w:cs="宋体"/>
          <w:szCs w:val="21"/>
        </w:rPr>
        <w:t>8</w:t>
      </w:r>
      <w:r>
        <w:rPr>
          <w:rFonts w:ascii="宋体" w:hAnsi="宋体" w:cs="宋体"/>
          <w:szCs w:val="21"/>
        </w:rPr>
        <w:t>.1</w:t>
      </w:r>
      <w:r>
        <w:rPr>
          <w:rFonts w:ascii="宋体" w:hAnsi="宋体" w:cs="宋体" w:hint="eastAsia"/>
          <w:szCs w:val="21"/>
        </w:rPr>
        <w:t>成交供应商在收到成交通知书</w:t>
      </w:r>
      <w:r>
        <w:rPr>
          <w:rFonts w:ascii="宋体" w:hAnsi="宋体" w:hint="eastAsia"/>
          <w:szCs w:val="21"/>
        </w:rPr>
        <w:t>（书面或电子）</w:t>
      </w:r>
      <w:r>
        <w:rPr>
          <w:rFonts w:ascii="宋体" w:hAnsi="宋体" w:cs="宋体" w:hint="eastAsia"/>
          <w:szCs w:val="21"/>
        </w:rPr>
        <w:t>后，应当在签订合同时向采购人出示相关证明材料，具体内容详见 “供应商须知前附表”，经采购人核验合格后方可签订合同</w:t>
      </w:r>
      <w:r>
        <w:rPr>
          <w:rFonts w:ascii="宋体" w:hAnsi="宋体" w:hint="eastAsia"/>
          <w:szCs w:val="21"/>
        </w:rPr>
        <w:t>（书面或电子）</w:t>
      </w:r>
      <w:r>
        <w:rPr>
          <w:rFonts w:ascii="宋体" w:hAnsi="宋体" w:cs="宋体" w:hint="eastAsia"/>
          <w:szCs w:val="21"/>
        </w:rPr>
        <w:t>。</w:t>
      </w:r>
    </w:p>
    <w:p w:rsidR="007C5D00" w:rsidRDefault="006103DE">
      <w:pPr>
        <w:spacing w:line="360" w:lineRule="auto"/>
        <w:ind w:firstLineChars="202" w:firstLine="424"/>
        <w:rPr>
          <w:rFonts w:ascii="宋体" w:hAnsi="宋体" w:cs="宋体"/>
          <w:szCs w:val="21"/>
        </w:rPr>
      </w:pPr>
      <w:r>
        <w:rPr>
          <w:rFonts w:ascii="宋体" w:hAnsi="宋体" w:cs="宋体"/>
          <w:szCs w:val="21"/>
        </w:rPr>
        <w:t>2</w:t>
      </w:r>
      <w:r w:rsidR="0076073C">
        <w:rPr>
          <w:rFonts w:ascii="宋体" w:hAnsi="宋体" w:cs="宋体"/>
          <w:szCs w:val="21"/>
        </w:rPr>
        <w:t>8</w:t>
      </w:r>
      <w:r>
        <w:rPr>
          <w:rFonts w:ascii="宋体" w:hAnsi="宋体" w:cs="宋体" w:hint="eastAsia"/>
          <w:szCs w:val="21"/>
        </w:rPr>
        <w:t>.2 签订合同时间：按成交通知书规定的时间与采购人签订政府采购合同</w:t>
      </w:r>
      <w:r>
        <w:rPr>
          <w:rFonts w:ascii="宋体" w:hAnsi="宋体" w:hint="eastAsia"/>
          <w:szCs w:val="21"/>
        </w:rPr>
        <w:t>（最长不能超过25自然日）</w:t>
      </w:r>
      <w:r>
        <w:rPr>
          <w:rFonts w:ascii="宋体" w:hAnsi="宋体" w:cs="宋体" w:hint="eastAsia"/>
          <w:szCs w:val="21"/>
        </w:rPr>
        <w:t>。</w:t>
      </w:r>
    </w:p>
    <w:p w:rsidR="007C5D00" w:rsidRDefault="006103DE">
      <w:pPr>
        <w:spacing w:line="360" w:lineRule="auto"/>
        <w:ind w:firstLineChars="202" w:firstLine="424"/>
        <w:rPr>
          <w:rFonts w:ascii="宋体" w:hAnsi="宋体" w:cs="宋体"/>
          <w:szCs w:val="21"/>
        </w:rPr>
      </w:pPr>
      <w:r>
        <w:rPr>
          <w:rFonts w:ascii="宋体" w:hAnsi="宋体" w:cs="宋体"/>
          <w:szCs w:val="21"/>
        </w:rPr>
        <w:t>2</w:t>
      </w:r>
      <w:r w:rsidR="0076073C">
        <w:rPr>
          <w:rFonts w:ascii="宋体" w:hAnsi="宋体" w:cs="宋体"/>
          <w:szCs w:val="21"/>
        </w:rPr>
        <w:t>8</w:t>
      </w:r>
      <w:r>
        <w:rPr>
          <w:rFonts w:ascii="宋体" w:hAnsi="宋体" w:cs="宋体" w:hint="eastAsia"/>
          <w:szCs w:val="21"/>
        </w:rPr>
        <w:t>.3</w:t>
      </w:r>
      <w:r>
        <w:rPr>
          <w:rFonts w:ascii="宋体" w:hAnsi="宋体" w:hint="eastAsia"/>
          <w:szCs w:val="21"/>
        </w:rPr>
        <w:t>成交供应商拒绝与采购人签订合同的，按照本须知正文第</w:t>
      </w:r>
      <w:r>
        <w:rPr>
          <w:rFonts w:ascii="宋体" w:hAnsi="宋体"/>
          <w:szCs w:val="21"/>
        </w:rPr>
        <w:t>2</w:t>
      </w:r>
      <w:r>
        <w:rPr>
          <w:rFonts w:ascii="宋体" w:hAnsi="宋体" w:hint="eastAsia"/>
          <w:szCs w:val="21"/>
        </w:rPr>
        <w:t>6</w:t>
      </w:r>
      <w:r>
        <w:rPr>
          <w:rFonts w:ascii="宋体" w:hAnsi="宋体"/>
          <w:szCs w:val="21"/>
        </w:rPr>
        <w:t>.</w:t>
      </w:r>
      <w:r>
        <w:rPr>
          <w:rFonts w:ascii="宋体" w:hAnsi="宋体" w:hint="eastAsia"/>
          <w:szCs w:val="21"/>
        </w:rPr>
        <w:t>3</w:t>
      </w:r>
      <w:r>
        <w:rPr>
          <w:rFonts w:ascii="宋体" w:hAnsi="宋体"/>
          <w:szCs w:val="21"/>
        </w:rPr>
        <w:t>条的规定</w:t>
      </w:r>
      <w:r>
        <w:rPr>
          <w:rFonts w:ascii="宋体" w:hAnsi="宋体" w:hint="eastAsia"/>
          <w:szCs w:val="21"/>
        </w:rPr>
        <w:t>执行</w:t>
      </w:r>
      <w:r>
        <w:rPr>
          <w:rFonts w:ascii="宋体" w:hAnsi="宋体" w:cs="宋体" w:hint="eastAsia"/>
          <w:szCs w:val="21"/>
        </w:rPr>
        <w:t>。</w:t>
      </w:r>
    </w:p>
    <w:p w:rsidR="007C5D00" w:rsidRDefault="0076073C">
      <w:pPr>
        <w:spacing w:line="360" w:lineRule="auto"/>
        <w:ind w:firstLineChars="200" w:firstLine="482"/>
        <w:rPr>
          <w:rFonts w:ascii="黑体" w:eastAsia="黑体" w:hAnsi="黑体" w:cs="宋体"/>
          <w:b/>
          <w:bCs/>
          <w:sz w:val="24"/>
        </w:rPr>
      </w:pPr>
      <w:r>
        <w:rPr>
          <w:rFonts w:ascii="黑体" w:eastAsia="黑体" w:hAnsi="黑体" w:cs="宋体"/>
          <w:b/>
          <w:bCs/>
          <w:sz w:val="24"/>
        </w:rPr>
        <w:t>29</w:t>
      </w:r>
      <w:r w:rsidR="006103DE">
        <w:rPr>
          <w:rFonts w:ascii="黑体" w:eastAsia="黑体" w:hAnsi="黑体" w:cs="宋体" w:hint="eastAsia"/>
          <w:b/>
          <w:bCs/>
          <w:sz w:val="24"/>
        </w:rPr>
        <w:t>.政府采购合同公告</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rsidR="007C5D00" w:rsidRDefault="0076073C">
      <w:pPr>
        <w:spacing w:line="360" w:lineRule="auto"/>
        <w:ind w:firstLineChars="200" w:firstLine="482"/>
        <w:rPr>
          <w:rFonts w:ascii="黑体" w:eastAsia="黑体" w:hAnsi="黑体" w:cs="宋体"/>
          <w:b/>
          <w:bCs/>
          <w:sz w:val="24"/>
        </w:rPr>
      </w:pPr>
      <w:r>
        <w:rPr>
          <w:rFonts w:ascii="黑体" w:eastAsia="黑体" w:hAnsi="黑体" w:cs="宋体"/>
          <w:b/>
          <w:bCs/>
          <w:sz w:val="24"/>
        </w:rPr>
        <w:t>30</w:t>
      </w:r>
      <w:r w:rsidR="006103DE">
        <w:rPr>
          <w:rFonts w:ascii="黑体" w:eastAsia="黑体" w:hAnsi="黑体" w:cs="宋体" w:hint="eastAsia"/>
          <w:b/>
          <w:bCs/>
          <w:sz w:val="24"/>
        </w:rPr>
        <w:t>. 询问、质疑和投诉</w:t>
      </w:r>
    </w:p>
    <w:p w:rsidR="007C5D00" w:rsidRDefault="0076073C">
      <w:pPr>
        <w:pStyle w:val="a1"/>
        <w:spacing w:line="360" w:lineRule="auto"/>
        <w:rPr>
          <w:rFonts w:ascii="宋体" w:hAnsi="宋体"/>
          <w:szCs w:val="21"/>
        </w:rPr>
      </w:pPr>
      <w:r>
        <w:rPr>
          <w:rFonts w:ascii="宋体" w:hAnsi="宋体" w:cs="宋体"/>
        </w:rPr>
        <w:t>30</w:t>
      </w:r>
      <w:r w:rsidR="006103DE">
        <w:rPr>
          <w:rFonts w:ascii="宋体" w:hAnsi="宋体" w:cs="宋体" w:hint="eastAsia"/>
        </w:rPr>
        <w:t>.1供应商对政府采购活动事项有疑问的，可以向采购人、采购代理机构提出询问，采购人或者采购代理机构应当在3个工作日内对供应商依法提出的询问作出答复，</w:t>
      </w:r>
      <w:r w:rsidR="006103DE">
        <w:rPr>
          <w:rFonts w:ascii="宋体" w:hAnsi="宋体" w:hint="eastAsia"/>
          <w:szCs w:val="21"/>
        </w:rPr>
        <w:t>但答复的内容不得涉及商业秘密</w:t>
      </w:r>
      <w:r w:rsidR="006103DE">
        <w:rPr>
          <w:rFonts w:ascii="宋体" w:hAnsi="宋体" w:cs="宋体" w:hint="eastAsia"/>
        </w:rPr>
        <w:t>。</w:t>
      </w:r>
    </w:p>
    <w:p w:rsidR="007C5D00" w:rsidRDefault="0076073C">
      <w:pPr>
        <w:spacing w:line="360" w:lineRule="auto"/>
        <w:ind w:firstLineChars="200" w:firstLine="420"/>
        <w:rPr>
          <w:rFonts w:ascii="宋体" w:hAnsi="宋体" w:cs="宋体"/>
        </w:rPr>
      </w:pPr>
      <w:r>
        <w:rPr>
          <w:rFonts w:ascii="宋体" w:hAnsi="宋体" w:cs="宋体"/>
        </w:rPr>
        <w:t>30</w:t>
      </w:r>
      <w:r w:rsidR="006103DE">
        <w:rPr>
          <w:rFonts w:ascii="宋体" w:hAnsi="宋体" w:cs="宋体" w:hint="eastAsia"/>
        </w:rPr>
        <w:t>.2供应商认为磋商文件、采购过程或者成交结果使自己的合法权益受到损害的，应当在知道或者应知其权益受到损害之日起7个工作日内，以纸质书面形式向采购人、采购代理机构提出质疑，</w:t>
      </w:r>
      <w:r w:rsidR="006103DE">
        <w:rPr>
          <w:rFonts w:ascii="宋体" w:hAnsi="宋体" w:cs="Arial"/>
          <w:shd w:val="clear" w:color="auto" w:fill="FFFFFF"/>
        </w:rPr>
        <w:t>接收质疑函的方式、联系部门、联系电话和通讯地址等信息</w:t>
      </w:r>
      <w:r w:rsidR="006103DE">
        <w:rPr>
          <w:rFonts w:ascii="宋体" w:hAnsi="宋体" w:cs="Arial" w:hint="eastAsia"/>
          <w:shd w:val="clear" w:color="auto" w:fill="FFFFFF"/>
        </w:rPr>
        <w:t>详见</w:t>
      </w:r>
      <w:r w:rsidR="006103DE">
        <w:rPr>
          <w:rFonts w:ascii="宋体" w:hAnsi="宋体" w:cs="宋体" w:hint="eastAsia"/>
          <w:szCs w:val="21"/>
        </w:rPr>
        <w:t>“供应商须知前附表”</w:t>
      </w:r>
      <w:r w:rsidR="006103DE">
        <w:rPr>
          <w:rFonts w:ascii="宋体" w:hAnsi="宋体" w:cs="宋体" w:hint="eastAsia"/>
        </w:rPr>
        <w:t>。具体质疑起算时间如下：</w:t>
      </w:r>
    </w:p>
    <w:p w:rsidR="007C5D00" w:rsidRDefault="006103DE">
      <w:pPr>
        <w:spacing w:line="360" w:lineRule="auto"/>
        <w:ind w:firstLineChars="200" w:firstLine="420"/>
        <w:rPr>
          <w:rFonts w:ascii="宋体" w:hAnsi="宋体" w:cs="宋体"/>
        </w:rPr>
      </w:pPr>
      <w:r>
        <w:rPr>
          <w:rFonts w:ascii="宋体" w:hAnsi="宋体" w:cs="宋体" w:hint="eastAsia"/>
        </w:rPr>
        <w:t>（1）对可以质疑的磋商文件提出质疑的，为收到磋商文件之日或者</w:t>
      </w:r>
      <w:r>
        <w:rPr>
          <w:rFonts w:ascii="宋体" w:hAnsi="宋体" w:hint="eastAsia"/>
        </w:rPr>
        <w:t>竞争性磋商公告期限届满之日</w:t>
      </w:r>
      <w:r>
        <w:rPr>
          <w:rFonts w:ascii="宋体" w:hAnsi="宋体" w:cs="宋体" w:hint="eastAsia"/>
        </w:rPr>
        <w:t>；</w:t>
      </w:r>
    </w:p>
    <w:p w:rsidR="007C5D00" w:rsidRDefault="006103DE">
      <w:pPr>
        <w:spacing w:line="360" w:lineRule="auto"/>
        <w:ind w:firstLineChars="200" w:firstLine="420"/>
        <w:rPr>
          <w:rFonts w:ascii="宋体" w:hAnsi="宋体" w:cs="宋体"/>
        </w:rPr>
      </w:pPr>
      <w:r>
        <w:rPr>
          <w:rFonts w:ascii="宋体" w:hAnsi="宋体" w:cs="宋体" w:hint="eastAsia"/>
        </w:rPr>
        <w:t>（2）对采购过程提出质疑的，为各采购程序环节结束之日；</w:t>
      </w:r>
    </w:p>
    <w:p w:rsidR="007C5D00" w:rsidRDefault="006103DE">
      <w:pPr>
        <w:spacing w:line="360" w:lineRule="auto"/>
        <w:ind w:firstLineChars="200" w:firstLine="420"/>
        <w:rPr>
          <w:rFonts w:ascii="宋体" w:hAnsi="宋体" w:cs="宋体"/>
        </w:rPr>
      </w:pPr>
      <w:r>
        <w:rPr>
          <w:rFonts w:ascii="宋体" w:hAnsi="宋体" w:cs="宋体" w:hint="eastAsia"/>
        </w:rPr>
        <w:t>（3）对成交结果提出质疑的，为成交结果公告期限届满之日。</w:t>
      </w:r>
    </w:p>
    <w:p w:rsidR="007C5D00" w:rsidRDefault="0076073C">
      <w:pPr>
        <w:spacing w:line="360" w:lineRule="auto"/>
        <w:ind w:firstLineChars="200" w:firstLine="420"/>
        <w:rPr>
          <w:rFonts w:ascii="宋体" w:hAnsi="宋体" w:cs="宋体"/>
        </w:rPr>
      </w:pPr>
      <w:r>
        <w:rPr>
          <w:rFonts w:ascii="宋体" w:hAnsi="宋体" w:cs="宋体"/>
        </w:rPr>
        <w:t>30</w:t>
      </w:r>
      <w:r w:rsidR="006103DE">
        <w:rPr>
          <w:rFonts w:ascii="宋体" w:hAnsi="宋体" w:cs="宋体" w:hint="eastAsia"/>
        </w:rPr>
        <w:t>.3供应商提出的询问或者质疑超出采购人对采购代理机构委托授权范围的，采购代理机构应当告知供应商向采购人提出。政府采购评审专家应当配合采购人或者采购代理机构答复供应商的询问和质疑。</w:t>
      </w:r>
    </w:p>
    <w:p w:rsidR="007C5D00" w:rsidRDefault="0076073C">
      <w:pPr>
        <w:spacing w:line="360" w:lineRule="auto"/>
        <w:ind w:firstLineChars="200" w:firstLine="420"/>
        <w:rPr>
          <w:rFonts w:ascii="宋体" w:hAnsi="宋体" w:cs="宋体"/>
        </w:rPr>
      </w:pPr>
      <w:r>
        <w:rPr>
          <w:rFonts w:ascii="宋体" w:hAnsi="宋体" w:cs="宋体"/>
        </w:rPr>
        <w:t>30</w:t>
      </w:r>
      <w:r w:rsidR="006103DE">
        <w:rPr>
          <w:rFonts w:ascii="宋体" w:hAnsi="宋体" w:cs="宋体" w:hint="eastAsia"/>
        </w:rPr>
        <w:t>.4 供应商提出质疑应当提交质疑函和必要的证明材料，针对同一采购程序环节的质疑必须在法定质疑期内一次性提出。质疑函应当包括下列内容</w:t>
      </w:r>
      <w:r w:rsidR="006103DE">
        <w:rPr>
          <w:rFonts w:hAnsi="宋体" w:hint="eastAsia"/>
          <w:bCs/>
        </w:rPr>
        <w:t>（质疑函格式后附）</w:t>
      </w:r>
      <w:r w:rsidR="006103DE">
        <w:rPr>
          <w:rFonts w:ascii="宋体" w:hAnsi="宋体" w:cs="宋体" w:hint="eastAsia"/>
        </w:rPr>
        <w:t>：</w:t>
      </w:r>
    </w:p>
    <w:p w:rsidR="007C5D00" w:rsidRDefault="006103DE">
      <w:pPr>
        <w:spacing w:line="360" w:lineRule="auto"/>
        <w:ind w:firstLineChars="200" w:firstLine="420"/>
        <w:rPr>
          <w:rFonts w:ascii="宋体" w:hAnsi="宋体" w:cs="宋体"/>
        </w:rPr>
      </w:pPr>
      <w:r>
        <w:rPr>
          <w:rFonts w:ascii="宋体" w:hAnsi="宋体" w:cs="宋体" w:hint="eastAsia"/>
        </w:rPr>
        <w:t>（1）供应商的姓名或者名称、地址、邮编、联系人及联系电话；</w:t>
      </w:r>
    </w:p>
    <w:p w:rsidR="007C5D00" w:rsidRDefault="006103DE">
      <w:pPr>
        <w:spacing w:line="360" w:lineRule="auto"/>
        <w:ind w:firstLineChars="200" w:firstLine="420"/>
        <w:rPr>
          <w:rFonts w:ascii="宋体" w:hAnsi="宋体" w:cs="宋体"/>
        </w:rPr>
      </w:pPr>
      <w:r>
        <w:rPr>
          <w:rFonts w:ascii="宋体" w:hAnsi="宋体" w:cs="宋体" w:hint="eastAsia"/>
        </w:rPr>
        <w:t>（2）质疑项目的名称、编号；</w:t>
      </w:r>
    </w:p>
    <w:p w:rsidR="007C5D00" w:rsidRDefault="006103DE">
      <w:pPr>
        <w:spacing w:line="360" w:lineRule="auto"/>
        <w:ind w:firstLineChars="200" w:firstLine="420"/>
        <w:rPr>
          <w:rFonts w:ascii="宋体" w:hAnsi="宋体" w:cs="宋体"/>
        </w:rPr>
      </w:pPr>
      <w:r>
        <w:rPr>
          <w:rFonts w:ascii="宋体" w:hAnsi="宋体" w:cs="宋体" w:hint="eastAsia"/>
        </w:rPr>
        <w:t>（3）具体、明确的质疑事项和与质疑事项相关的请求；</w:t>
      </w:r>
    </w:p>
    <w:p w:rsidR="007C5D00" w:rsidRDefault="006103DE">
      <w:pPr>
        <w:spacing w:line="360" w:lineRule="auto"/>
        <w:ind w:firstLineChars="200" w:firstLine="420"/>
        <w:rPr>
          <w:rFonts w:ascii="宋体" w:hAnsi="宋体" w:cs="宋体"/>
        </w:rPr>
      </w:pPr>
      <w:r>
        <w:rPr>
          <w:rFonts w:ascii="宋体" w:hAnsi="宋体" w:cs="宋体" w:hint="eastAsia"/>
        </w:rPr>
        <w:t>（4）事实依据；</w:t>
      </w:r>
    </w:p>
    <w:p w:rsidR="007C5D00" w:rsidRDefault="006103DE">
      <w:pPr>
        <w:spacing w:line="360" w:lineRule="auto"/>
        <w:ind w:firstLineChars="200" w:firstLine="420"/>
        <w:rPr>
          <w:rFonts w:ascii="宋体" w:hAnsi="宋体" w:cs="宋体"/>
        </w:rPr>
      </w:pPr>
      <w:r>
        <w:rPr>
          <w:rFonts w:ascii="宋体" w:hAnsi="宋体" w:cs="宋体" w:hint="eastAsia"/>
        </w:rPr>
        <w:t>（5）必要的法律依据；</w:t>
      </w:r>
    </w:p>
    <w:p w:rsidR="007C5D00" w:rsidRDefault="006103DE">
      <w:pPr>
        <w:spacing w:line="360" w:lineRule="auto"/>
        <w:ind w:firstLineChars="200" w:firstLine="420"/>
        <w:rPr>
          <w:rFonts w:ascii="宋体" w:hAnsi="宋体" w:cs="宋体"/>
        </w:rPr>
      </w:pPr>
      <w:r>
        <w:rPr>
          <w:rFonts w:ascii="宋体" w:hAnsi="宋体" w:cs="宋体" w:hint="eastAsia"/>
        </w:rPr>
        <w:t>（6）提出质疑的日期。</w:t>
      </w:r>
    </w:p>
    <w:p w:rsidR="007C5D00" w:rsidRDefault="006103DE">
      <w:pPr>
        <w:spacing w:line="360" w:lineRule="auto"/>
        <w:ind w:firstLineChars="200" w:firstLine="420"/>
        <w:rPr>
          <w:rFonts w:ascii="宋体" w:hAnsi="宋体" w:cs="宋体"/>
        </w:rPr>
      </w:pPr>
      <w:r>
        <w:rPr>
          <w:rFonts w:ascii="宋体" w:hAnsi="宋体" w:cs="宋体" w:hint="eastAsia"/>
        </w:rPr>
        <w:t>供应商为自然人的，应当由本人签字；供应商为法人或者其他组织的，应当由法定代表人、主要负责人，或者其委托代理人签字或者盖章，并加盖公章。</w:t>
      </w:r>
    </w:p>
    <w:p w:rsidR="007C5D00" w:rsidRDefault="0076073C">
      <w:pPr>
        <w:spacing w:line="360" w:lineRule="auto"/>
        <w:ind w:firstLineChars="200" w:firstLine="420"/>
        <w:rPr>
          <w:rFonts w:ascii="宋体" w:hAnsi="宋体" w:cs="宋体"/>
        </w:rPr>
      </w:pPr>
      <w:r>
        <w:rPr>
          <w:rFonts w:ascii="宋体" w:hAnsi="宋体" w:cs="宋体"/>
        </w:rPr>
        <w:lastRenderedPageBreak/>
        <w:t>30</w:t>
      </w:r>
      <w:r w:rsidR="006103DE">
        <w:rPr>
          <w:rFonts w:ascii="宋体" w:hAnsi="宋体" w:cs="宋体"/>
        </w:rPr>
        <w:t>.5</w:t>
      </w:r>
      <w:r w:rsidR="006103DE">
        <w:rPr>
          <w:rFonts w:ascii="宋体" w:hAnsi="宋体" w:cs="宋体" w:hint="eastAsia"/>
        </w:rPr>
        <w:t>采购人、采购代理机构认为供应商质疑不成立，或者成立但未对成交结果构成影响的，继续开展采购活动；认为供应商质疑成立且影响或者可能影响成交结果的，按照下列情况处理：</w:t>
      </w:r>
    </w:p>
    <w:p w:rsidR="007C5D00" w:rsidRDefault="006103DE">
      <w:pPr>
        <w:spacing w:line="360" w:lineRule="auto"/>
        <w:ind w:firstLineChars="200" w:firstLine="420"/>
        <w:rPr>
          <w:rFonts w:ascii="宋体" w:hAnsi="宋体" w:cs="宋体"/>
        </w:rPr>
      </w:pPr>
      <w:r>
        <w:rPr>
          <w:rFonts w:ascii="宋体" w:hAnsi="宋体" w:cs="宋体" w:hint="eastAsia"/>
        </w:rPr>
        <w:t>（1）对采购文件提出的质疑，依法通过澄清或者修改可以继续开展采购活动的，澄清或者修改采购文件后继续开展采购活动；否则应当修改采购文件后重新开展采购活动。</w:t>
      </w:r>
    </w:p>
    <w:p w:rsidR="007C5D00" w:rsidRDefault="006103DE">
      <w:pPr>
        <w:spacing w:line="360" w:lineRule="auto"/>
        <w:ind w:firstLineChars="200" w:firstLine="420"/>
        <w:rPr>
          <w:rFonts w:ascii="宋体" w:hAnsi="宋体" w:cs="宋体"/>
        </w:rPr>
      </w:pPr>
      <w:r>
        <w:rPr>
          <w:rFonts w:ascii="宋体" w:hAnsi="宋体" w:cs="宋体" w:hint="eastAsia"/>
        </w:rPr>
        <w:t>（2）对采购过程或者成交结果提出的质疑，合格供应商符合法定数量时，可以从合格的成交候选人中另行确定成交供应商的，应当依法另行确定成交供应商；否则应当重新开展采购活动。</w:t>
      </w:r>
    </w:p>
    <w:p w:rsidR="007C5D00" w:rsidRDefault="006103DE">
      <w:pPr>
        <w:spacing w:line="360" w:lineRule="auto"/>
        <w:ind w:firstLineChars="200" w:firstLine="420"/>
        <w:rPr>
          <w:rFonts w:ascii="宋体" w:hAnsi="宋体" w:cs="宋体"/>
        </w:rPr>
      </w:pPr>
      <w:r>
        <w:rPr>
          <w:rFonts w:ascii="宋体" w:hAnsi="宋体" w:cs="宋体" w:hint="eastAsia"/>
        </w:rPr>
        <w:t>质疑答复导致成交结果改变的，采购人或者采购代理机构应当将有关情况书面报告本级财政部门。</w:t>
      </w:r>
    </w:p>
    <w:p w:rsidR="007C5D00" w:rsidRDefault="006103DE">
      <w:pPr>
        <w:spacing w:line="360" w:lineRule="auto"/>
        <w:ind w:firstLineChars="200" w:firstLine="420"/>
        <w:rPr>
          <w:rFonts w:ascii="宋体" w:hAnsi="宋体" w:cs="宋体"/>
          <w:szCs w:val="21"/>
        </w:rPr>
      </w:pPr>
      <w:r>
        <w:rPr>
          <w:rFonts w:ascii="宋体" w:hAnsi="宋体" w:cs="宋体" w:hint="eastAsia"/>
        </w:rPr>
        <w:t>29.</w:t>
      </w:r>
      <w:r>
        <w:rPr>
          <w:rFonts w:ascii="宋体" w:hAnsi="宋体" w:cs="宋体"/>
        </w:rPr>
        <w:t>6</w:t>
      </w:r>
      <w:r>
        <w:rPr>
          <w:rFonts w:ascii="宋体" w:hAnsi="宋体" w:cs="宋体" w:hint="eastAsia"/>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rsidR="007C5D00" w:rsidRDefault="006103DE">
      <w:pPr>
        <w:spacing w:line="360" w:lineRule="auto"/>
        <w:ind w:firstLineChars="200" w:firstLine="482"/>
        <w:rPr>
          <w:rFonts w:ascii="黑体" w:eastAsia="黑体" w:hAnsi="黑体" w:cs="宋体"/>
          <w:b/>
          <w:bCs/>
          <w:sz w:val="24"/>
        </w:rPr>
      </w:pPr>
      <w:r>
        <w:rPr>
          <w:rFonts w:ascii="黑体" w:eastAsia="黑体" w:hAnsi="黑体" w:cs="宋体"/>
          <w:b/>
          <w:bCs/>
          <w:sz w:val="24"/>
        </w:rPr>
        <w:t>3</w:t>
      </w:r>
      <w:r w:rsidR="0076073C">
        <w:rPr>
          <w:rFonts w:ascii="黑体" w:eastAsia="黑体" w:hAnsi="黑体" w:cs="宋体"/>
          <w:b/>
          <w:bCs/>
          <w:sz w:val="24"/>
        </w:rPr>
        <w:t>1</w:t>
      </w:r>
      <w:r>
        <w:rPr>
          <w:rFonts w:ascii="黑体" w:eastAsia="黑体" w:hAnsi="黑体" w:cs="宋体" w:hint="eastAsia"/>
          <w:b/>
          <w:bCs/>
          <w:sz w:val="24"/>
        </w:rPr>
        <w:t>.其他内容</w:t>
      </w:r>
    </w:p>
    <w:p w:rsidR="007C5D00" w:rsidRDefault="006103DE">
      <w:pPr>
        <w:tabs>
          <w:tab w:val="left" w:pos="2835"/>
        </w:tabs>
        <w:spacing w:line="360" w:lineRule="auto"/>
        <w:ind w:firstLineChars="200" w:firstLine="420"/>
        <w:rPr>
          <w:rFonts w:ascii="宋体" w:hAnsi="宋体" w:cs="宋体"/>
          <w:szCs w:val="21"/>
        </w:rPr>
      </w:pPr>
      <w:r>
        <w:rPr>
          <w:rFonts w:ascii="宋体" w:hAnsi="宋体" w:cs="宋体"/>
          <w:szCs w:val="21"/>
        </w:rPr>
        <w:t>3</w:t>
      </w:r>
      <w:r w:rsidR="0076073C">
        <w:rPr>
          <w:rFonts w:ascii="宋体" w:hAnsi="宋体" w:cs="宋体"/>
          <w:szCs w:val="21"/>
        </w:rPr>
        <w:t>1</w:t>
      </w:r>
      <w:r>
        <w:rPr>
          <w:rFonts w:ascii="宋体" w:hAnsi="宋体" w:cs="宋体" w:hint="eastAsia"/>
          <w:szCs w:val="21"/>
        </w:rPr>
        <w:t>.1代理服务费：代理服务收取标准及缴费账户详见“供应商须知前附表”。</w:t>
      </w:r>
    </w:p>
    <w:p w:rsidR="007C5D00" w:rsidRDefault="006103DE">
      <w:pPr>
        <w:tabs>
          <w:tab w:val="left" w:pos="2835"/>
        </w:tabs>
        <w:spacing w:line="360" w:lineRule="auto"/>
        <w:ind w:firstLineChars="200" w:firstLine="420"/>
        <w:rPr>
          <w:rFonts w:ascii="宋体" w:hAnsi="宋体" w:cs="宋体"/>
          <w:szCs w:val="21"/>
        </w:rPr>
      </w:pPr>
      <w:r>
        <w:rPr>
          <w:rFonts w:ascii="宋体" w:hAnsi="宋体" w:cs="宋体"/>
          <w:szCs w:val="21"/>
        </w:rPr>
        <w:t>3</w:t>
      </w:r>
      <w:r w:rsidR="0076073C">
        <w:rPr>
          <w:rFonts w:ascii="宋体" w:hAnsi="宋体" w:cs="宋体"/>
          <w:szCs w:val="21"/>
        </w:rPr>
        <w:t>1</w:t>
      </w:r>
      <w:r>
        <w:rPr>
          <w:rFonts w:ascii="宋体" w:hAnsi="宋体" w:cs="宋体"/>
          <w:szCs w:val="21"/>
        </w:rPr>
        <w:t>.2</w:t>
      </w:r>
      <w:r>
        <w:rPr>
          <w:rFonts w:ascii="宋体" w:hAnsi="宋体" w:cs="宋体" w:hint="eastAsia"/>
          <w:szCs w:val="21"/>
        </w:rPr>
        <w:t>代理服务费收费计算标准：</w:t>
      </w:r>
    </w:p>
    <w:tbl>
      <w:tblPr>
        <w:tblW w:w="8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659"/>
        <w:gridCol w:w="1532"/>
        <w:gridCol w:w="1546"/>
      </w:tblGrid>
      <w:tr w:rsidR="007C5D00">
        <w:trPr>
          <w:jc w:val="center"/>
        </w:trPr>
        <w:tc>
          <w:tcPr>
            <w:tcW w:w="3472" w:type="dxa"/>
            <w:tcBorders>
              <w:tl2br w:val="single" w:sz="4" w:space="0" w:color="auto"/>
            </w:tcBorders>
          </w:tcPr>
          <w:p w:rsidR="007C5D00" w:rsidRDefault="006103DE">
            <w:pPr>
              <w:spacing w:line="360" w:lineRule="auto"/>
              <w:rPr>
                <w:rFonts w:ascii="宋体" w:hAnsi="宋体" w:cs="宋体"/>
                <w:szCs w:val="21"/>
              </w:rPr>
            </w:pPr>
            <w:r>
              <w:rPr>
                <w:rFonts w:ascii="宋体" w:hAnsi="宋体" w:cs="宋体" w:hint="eastAsia"/>
                <w:szCs w:val="21"/>
              </w:rPr>
              <w:t xml:space="preserve">               费率</w:t>
            </w:r>
          </w:p>
          <w:p w:rsidR="007C5D00" w:rsidRDefault="006103DE">
            <w:pPr>
              <w:spacing w:line="360" w:lineRule="auto"/>
              <w:rPr>
                <w:rFonts w:ascii="宋体" w:hAnsi="宋体" w:cs="宋体"/>
                <w:szCs w:val="21"/>
              </w:rPr>
            </w:pPr>
            <w:r>
              <w:rPr>
                <w:rFonts w:ascii="宋体" w:hAnsi="宋体" w:cs="宋体" w:hint="eastAsia"/>
                <w:szCs w:val="21"/>
              </w:rPr>
              <w:t>金额</w:t>
            </w:r>
          </w:p>
        </w:tc>
        <w:tc>
          <w:tcPr>
            <w:tcW w:w="1659" w:type="dxa"/>
            <w:vAlign w:val="center"/>
          </w:tcPr>
          <w:p w:rsidR="007C5D00" w:rsidRDefault="006103DE">
            <w:pPr>
              <w:spacing w:line="360" w:lineRule="auto"/>
              <w:ind w:firstLineChars="50" w:firstLine="105"/>
              <w:jc w:val="center"/>
              <w:rPr>
                <w:rFonts w:ascii="宋体" w:hAnsi="宋体" w:cs="宋体"/>
                <w:szCs w:val="21"/>
              </w:rPr>
            </w:pPr>
            <w:r>
              <w:rPr>
                <w:rFonts w:ascii="宋体" w:hAnsi="宋体" w:cs="宋体" w:hint="eastAsia"/>
                <w:szCs w:val="21"/>
              </w:rPr>
              <w:t>货物类</w:t>
            </w:r>
          </w:p>
        </w:tc>
        <w:tc>
          <w:tcPr>
            <w:tcW w:w="1532" w:type="dxa"/>
            <w:vAlign w:val="center"/>
          </w:tcPr>
          <w:p w:rsidR="007C5D00" w:rsidRDefault="006103DE">
            <w:pPr>
              <w:spacing w:line="360" w:lineRule="auto"/>
              <w:jc w:val="center"/>
              <w:rPr>
                <w:rFonts w:ascii="宋体" w:hAnsi="宋体" w:cs="宋体"/>
                <w:szCs w:val="21"/>
              </w:rPr>
            </w:pPr>
            <w:r>
              <w:rPr>
                <w:rFonts w:ascii="宋体" w:hAnsi="宋体" w:cs="宋体" w:hint="eastAsia"/>
                <w:szCs w:val="21"/>
              </w:rPr>
              <w:t>服务类</w:t>
            </w:r>
          </w:p>
        </w:tc>
        <w:tc>
          <w:tcPr>
            <w:tcW w:w="1546" w:type="dxa"/>
            <w:vAlign w:val="center"/>
          </w:tcPr>
          <w:p w:rsidR="007C5D00" w:rsidRDefault="006103DE">
            <w:pPr>
              <w:spacing w:line="360" w:lineRule="auto"/>
              <w:jc w:val="center"/>
              <w:rPr>
                <w:rFonts w:ascii="宋体" w:hAnsi="宋体" w:cs="宋体"/>
                <w:szCs w:val="21"/>
              </w:rPr>
            </w:pPr>
            <w:r>
              <w:rPr>
                <w:rFonts w:ascii="宋体" w:hAnsi="宋体" w:cs="宋体" w:hint="eastAsia"/>
                <w:szCs w:val="21"/>
              </w:rPr>
              <w:t>工程类</w:t>
            </w:r>
          </w:p>
        </w:tc>
      </w:tr>
      <w:tr w:rsidR="007C5D00">
        <w:trPr>
          <w:jc w:val="center"/>
        </w:trPr>
        <w:tc>
          <w:tcPr>
            <w:tcW w:w="3472" w:type="dxa"/>
          </w:tcPr>
          <w:p w:rsidR="007C5D00" w:rsidRDefault="006103DE">
            <w:pPr>
              <w:spacing w:line="360" w:lineRule="auto"/>
              <w:rPr>
                <w:rFonts w:ascii="宋体" w:hAnsi="宋体" w:cs="宋体"/>
                <w:szCs w:val="21"/>
              </w:rPr>
            </w:pPr>
            <w:r>
              <w:rPr>
                <w:rFonts w:ascii="宋体" w:hAnsi="宋体" w:cs="宋体" w:hint="eastAsia"/>
                <w:szCs w:val="21"/>
              </w:rPr>
              <w:t>100万元以下</w:t>
            </w:r>
          </w:p>
        </w:tc>
        <w:tc>
          <w:tcPr>
            <w:tcW w:w="1659" w:type="dxa"/>
          </w:tcPr>
          <w:p w:rsidR="007C5D00" w:rsidRDefault="006103DE">
            <w:pPr>
              <w:spacing w:line="360" w:lineRule="auto"/>
              <w:rPr>
                <w:rFonts w:ascii="宋体" w:hAnsi="宋体" w:cs="宋体"/>
                <w:szCs w:val="21"/>
              </w:rPr>
            </w:pPr>
            <w:r>
              <w:rPr>
                <w:rFonts w:ascii="宋体" w:hAnsi="宋体" w:cs="宋体" w:hint="eastAsia"/>
                <w:kern w:val="0"/>
                <w:szCs w:val="21"/>
              </w:rPr>
              <w:t xml:space="preserve">  1.5%                </w:t>
            </w:r>
          </w:p>
        </w:tc>
        <w:tc>
          <w:tcPr>
            <w:tcW w:w="1532" w:type="dxa"/>
          </w:tcPr>
          <w:p w:rsidR="007C5D00" w:rsidRDefault="006103DE">
            <w:pPr>
              <w:spacing w:line="360" w:lineRule="auto"/>
              <w:ind w:firstLineChars="100" w:firstLine="210"/>
              <w:rPr>
                <w:rFonts w:ascii="宋体" w:hAnsi="宋体" w:cs="宋体"/>
                <w:szCs w:val="21"/>
              </w:rPr>
            </w:pPr>
            <w:r>
              <w:rPr>
                <w:rFonts w:ascii="宋体" w:hAnsi="宋体" w:cs="宋体" w:hint="eastAsia"/>
                <w:kern w:val="0"/>
                <w:szCs w:val="21"/>
              </w:rPr>
              <w:t>1.5%</w:t>
            </w:r>
          </w:p>
        </w:tc>
        <w:tc>
          <w:tcPr>
            <w:tcW w:w="1546" w:type="dxa"/>
          </w:tcPr>
          <w:p w:rsidR="007C5D00" w:rsidRDefault="006103DE">
            <w:pPr>
              <w:spacing w:line="360" w:lineRule="auto"/>
              <w:ind w:firstLineChars="100" w:firstLine="210"/>
              <w:rPr>
                <w:rFonts w:ascii="宋体" w:hAnsi="宋体" w:cs="宋体"/>
                <w:szCs w:val="21"/>
              </w:rPr>
            </w:pPr>
            <w:r>
              <w:rPr>
                <w:rFonts w:ascii="宋体" w:hAnsi="宋体" w:cs="宋体" w:hint="eastAsia"/>
                <w:kern w:val="0"/>
                <w:szCs w:val="21"/>
              </w:rPr>
              <w:t xml:space="preserve">1.0% </w:t>
            </w:r>
          </w:p>
        </w:tc>
      </w:tr>
      <w:tr w:rsidR="007C5D00">
        <w:trPr>
          <w:jc w:val="center"/>
        </w:trPr>
        <w:tc>
          <w:tcPr>
            <w:tcW w:w="3472" w:type="dxa"/>
          </w:tcPr>
          <w:p w:rsidR="007C5D00" w:rsidRDefault="006103DE">
            <w:pPr>
              <w:spacing w:line="360" w:lineRule="auto"/>
              <w:rPr>
                <w:rFonts w:ascii="宋体" w:hAnsi="宋体" w:cs="宋体"/>
                <w:szCs w:val="21"/>
              </w:rPr>
            </w:pPr>
            <w:r>
              <w:rPr>
                <w:rFonts w:ascii="宋体" w:hAnsi="宋体" w:cs="宋体" w:hint="eastAsia"/>
                <w:szCs w:val="21"/>
              </w:rPr>
              <w:t>100～500万元</w:t>
            </w:r>
          </w:p>
        </w:tc>
        <w:tc>
          <w:tcPr>
            <w:tcW w:w="1659" w:type="dxa"/>
          </w:tcPr>
          <w:p w:rsidR="007C5D00" w:rsidRDefault="006103DE">
            <w:pPr>
              <w:spacing w:line="360" w:lineRule="auto"/>
              <w:ind w:firstLineChars="100" w:firstLine="210"/>
              <w:rPr>
                <w:rFonts w:ascii="宋体" w:hAnsi="宋体" w:cs="宋体"/>
                <w:szCs w:val="21"/>
              </w:rPr>
            </w:pPr>
            <w:r>
              <w:rPr>
                <w:rFonts w:ascii="宋体" w:hAnsi="宋体" w:cs="宋体" w:hint="eastAsia"/>
                <w:kern w:val="0"/>
                <w:szCs w:val="21"/>
              </w:rPr>
              <w:t xml:space="preserve">1.1%                 </w:t>
            </w:r>
          </w:p>
        </w:tc>
        <w:tc>
          <w:tcPr>
            <w:tcW w:w="1532" w:type="dxa"/>
          </w:tcPr>
          <w:p w:rsidR="007C5D00" w:rsidRDefault="006103DE">
            <w:pPr>
              <w:spacing w:line="360" w:lineRule="auto"/>
              <w:ind w:firstLineChars="100" w:firstLine="210"/>
              <w:rPr>
                <w:rFonts w:ascii="宋体" w:hAnsi="宋体" w:cs="宋体"/>
                <w:szCs w:val="21"/>
              </w:rPr>
            </w:pPr>
            <w:r>
              <w:rPr>
                <w:rFonts w:ascii="宋体" w:hAnsi="宋体" w:cs="宋体" w:hint="eastAsia"/>
                <w:kern w:val="0"/>
                <w:szCs w:val="21"/>
              </w:rPr>
              <w:t>0.8%</w:t>
            </w:r>
          </w:p>
        </w:tc>
        <w:tc>
          <w:tcPr>
            <w:tcW w:w="1546" w:type="dxa"/>
          </w:tcPr>
          <w:p w:rsidR="007C5D00" w:rsidRDefault="006103DE">
            <w:pPr>
              <w:spacing w:line="360" w:lineRule="auto"/>
              <w:ind w:firstLineChars="100" w:firstLine="210"/>
              <w:rPr>
                <w:rFonts w:ascii="宋体" w:hAnsi="宋体" w:cs="宋体"/>
                <w:szCs w:val="21"/>
              </w:rPr>
            </w:pPr>
            <w:r>
              <w:rPr>
                <w:rFonts w:ascii="宋体" w:hAnsi="宋体" w:cs="宋体" w:hint="eastAsia"/>
                <w:kern w:val="0"/>
                <w:szCs w:val="21"/>
              </w:rPr>
              <w:t xml:space="preserve">0.7% </w:t>
            </w:r>
          </w:p>
        </w:tc>
      </w:tr>
      <w:tr w:rsidR="007C5D00">
        <w:trPr>
          <w:jc w:val="center"/>
        </w:trPr>
        <w:tc>
          <w:tcPr>
            <w:tcW w:w="3472" w:type="dxa"/>
          </w:tcPr>
          <w:p w:rsidR="007C5D00" w:rsidRDefault="006103DE">
            <w:pPr>
              <w:spacing w:line="360" w:lineRule="auto"/>
              <w:rPr>
                <w:rFonts w:ascii="宋体" w:hAnsi="宋体" w:cs="宋体"/>
                <w:szCs w:val="21"/>
              </w:rPr>
            </w:pPr>
            <w:r>
              <w:rPr>
                <w:rFonts w:ascii="宋体" w:hAnsi="宋体" w:cs="宋体" w:hint="eastAsia"/>
                <w:szCs w:val="21"/>
              </w:rPr>
              <w:t>500～1000万元</w:t>
            </w:r>
          </w:p>
        </w:tc>
        <w:tc>
          <w:tcPr>
            <w:tcW w:w="1659" w:type="dxa"/>
          </w:tcPr>
          <w:p w:rsidR="007C5D00" w:rsidRDefault="006103DE">
            <w:pPr>
              <w:spacing w:line="360" w:lineRule="auto"/>
              <w:rPr>
                <w:rFonts w:ascii="宋体" w:hAnsi="宋体" w:cs="宋体"/>
                <w:szCs w:val="21"/>
              </w:rPr>
            </w:pPr>
            <w:r>
              <w:rPr>
                <w:rFonts w:ascii="宋体" w:hAnsi="宋体" w:cs="宋体" w:hint="eastAsia"/>
                <w:kern w:val="0"/>
                <w:szCs w:val="21"/>
              </w:rPr>
              <w:t xml:space="preserve">  0.8%                </w:t>
            </w:r>
          </w:p>
        </w:tc>
        <w:tc>
          <w:tcPr>
            <w:tcW w:w="1532" w:type="dxa"/>
          </w:tcPr>
          <w:p w:rsidR="007C5D00" w:rsidRDefault="006103DE">
            <w:pPr>
              <w:spacing w:line="360" w:lineRule="auto"/>
              <w:ind w:firstLineChars="100" w:firstLine="210"/>
              <w:rPr>
                <w:rFonts w:ascii="宋体" w:hAnsi="宋体" w:cs="宋体"/>
                <w:szCs w:val="21"/>
              </w:rPr>
            </w:pPr>
            <w:r>
              <w:rPr>
                <w:rFonts w:ascii="宋体" w:hAnsi="宋体" w:cs="宋体" w:hint="eastAsia"/>
                <w:kern w:val="0"/>
                <w:szCs w:val="21"/>
              </w:rPr>
              <w:t>0.45%</w:t>
            </w:r>
          </w:p>
        </w:tc>
        <w:tc>
          <w:tcPr>
            <w:tcW w:w="1546" w:type="dxa"/>
          </w:tcPr>
          <w:p w:rsidR="007C5D00" w:rsidRDefault="006103DE">
            <w:pPr>
              <w:spacing w:line="360" w:lineRule="auto"/>
              <w:ind w:firstLineChars="100" w:firstLine="210"/>
              <w:rPr>
                <w:rFonts w:ascii="宋体" w:hAnsi="宋体" w:cs="宋体"/>
                <w:szCs w:val="21"/>
              </w:rPr>
            </w:pPr>
            <w:r>
              <w:rPr>
                <w:rFonts w:ascii="宋体" w:hAnsi="宋体" w:cs="宋体" w:hint="eastAsia"/>
                <w:kern w:val="0"/>
                <w:szCs w:val="21"/>
              </w:rPr>
              <w:t>0.55%</w:t>
            </w:r>
          </w:p>
        </w:tc>
      </w:tr>
      <w:tr w:rsidR="007C5D00">
        <w:trPr>
          <w:jc w:val="center"/>
        </w:trPr>
        <w:tc>
          <w:tcPr>
            <w:tcW w:w="3472" w:type="dxa"/>
          </w:tcPr>
          <w:p w:rsidR="007C5D00" w:rsidRDefault="006103DE">
            <w:pPr>
              <w:spacing w:line="360" w:lineRule="auto"/>
              <w:rPr>
                <w:rFonts w:ascii="宋体" w:hAnsi="宋体" w:cs="宋体"/>
                <w:szCs w:val="21"/>
              </w:rPr>
            </w:pPr>
            <w:r>
              <w:rPr>
                <w:rFonts w:ascii="宋体" w:hAnsi="宋体" w:cs="宋体" w:hint="eastAsia"/>
                <w:szCs w:val="21"/>
              </w:rPr>
              <w:t>1000～5000万元</w:t>
            </w:r>
          </w:p>
        </w:tc>
        <w:tc>
          <w:tcPr>
            <w:tcW w:w="1659" w:type="dxa"/>
          </w:tcPr>
          <w:p w:rsidR="007C5D00" w:rsidRDefault="006103DE">
            <w:pPr>
              <w:spacing w:line="360" w:lineRule="auto"/>
              <w:ind w:firstLineChars="100" w:firstLine="210"/>
              <w:rPr>
                <w:rFonts w:ascii="宋体" w:hAnsi="宋体" w:cs="宋体"/>
                <w:szCs w:val="21"/>
              </w:rPr>
            </w:pPr>
            <w:r>
              <w:rPr>
                <w:rFonts w:ascii="宋体" w:hAnsi="宋体" w:cs="宋体" w:hint="eastAsia"/>
                <w:kern w:val="0"/>
                <w:szCs w:val="21"/>
              </w:rPr>
              <w:t xml:space="preserve">0.5%                </w:t>
            </w:r>
          </w:p>
        </w:tc>
        <w:tc>
          <w:tcPr>
            <w:tcW w:w="1532" w:type="dxa"/>
          </w:tcPr>
          <w:p w:rsidR="007C5D00" w:rsidRDefault="006103DE">
            <w:pPr>
              <w:spacing w:line="360" w:lineRule="auto"/>
              <w:ind w:firstLineChars="100" w:firstLine="210"/>
              <w:rPr>
                <w:rFonts w:ascii="宋体" w:hAnsi="宋体" w:cs="宋体"/>
                <w:szCs w:val="21"/>
              </w:rPr>
            </w:pPr>
            <w:r>
              <w:rPr>
                <w:rFonts w:ascii="宋体" w:hAnsi="宋体" w:cs="宋体" w:hint="eastAsia"/>
                <w:kern w:val="0"/>
                <w:szCs w:val="21"/>
              </w:rPr>
              <w:t>0.25%</w:t>
            </w:r>
          </w:p>
        </w:tc>
        <w:tc>
          <w:tcPr>
            <w:tcW w:w="1546" w:type="dxa"/>
          </w:tcPr>
          <w:p w:rsidR="007C5D00" w:rsidRDefault="006103DE">
            <w:pPr>
              <w:spacing w:line="360" w:lineRule="auto"/>
              <w:ind w:firstLineChars="100" w:firstLine="210"/>
              <w:rPr>
                <w:rFonts w:ascii="宋体" w:hAnsi="宋体" w:cs="宋体"/>
                <w:szCs w:val="21"/>
              </w:rPr>
            </w:pPr>
            <w:r>
              <w:rPr>
                <w:rFonts w:ascii="宋体" w:hAnsi="宋体" w:cs="宋体" w:hint="eastAsia"/>
                <w:kern w:val="0"/>
                <w:szCs w:val="21"/>
              </w:rPr>
              <w:t xml:space="preserve">0.35% </w:t>
            </w:r>
          </w:p>
        </w:tc>
      </w:tr>
      <w:tr w:rsidR="007C5D00">
        <w:trPr>
          <w:jc w:val="center"/>
        </w:trPr>
        <w:tc>
          <w:tcPr>
            <w:tcW w:w="3472" w:type="dxa"/>
          </w:tcPr>
          <w:p w:rsidR="007C5D00" w:rsidRDefault="006103DE">
            <w:pPr>
              <w:spacing w:line="360" w:lineRule="auto"/>
              <w:rPr>
                <w:rFonts w:ascii="宋体" w:hAnsi="宋体" w:cs="宋体"/>
                <w:szCs w:val="21"/>
              </w:rPr>
            </w:pPr>
            <w:r>
              <w:rPr>
                <w:rFonts w:ascii="宋体" w:hAnsi="宋体" w:cs="宋体" w:hint="eastAsia"/>
                <w:szCs w:val="21"/>
              </w:rPr>
              <w:t>5000万元～1亿元</w:t>
            </w:r>
          </w:p>
        </w:tc>
        <w:tc>
          <w:tcPr>
            <w:tcW w:w="1659" w:type="dxa"/>
          </w:tcPr>
          <w:p w:rsidR="007C5D00" w:rsidRDefault="006103DE">
            <w:pPr>
              <w:spacing w:line="360" w:lineRule="auto"/>
              <w:ind w:firstLineChars="100" w:firstLine="210"/>
              <w:rPr>
                <w:rFonts w:ascii="宋体" w:hAnsi="宋体" w:cs="宋体"/>
                <w:szCs w:val="21"/>
              </w:rPr>
            </w:pPr>
            <w:r>
              <w:rPr>
                <w:rFonts w:ascii="宋体" w:hAnsi="宋体" w:cs="宋体" w:hint="eastAsia"/>
                <w:kern w:val="0"/>
                <w:szCs w:val="21"/>
              </w:rPr>
              <w:t xml:space="preserve">0.25%                 </w:t>
            </w:r>
          </w:p>
        </w:tc>
        <w:tc>
          <w:tcPr>
            <w:tcW w:w="1532" w:type="dxa"/>
          </w:tcPr>
          <w:p w:rsidR="007C5D00" w:rsidRDefault="006103DE">
            <w:pPr>
              <w:spacing w:line="360" w:lineRule="auto"/>
              <w:ind w:firstLineChars="100" w:firstLine="210"/>
              <w:rPr>
                <w:rFonts w:ascii="宋体" w:hAnsi="宋体" w:cs="宋体"/>
                <w:szCs w:val="21"/>
              </w:rPr>
            </w:pPr>
            <w:r>
              <w:rPr>
                <w:rFonts w:ascii="宋体" w:hAnsi="宋体" w:cs="宋体" w:hint="eastAsia"/>
                <w:kern w:val="0"/>
                <w:szCs w:val="21"/>
              </w:rPr>
              <w:t>0.1%</w:t>
            </w:r>
          </w:p>
        </w:tc>
        <w:tc>
          <w:tcPr>
            <w:tcW w:w="1546" w:type="dxa"/>
          </w:tcPr>
          <w:p w:rsidR="007C5D00" w:rsidRDefault="006103DE">
            <w:pPr>
              <w:spacing w:line="360" w:lineRule="auto"/>
              <w:ind w:firstLineChars="100" w:firstLine="210"/>
              <w:rPr>
                <w:rFonts w:ascii="宋体" w:hAnsi="宋体" w:cs="宋体"/>
                <w:szCs w:val="21"/>
              </w:rPr>
            </w:pPr>
            <w:r>
              <w:rPr>
                <w:rFonts w:ascii="宋体" w:hAnsi="宋体" w:cs="宋体" w:hint="eastAsia"/>
                <w:kern w:val="0"/>
                <w:szCs w:val="21"/>
              </w:rPr>
              <w:t>0.2%</w:t>
            </w:r>
          </w:p>
        </w:tc>
      </w:tr>
      <w:tr w:rsidR="007C5D00">
        <w:trPr>
          <w:jc w:val="center"/>
        </w:trPr>
        <w:tc>
          <w:tcPr>
            <w:tcW w:w="3472" w:type="dxa"/>
          </w:tcPr>
          <w:p w:rsidR="007C5D00" w:rsidRDefault="006103DE">
            <w:pPr>
              <w:spacing w:line="360" w:lineRule="auto"/>
              <w:rPr>
                <w:rFonts w:ascii="宋体" w:hAnsi="宋体" w:cs="宋体"/>
                <w:szCs w:val="21"/>
              </w:rPr>
            </w:pPr>
            <w:r>
              <w:rPr>
                <w:rFonts w:ascii="宋体" w:hAnsi="宋体" w:cs="宋体" w:hint="eastAsia"/>
                <w:szCs w:val="21"/>
              </w:rPr>
              <w:t>1～5亿元</w:t>
            </w:r>
          </w:p>
        </w:tc>
        <w:tc>
          <w:tcPr>
            <w:tcW w:w="1659" w:type="dxa"/>
          </w:tcPr>
          <w:p w:rsidR="007C5D00" w:rsidRDefault="006103DE">
            <w:pPr>
              <w:spacing w:line="360" w:lineRule="auto"/>
              <w:ind w:firstLineChars="100" w:firstLine="210"/>
              <w:rPr>
                <w:rFonts w:ascii="宋体" w:hAnsi="宋体" w:cs="宋体"/>
                <w:szCs w:val="21"/>
              </w:rPr>
            </w:pPr>
            <w:r>
              <w:rPr>
                <w:rFonts w:ascii="宋体" w:hAnsi="宋体" w:cs="宋体" w:hint="eastAsia"/>
                <w:szCs w:val="21"/>
              </w:rPr>
              <w:t>0.05%</w:t>
            </w:r>
          </w:p>
        </w:tc>
        <w:tc>
          <w:tcPr>
            <w:tcW w:w="1532" w:type="dxa"/>
          </w:tcPr>
          <w:p w:rsidR="007C5D00" w:rsidRDefault="006103DE">
            <w:pPr>
              <w:spacing w:line="360" w:lineRule="auto"/>
              <w:rPr>
                <w:rFonts w:ascii="宋体" w:hAnsi="宋体" w:cs="宋体"/>
                <w:szCs w:val="21"/>
              </w:rPr>
            </w:pPr>
            <w:r>
              <w:rPr>
                <w:rFonts w:ascii="宋体" w:hAnsi="宋体" w:cs="宋体" w:hint="eastAsia"/>
                <w:szCs w:val="21"/>
              </w:rPr>
              <w:t xml:space="preserve">  0.05%</w:t>
            </w:r>
          </w:p>
        </w:tc>
        <w:tc>
          <w:tcPr>
            <w:tcW w:w="1546" w:type="dxa"/>
          </w:tcPr>
          <w:p w:rsidR="007C5D00" w:rsidRDefault="006103DE">
            <w:pPr>
              <w:spacing w:line="360" w:lineRule="auto"/>
              <w:rPr>
                <w:rFonts w:ascii="宋体" w:hAnsi="宋体" w:cs="宋体"/>
                <w:szCs w:val="21"/>
              </w:rPr>
            </w:pPr>
            <w:r>
              <w:rPr>
                <w:rFonts w:ascii="宋体" w:hAnsi="宋体" w:cs="宋体" w:hint="eastAsia"/>
                <w:szCs w:val="21"/>
              </w:rPr>
              <w:t xml:space="preserve">  0.05%</w:t>
            </w:r>
          </w:p>
        </w:tc>
      </w:tr>
      <w:tr w:rsidR="007C5D00">
        <w:trPr>
          <w:jc w:val="center"/>
        </w:trPr>
        <w:tc>
          <w:tcPr>
            <w:tcW w:w="3472" w:type="dxa"/>
          </w:tcPr>
          <w:p w:rsidR="007C5D00" w:rsidRDefault="006103DE">
            <w:pPr>
              <w:spacing w:line="360" w:lineRule="auto"/>
              <w:rPr>
                <w:rFonts w:ascii="宋体" w:hAnsi="宋体" w:cs="宋体"/>
                <w:szCs w:val="21"/>
              </w:rPr>
            </w:pPr>
            <w:r>
              <w:rPr>
                <w:rFonts w:ascii="宋体" w:hAnsi="宋体" w:cs="宋体" w:hint="eastAsia"/>
                <w:szCs w:val="21"/>
              </w:rPr>
              <w:t>5～10亿元</w:t>
            </w:r>
          </w:p>
        </w:tc>
        <w:tc>
          <w:tcPr>
            <w:tcW w:w="1659" w:type="dxa"/>
          </w:tcPr>
          <w:p w:rsidR="007C5D00" w:rsidRDefault="006103DE">
            <w:pPr>
              <w:spacing w:line="360" w:lineRule="auto"/>
              <w:ind w:firstLineChars="50" w:firstLine="105"/>
              <w:rPr>
                <w:rFonts w:ascii="宋体" w:hAnsi="宋体" w:cs="宋体"/>
                <w:szCs w:val="21"/>
              </w:rPr>
            </w:pPr>
            <w:r>
              <w:rPr>
                <w:rFonts w:ascii="宋体" w:hAnsi="宋体" w:cs="宋体" w:hint="eastAsia"/>
                <w:szCs w:val="21"/>
              </w:rPr>
              <w:t>0.035%</w:t>
            </w:r>
          </w:p>
        </w:tc>
        <w:tc>
          <w:tcPr>
            <w:tcW w:w="1532" w:type="dxa"/>
          </w:tcPr>
          <w:p w:rsidR="007C5D00" w:rsidRDefault="006103DE">
            <w:pPr>
              <w:spacing w:line="360" w:lineRule="auto"/>
              <w:rPr>
                <w:rFonts w:ascii="宋体" w:hAnsi="宋体" w:cs="宋体"/>
                <w:szCs w:val="21"/>
              </w:rPr>
            </w:pPr>
            <w:r>
              <w:rPr>
                <w:rFonts w:ascii="宋体" w:hAnsi="宋体" w:cs="宋体" w:hint="eastAsia"/>
                <w:szCs w:val="21"/>
              </w:rPr>
              <w:t xml:space="preserve">  0.035%</w:t>
            </w:r>
          </w:p>
        </w:tc>
        <w:tc>
          <w:tcPr>
            <w:tcW w:w="1546" w:type="dxa"/>
          </w:tcPr>
          <w:p w:rsidR="007C5D00" w:rsidRDefault="006103DE">
            <w:pPr>
              <w:spacing w:line="360" w:lineRule="auto"/>
              <w:ind w:firstLineChars="50" w:firstLine="105"/>
              <w:rPr>
                <w:rFonts w:ascii="宋体" w:hAnsi="宋体" w:cs="宋体"/>
                <w:szCs w:val="21"/>
              </w:rPr>
            </w:pPr>
            <w:r>
              <w:rPr>
                <w:rFonts w:ascii="宋体" w:hAnsi="宋体" w:cs="宋体" w:hint="eastAsia"/>
                <w:szCs w:val="21"/>
              </w:rPr>
              <w:t>0.035%</w:t>
            </w:r>
          </w:p>
        </w:tc>
      </w:tr>
      <w:tr w:rsidR="007C5D00">
        <w:trPr>
          <w:jc w:val="center"/>
        </w:trPr>
        <w:tc>
          <w:tcPr>
            <w:tcW w:w="3472" w:type="dxa"/>
          </w:tcPr>
          <w:p w:rsidR="007C5D00" w:rsidRDefault="006103DE">
            <w:pPr>
              <w:spacing w:line="360" w:lineRule="auto"/>
              <w:rPr>
                <w:rFonts w:ascii="宋体" w:hAnsi="宋体" w:cs="宋体"/>
                <w:szCs w:val="21"/>
              </w:rPr>
            </w:pPr>
            <w:r>
              <w:rPr>
                <w:rFonts w:ascii="宋体" w:hAnsi="宋体" w:cs="宋体" w:hint="eastAsia"/>
                <w:szCs w:val="21"/>
              </w:rPr>
              <w:t>10～50亿元</w:t>
            </w:r>
          </w:p>
        </w:tc>
        <w:tc>
          <w:tcPr>
            <w:tcW w:w="1659" w:type="dxa"/>
          </w:tcPr>
          <w:p w:rsidR="007C5D00" w:rsidRDefault="006103DE">
            <w:pPr>
              <w:spacing w:line="360" w:lineRule="auto"/>
              <w:ind w:firstLineChars="50" w:firstLine="105"/>
              <w:rPr>
                <w:rFonts w:ascii="宋体" w:hAnsi="宋体" w:cs="宋体"/>
                <w:szCs w:val="21"/>
              </w:rPr>
            </w:pPr>
            <w:r>
              <w:rPr>
                <w:rFonts w:ascii="宋体" w:hAnsi="宋体" w:cs="宋体" w:hint="eastAsia"/>
                <w:szCs w:val="21"/>
              </w:rPr>
              <w:t>0.008%</w:t>
            </w:r>
          </w:p>
        </w:tc>
        <w:tc>
          <w:tcPr>
            <w:tcW w:w="1532" w:type="dxa"/>
          </w:tcPr>
          <w:p w:rsidR="007C5D00" w:rsidRDefault="006103DE">
            <w:pPr>
              <w:spacing w:line="360" w:lineRule="auto"/>
              <w:ind w:firstLineChars="100" w:firstLine="210"/>
              <w:rPr>
                <w:rFonts w:ascii="宋体" w:hAnsi="宋体" w:cs="宋体"/>
                <w:szCs w:val="21"/>
              </w:rPr>
            </w:pPr>
            <w:r>
              <w:rPr>
                <w:rFonts w:ascii="宋体" w:hAnsi="宋体" w:cs="宋体" w:hint="eastAsia"/>
                <w:szCs w:val="21"/>
              </w:rPr>
              <w:t>0.008%</w:t>
            </w:r>
          </w:p>
        </w:tc>
        <w:tc>
          <w:tcPr>
            <w:tcW w:w="1546" w:type="dxa"/>
          </w:tcPr>
          <w:p w:rsidR="007C5D00" w:rsidRDefault="006103DE">
            <w:pPr>
              <w:spacing w:line="360" w:lineRule="auto"/>
              <w:ind w:firstLineChars="50" w:firstLine="105"/>
              <w:rPr>
                <w:rFonts w:ascii="宋体" w:hAnsi="宋体" w:cs="宋体"/>
                <w:szCs w:val="21"/>
              </w:rPr>
            </w:pPr>
            <w:r>
              <w:rPr>
                <w:rFonts w:ascii="宋体" w:hAnsi="宋体" w:cs="宋体" w:hint="eastAsia"/>
                <w:szCs w:val="21"/>
              </w:rPr>
              <w:t>0.008%</w:t>
            </w:r>
          </w:p>
        </w:tc>
      </w:tr>
      <w:tr w:rsidR="007C5D00">
        <w:trPr>
          <w:jc w:val="center"/>
        </w:trPr>
        <w:tc>
          <w:tcPr>
            <w:tcW w:w="3472" w:type="dxa"/>
          </w:tcPr>
          <w:p w:rsidR="007C5D00" w:rsidRDefault="006103DE">
            <w:pPr>
              <w:spacing w:line="360" w:lineRule="auto"/>
              <w:rPr>
                <w:rFonts w:ascii="宋体" w:hAnsi="宋体" w:cs="宋体"/>
                <w:szCs w:val="21"/>
              </w:rPr>
            </w:pPr>
            <w:r>
              <w:rPr>
                <w:rFonts w:ascii="宋体" w:hAnsi="宋体" w:cs="宋体" w:hint="eastAsia"/>
                <w:szCs w:val="21"/>
              </w:rPr>
              <w:t>50～100亿元</w:t>
            </w:r>
          </w:p>
        </w:tc>
        <w:tc>
          <w:tcPr>
            <w:tcW w:w="1659" w:type="dxa"/>
          </w:tcPr>
          <w:p w:rsidR="007C5D00" w:rsidRDefault="006103DE">
            <w:pPr>
              <w:spacing w:line="360" w:lineRule="auto"/>
              <w:rPr>
                <w:rFonts w:ascii="宋体" w:hAnsi="宋体" w:cs="宋体"/>
                <w:szCs w:val="21"/>
              </w:rPr>
            </w:pPr>
            <w:r>
              <w:rPr>
                <w:rFonts w:ascii="宋体" w:hAnsi="宋体" w:cs="宋体" w:hint="eastAsia"/>
                <w:szCs w:val="21"/>
              </w:rPr>
              <w:t xml:space="preserve"> 0.006%</w:t>
            </w:r>
          </w:p>
        </w:tc>
        <w:tc>
          <w:tcPr>
            <w:tcW w:w="1532" w:type="dxa"/>
          </w:tcPr>
          <w:p w:rsidR="007C5D00" w:rsidRDefault="006103DE">
            <w:pPr>
              <w:spacing w:line="360" w:lineRule="auto"/>
              <w:ind w:firstLineChars="100" w:firstLine="210"/>
              <w:rPr>
                <w:rFonts w:ascii="宋体" w:hAnsi="宋体" w:cs="宋体"/>
                <w:szCs w:val="21"/>
              </w:rPr>
            </w:pPr>
            <w:r>
              <w:rPr>
                <w:rFonts w:ascii="宋体" w:hAnsi="宋体" w:cs="宋体" w:hint="eastAsia"/>
                <w:szCs w:val="21"/>
              </w:rPr>
              <w:t>0.006%</w:t>
            </w:r>
          </w:p>
        </w:tc>
        <w:tc>
          <w:tcPr>
            <w:tcW w:w="1546" w:type="dxa"/>
          </w:tcPr>
          <w:p w:rsidR="007C5D00" w:rsidRDefault="006103DE">
            <w:pPr>
              <w:spacing w:line="360" w:lineRule="auto"/>
              <w:ind w:firstLineChars="50" w:firstLine="105"/>
              <w:rPr>
                <w:rFonts w:ascii="宋体" w:hAnsi="宋体" w:cs="宋体"/>
                <w:szCs w:val="21"/>
              </w:rPr>
            </w:pPr>
            <w:r>
              <w:rPr>
                <w:rFonts w:ascii="宋体" w:hAnsi="宋体" w:cs="宋体" w:hint="eastAsia"/>
                <w:szCs w:val="21"/>
              </w:rPr>
              <w:t>0.006%</w:t>
            </w:r>
          </w:p>
        </w:tc>
      </w:tr>
      <w:tr w:rsidR="007C5D00">
        <w:trPr>
          <w:jc w:val="center"/>
        </w:trPr>
        <w:tc>
          <w:tcPr>
            <w:tcW w:w="3472" w:type="dxa"/>
          </w:tcPr>
          <w:p w:rsidR="007C5D00" w:rsidRDefault="006103DE">
            <w:pPr>
              <w:spacing w:line="360" w:lineRule="auto"/>
              <w:rPr>
                <w:rFonts w:ascii="宋体" w:hAnsi="宋体" w:cs="宋体"/>
                <w:szCs w:val="21"/>
              </w:rPr>
            </w:pPr>
            <w:r>
              <w:rPr>
                <w:rFonts w:ascii="宋体" w:hAnsi="宋体" w:cs="宋体" w:hint="eastAsia"/>
                <w:szCs w:val="21"/>
              </w:rPr>
              <w:t>100亿以上</w:t>
            </w:r>
          </w:p>
        </w:tc>
        <w:tc>
          <w:tcPr>
            <w:tcW w:w="1659" w:type="dxa"/>
          </w:tcPr>
          <w:p w:rsidR="007C5D00" w:rsidRDefault="006103DE">
            <w:pPr>
              <w:spacing w:line="360" w:lineRule="auto"/>
              <w:rPr>
                <w:rFonts w:ascii="宋体" w:hAnsi="宋体" w:cs="宋体"/>
                <w:szCs w:val="21"/>
              </w:rPr>
            </w:pPr>
            <w:r>
              <w:rPr>
                <w:rFonts w:ascii="宋体" w:hAnsi="宋体" w:cs="宋体" w:hint="eastAsia"/>
                <w:szCs w:val="21"/>
              </w:rPr>
              <w:t xml:space="preserve"> 0.004%</w:t>
            </w:r>
          </w:p>
        </w:tc>
        <w:tc>
          <w:tcPr>
            <w:tcW w:w="1532" w:type="dxa"/>
          </w:tcPr>
          <w:p w:rsidR="007C5D00" w:rsidRDefault="006103DE">
            <w:pPr>
              <w:spacing w:line="360" w:lineRule="auto"/>
              <w:ind w:firstLineChars="100" w:firstLine="210"/>
              <w:rPr>
                <w:rFonts w:ascii="宋体" w:hAnsi="宋体" w:cs="宋体"/>
                <w:szCs w:val="21"/>
              </w:rPr>
            </w:pPr>
            <w:r>
              <w:rPr>
                <w:rFonts w:ascii="宋体" w:hAnsi="宋体" w:cs="宋体" w:hint="eastAsia"/>
                <w:szCs w:val="21"/>
              </w:rPr>
              <w:t>0.004%</w:t>
            </w:r>
          </w:p>
        </w:tc>
        <w:tc>
          <w:tcPr>
            <w:tcW w:w="1546" w:type="dxa"/>
          </w:tcPr>
          <w:p w:rsidR="007C5D00" w:rsidRDefault="006103DE">
            <w:pPr>
              <w:spacing w:line="360" w:lineRule="auto"/>
              <w:ind w:firstLineChars="50" w:firstLine="105"/>
              <w:rPr>
                <w:rFonts w:ascii="宋体" w:hAnsi="宋体" w:cs="宋体"/>
                <w:szCs w:val="21"/>
              </w:rPr>
            </w:pPr>
            <w:r>
              <w:rPr>
                <w:rFonts w:ascii="宋体" w:hAnsi="宋体" w:cs="宋体" w:hint="eastAsia"/>
                <w:szCs w:val="21"/>
              </w:rPr>
              <w:t>0.004%</w:t>
            </w:r>
          </w:p>
        </w:tc>
      </w:tr>
    </w:tbl>
    <w:p w:rsidR="007C5D00" w:rsidRDefault="006103DE">
      <w:pPr>
        <w:spacing w:line="360" w:lineRule="auto"/>
        <w:ind w:firstLineChars="200" w:firstLine="420"/>
        <w:rPr>
          <w:rFonts w:ascii="宋体" w:hAnsi="宋体" w:cs="宋体"/>
        </w:rPr>
      </w:pPr>
      <w:r>
        <w:rPr>
          <w:rFonts w:ascii="宋体" w:hAnsi="宋体" w:cs="宋体"/>
        </w:rPr>
        <w:t>注：</w:t>
      </w:r>
    </w:p>
    <w:p w:rsidR="007C5D00" w:rsidRDefault="006103DE">
      <w:pPr>
        <w:spacing w:line="360" w:lineRule="auto"/>
        <w:ind w:firstLineChars="200" w:firstLine="420"/>
        <w:rPr>
          <w:rFonts w:ascii="宋体" w:hAnsi="宋体" w:cs="宋体"/>
        </w:rPr>
      </w:pPr>
      <w:r>
        <w:rPr>
          <w:rFonts w:ascii="宋体" w:hAnsi="宋体" w:cs="宋体" w:hint="eastAsia"/>
        </w:rPr>
        <w:t>（1）</w:t>
      </w:r>
      <w:r>
        <w:rPr>
          <w:rFonts w:ascii="宋体" w:hAnsi="宋体" w:cs="宋体"/>
        </w:rPr>
        <w:t>按本表费率计算的收费为</w:t>
      </w:r>
      <w:r>
        <w:rPr>
          <w:rFonts w:ascii="宋体" w:hAnsi="宋体" w:cs="宋体" w:hint="eastAsia"/>
        </w:rPr>
        <w:t>采购</w:t>
      </w:r>
      <w:r>
        <w:rPr>
          <w:rFonts w:ascii="宋体" w:hAnsi="宋体" w:cs="宋体"/>
        </w:rPr>
        <w:t>代理的收费基准价格</w:t>
      </w:r>
      <w:r>
        <w:rPr>
          <w:rFonts w:ascii="宋体" w:hAnsi="宋体" w:cs="宋体" w:hint="eastAsia"/>
        </w:rPr>
        <w:t>；</w:t>
      </w:r>
    </w:p>
    <w:p w:rsidR="007C5D00" w:rsidRDefault="006103DE">
      <w:pPr>
        <w:spacing w:line="360" w:lineRule="auto"/>
        <w:ind w:firstLineChars="200" w:firstLine="420"/>
        <w:rPr>
          <w:rFonts w:ascii="宋体" w:hAnsi="宋体" w:cs="宋体"/>
        </w:rPr>
      </w:pPr>
      <w:r>
        <w:rPr>
          <w:rFonts w:ascii="宋体" w:hAnsi="宋体" w:cs="宋体" w:hint="eastAsia"/>
        </w:rPr>
        <w:t>（2）采购</w:t>
      </w:r>
      <w:r>
        <w:rPr>
          <w:rFonts w:ascii="宋体" w:hAnsi="宋体" w:cs="宋体"/>
        </w:rPr>
        <w:t>代理收费按差额定率累进法计算。</w:t>
      </w:r>
    </w:p>
    <w:p w:rsidR="007C5D00" w:rsidRDefault="006103DE">
      <w:pPr>
        <w:spacing w:line="360" w:lineRule="auto"/>
        <w:ind w:firstLineChars="200" w:firstLine="420"/>
        <w:rPr>
          <w:rFonts w:ascii="宋体" w:hAnsi="宋体" w:cs="宋体"/>
        </w:rPr>
      </w:pPr>
      <w:r>
        <w:rPr>
          <w:rFonts w:ascii="宋体" w:hAnsi="宋体" w:cs="宋体" w:hint="eastAsia"/>
        </w:rPr>
        <w:t>例如：某服务采购代理业务成交金额为300万元，采购代理服务费金额按如下计算：</w:t>
      </w:r>
    </w:p>
    <w:p w:rsidR="007C5D00" w:rsidRDefault="006103DE">
      <w:pPr>
        <w:spacing w:line="360" w:lineRule="auto"/>
        <w:ind w:firstLineChars="200" w:firstLine="420"/>
        <w:rPr>
          <w:rFonts w:ascii="宋体" w:hAnsi="宋体" w:cs="宋体"/>
        </w:rPr>
      </w:pPr>
      <w:r>
        <w:rPr>
          <w:rFonts w:ascii="宋体" w:hAnsi="宋体" w:cs="宋体" w:hint="eastAsia"/>
        </w:rPr>
        <w:t>100万元×1.5%＝1.5万元</w:t>
      </w:r>
    </w:p>
    <w:p w:rsidR="007C5D00" w:rsidRDefault="006103DE">
      <w:pPr>
        <w:spacing w:line="360" w:lineRule="auto"/>
        <w:ind w:firstLineChars="200" w:firstLine="420"/>
        <w:rPr>
          <w:rFonts w:ascii="宋体" w:hAnsi="宋体" w:cs="宋体"/>
        </w:rPr>
      </w:pPr>
      <w:r>
        <w:rPr>
          <w:rFonts w:ascii="宋体" w:hAnsi="宋体" w:cs="宋体" w:hint="eastAsia"/>
        </w:rPr>
        <w:t>（300－100）万元×0.8%＝1.6万元</w:t>
      </w:r>
    </w:p>
    <w:p w:rsidR="007C5D00" w:rsidRDefault="006103DE">
      <w:pPr>
        <w:spacing w:line="360" w:lineRule="auto"/>
        <w:ind w:firstLineChars="200" w:firstLine="420"/>
        <w:rPr>
          <w:rFonts w:ascii="宋体" w:hAnsi="宋体" w:cs="宋体"/>
        </w:rPr>
      </w:pPr>
      <w:r>
        <w:rPr>
          <w:rFonts w:ascii="宋体" w:hAnsi="宋体" w:cs="宋体" w:hint="eastAsia"/>
        </w:rPr>
        <w:t>合计收费＝（1.5＋1.6）×（1-35％）=2.015万元</w:t>
      </w:r>
    </w:p>
    <w:p w:rsidR="007C5D00" w:rsidRDefault="006103DE">
      <w:pPr>
        <w:spacing w:line="360" w:lineRule="auto"/>
        <w:ind w:firstLineChars="200" w:firstLine="420"/>
        <w:rPr>
          <w:rFonts w:ascii="宋体" w:hAnsi="宋体" w:cs="宋体"/>
        </w:rPr>
      </w:pPr>
      <w:r>
        <w:rPr>
          <w:rFonts w:ascii="宋体" w:hAnsi="宋体" w:cs="宋体"/>
        </w:rPr>
        <w:t>3</w:t>
      </w:r>
      <w:r w:rsidR="0076073C">
        <w:rPr>
          <w:rFonts w:ascii="宋体" w:hAnsi="宋体" w:cs="宋体"/>
        </w:rPr>
        <w:t>1</w:t>
      </w:r>
      <w:r>
        <w:rPr>
          <w:rFonts w:ascii="宋体" w:hAnsi="宋体" w:cs="宋体"/>
        </w:rPr>
        <w:t xml:space="preserve">.3 </w:t>
      </w:r>
      <w:r>
        <w:rPr>
          <w:rFonts w:ascii="宋体" w:hAnsi="宋体" w:cs="宋体" w:hint="eastAsia"/>
        </w:rPr>
        <w:t>代理服务费交纳</w:t>
      </w:r>
      <w:r>
        <w:rPr>
          <w:rFonts w:ascii="宋体" w:hAnsi="宋体" w:cs="宋体"/>
        </w:rPr>
        <w:t>银行帐号信息</w:t>
      </w:r>
    </w:p>
    <w:p w:rsidR="007C5D00" w:rsidRDefault="006103DE">
      <w:pPr>
        <w:spacing w:line="360" w:lineRule="auto"/>
        <w:ind w:firstLineChars="200" w:firstLine="422"/>
        <w:rPr>
          <w:rFonts w:ascii="宋体" w:hAnsi="宋体" w:cs="宋体"/>
          <w:b/>
          <w:bCs/>
        </w:rPr>
      </w:pPr>
      <w:r>
        <w:rPr>
          <w:rFonts w:ascii="宋体" w:hAnsi="宋体" w:cs="宋体" w:hint="eastAsia"/>
          <w:b/>
          <w:bCs/>
        </w:rPr>
        <w:lastRenderedPageBreak/>
        <w:t>开户名称：广西翔正项目管理有限公司</w:t>
      </w:r>
    </w:p>
    <w:p w:rsidR="007C5D00" w:rsidRDefault="006103DE">
      <w:pPr>
        <w:spacing w:line="360" w:lineRule="auto"/>
        <w:ind w:firstLineChars="200" w:firstLine="422"/>
        <w:rPr>
          <w:rFonts w:ascii="宋体" w:hAnsi="宋体" w:cs="宋体"/>
          <w:b/>
          <w:bCs/>
        </w:rPr>
      </w:pPr>
      <w:r>
        <w:rPr>
          <w:rFonts w:ascii="宋体" w:hAnsi="宋体" w:cs="宋体" w:hint="eastAsia"/>
          <w:b/>
          <w:bCs/>
        </w:rPr>
        <w:t>开户银行：中国工商银行南宁市建政支行</w:t>
      </w:r>
    </w:p>
    <w:p w:rsidR="007C5D00" w:rsidRDefault="006103DE">
      <w:pPr>
        <w:spacing w:line="360" w:lineRule="auto"/>
        <w:ind w:firstLineChars="200" w:firstLine="422"/>
        <w:rPr>
          <w:rFonts w:ascii="宋体" w:hAnsi="宋体" w:cs="宋体"/>
          <w:b/>
          <w:bCs/>
        </w:rPr>
      </w:pPr>
      <w:r>
        <w:rPr>
          <w:rFonts w:ascii="宋体" w:hAnsi="宋体" w:cs="宋体" w:hint="eastAsia"/>
          <w:b/>
          <w:bCs/>
        </w:rPr>
        <w:t>银行账号：210 210 710 93000 76992</w:t>
      </w:r>
    </w:p>
    <w:p w:rsidR="007C5D00" w:rsidRDefault="006103DE">
      <w:pPr>
        <w:spacing w:line="360" w:lineRule="auto"/>
        <w:ind w:firstLineChars="200" w:firstLine="482"/>
        <w:rPr>
          <w:rFonts w:ascii="黑体" w:eastAsia="黑体" w:hAnsi="黑体" w:cs="宋体"/>
          <w:b/>
          <w:bCs/>
          <w:sz w:val="24"/>
        </w:rPr>
      </w:pPr>
      <w:r>
        <w:rPr>
          <w:rFonts w:ascii="黑体" w:eastAsia="黑体" w:hAnsi="黑体" w:cs="宋体" w:hint="eastAsia"/>
          <w:b/>
          <w:bCs/>
          <w:sz w:val="24"/>
        </w:rPr>
        <w:t>3</w:t>
      </w:r>
      <w:r w:rsidR="0076073C">
        <w:rPr>
          <w:rFonts w:ascii="黑体" w:eastAsia="黑体" w:hAnsi="黑体" w:cs="宋体"/>
          <w:b/>
          <w:bCs/>
          <w:sz w:val="24"/>
        </w:rPr>
        <w:t>2</w:t>
      </w:r>
      <w:r>
        <w:rPr>
          <w:rFonts w:ascii="黑体" w:eastAsia="黑体" w:hAnsi="黑体" w:cs="宋体"/>
          <w:b/>
          <w:bCs/>
          <w:sz w:val="24"/>
        </w:rPr>
        <w:t>.需要补充的其他内容</w:t>
      </w:r>
    </w:p>
    <w:p w:rsidR="007C5D00" w:rsidRDefault="006103DE">
      <w:pPr>
        <w:spacing w:line="360" w:lineRule="auto"/>
        <w:ind w:firstLineChars="200" w:firstLine="420"/>
        <w:textAlignment w:val="center"/>
        <w:rPr>
          <w:rFonts w:ascii="宋体" w:hAnsi="宋体" w:cs="宋体"/>
          <w:szCs w:val="21"/>
        </w:rPr>
      </w:pPr>
      <w:r>
        <w:rPr>
          <w:rFonts w:ascii="宋体" w:hAnsi="宋体" w:cs="宋体" w:hint="eastAsia"/>
          <w:szCs w:val="21"/>
        </w:rPr>
        <w:t>3</w:t>
      </w:r>
      <w:r w:rsidR="0076073C">
        <w:rPr>
          <w:rFonts w:ascii="宋体" w:hAnsi="宋体" w:cs="宋体"/>
          <w:szCs w:val="21"/>
        </w:rPr>
        <w:t>2</w:t>
      </w:r>
      <w:r>
        <w:rPr>
          <w:rFonts w:ascii="宋体" w:hAnsi="宋体" w:cs="宋体"/>
          <w:szCs w:val="21"/>
        </w:rPr>
        <w:t>.1</w:t>
      </w:r>
      <w:r>
        <w:rPr>
          <w:rFonts w:ascii="宋体" w:hAnsi="宋体" w:cs="宋体" w:hint="eastAsia"/>
          <w:szCs w:val="21"/>
        </w:rPr>
        <w:t>本磋商文件解释规则详见“供应商须知前附表”。</w:t>
      </w:r>
    </w:p>
    <w:p w:rsidR="007C5D00" w:rsidRDefault="006103DE">
      <w:pPr>
        <w:spacing w:line="360" w:lineRule="auto"/>
        <w:ind w:firstLineChars="200" w:firstLine="420"/>
        <w:textAlignment w:val="center"/>
        <w:rPr>
          <w:rFonts w:ascii="宋体" w:hAnsi="宋体" w:cs="宋体"/>
          <w:szCs w:val="21"/>
        </w:rPr>
      </w:pPr>
      <w:r>
        <w:rPr>
          <w:rFonts w:ascii="宋体" w:hAnsi="宋体" w:cs="宋体"/>
          <w:szCs w:val="21"/>
        </w:rPr>
        <w:t>3</w:t>
      </w:r>
      <w:r w:rsidR="0076073C">
        <w:rPr>
          <w:rFonts w:ascii="宋体" w:hAnsi="宋体" w:cs="宋体"/>
          <w:szCs w:val="21"/>
        </w:rPr>
        <w:t>2</w:t>
      </w:r>
      <w:r>
        <w:rPr>
          <w:rFonts w:ascii="宋体" w:hAnsi="宋体" w:cs="宋体"/>
          <w:szCs w:val="21"/>
        </w:rPr>
        <w:t>.2</w:t>
      </w:r>
      <w:r>
        <w:rPr>
          <w:rFonts w:ascii="宋体" w:hAnsi="宋体" w:cs="宋体" w:hint="eastAsia"/>
          <w:szCs w:val="21"/>
        </w:rPr>
        <w:t xml:space="preserve"> 其他事项详见“供应商须知前附表”。</w:t>
      </w:r>
    </w:p>
    <w:p w:rsidR="007C5D00" w:rsidRDefault="006103DE">
      <w:pPr>
        <w:spacing w:line="360" w:lineRule="auto"/>
        <w:ind w:firstLineChars="200" w:firstLine="420"/>
        <w:textAlignment w:val="center"/>
        <w:rPr>
          <w:rFonts w:ascii="宋体" w:hAnsi="宋体" w:cs="宋体"/>
          <w:szCs w:val="21"/>
        </w:rPr>
      </w:pPr>
      <w:r>
        <w:rPr>
          <w:rFonts w:ascii="宋体" w:hAnsi="宋体" w:cs="宋体" w:hint="eastAsia"/>
          <w:szCs w:val="21"/>
        </w:rPr>
        <w:t>3</w:t>
      </w:r>
      <w:r w:rsidR="0076073C">
        <w:rPr>
          <w:rFonts w:ascii="宋体" w:hAnsi="宋体" w:cs="宋体"/>
          <w:szCs w:val="21"/>
        </w:rPr>
        <w:t>2</w:t>
      </w:r>
      <w:r>
        <w:rPr>
          <w:rFonts w:ascii="宋体" w:hAnsi="宋体" w:cs="宋体"/>
          <w:szCs w:val="21"/>
        </w:rPr>
        <w:t>.3</w:t>
      </w:r>
      <w:r>
        <w:rPr>
          <w:rFonts w:ascii="宋体" w:hAnsi="宋体" w:cs="宋体" w:hint="eastAsia"/>
          <w:szCs w:val="21"/>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rsidR="007C5D00" w:rsidRDefault="006103DE">
      <w:pPr>
        <w:spacing w:line="360" w:lineRule="auto"/>
        <w:ind w:firstLineChars="200" w:firstLine="420"/>
        <w:contextualSpacing/>
        <w:rPr>
          <w:rFonts w:ascii="宋体" w:hAnsi="宋体"/>
          <w:kern w:val="0"/>
          <w:szCs w:val="21"/>
        </w:rPr>
      </w:pPr>
      <w:r>
        <w:rPr>
          <w:rFonts w:ascii="宋体" w:hAnsi="宋体" w:hint="eastAsia"/>
          <w:kern w:val="0"/>
          <w:szCs w:val="21"/>
        </w:rPr>
        <w:t>（1）在货物采购项目中，货物由中小企业制造，即货物由中小企业生产且使用该中小企业商号或者注册商标，不对其中涉及的工程承建商和服务的承接商作出要求；</w:t>
      </w:r>
    </w:p>
    <w:p w:rsidR="007C5D00" w:rsidRDefault="006103DE">
      <w:pPr>
        <w:spacing w:line="360" w:lineRule="auto"/>
        <w:ind w:firstLineChars="200" w:firstLine="420"/>
        <w:contextualSpacing/>
        <w:rPr>
          <w:rFonts w:ascii="宋体" w:hAnsi="宋体"/>
          <w:kern w:val="0"/>
          <w:szCs w:val="21"/>
        </w:rPr>
      </w:pPr>
      <w:r>
        <w:rPr>
          <w:rFonts w:ascii="宋体" w:hAnsi="宋体" w:hint="eastAsia"/>
          <w:kern w:val="0"/>
          <w:szCs w:val="21"/>
        </w:rPr>
        <w:t>（2）在工程采购项目中，工程由中小企业承建，即工程施工单位为中小企业，不对其中涉及的货物的制造商和服务的承接商作出要求；</w:t>
      </w:r>
    </w:p>
    <w:p w:rsidR="007C5D00" w:rsidRDefault="006103DE">
      <w:pPr>
        <w:spacing w:line="360" w:lineRule="auto"/>
        <w:ind w:firstLineChars="200" w:firstLine="420"/>
        <w:contextualSpacing/>
        <w:rPr>
          <w:rFonts w:ascii="宋体" w:hAnsi="宋体"/>
          <w:kern w:val="0"/>
          <w:szCs w:val="21"/>
        </w:rPr>
      </w:pPr>
      <w:r>
        <w:rPr>
          <w:rFonts w:ascii="宋体" w:hAnsi="宋体" w:hint="eastAsia"/>
          <w:kern w:val="0"/>
          <w:szCs w:val="21"/>
        </w:rPr>
        <w:t>（3）在服务采购项目中，服务由中小企业承接，即提供服务的人员为中小企业依照《中华人民共和国劳动合同法》订立劳动合同的从业人员，不对其中涉及的货物的制造商和工程承建商作出要求。</w:t>
      </w:r>
    </w:p>
    <w:p w:rsidR="007C5D00" w:rsidRDefault="006103DE">
      <w:pPr>
        <w:spacing w:line="360" w:lineRule="auto"/>
        <w:ind w:firstLineChars="200" w:firstLine="420"/>
        <w:textAlignment w:val="center"/>
        <w:rPr>
          <w:rFonts w:ascii="宋体" w:hAnsi="宋体" w:cs="宋体"/>
          <w:szCs w:val="21"/>
        </w:rPr>
      </w:pPr>
      <w:r>
        <w:rPr>
          <w:rFonts w:ascii="宋体" w:hAnsi="宋体" w:cs="宋体" w:hint="eastAsia"/>
          <w:szCs w:val="21"/>
        </w:rPr>
        <w:t>在货物采购项目中，供应商提供的货物既有中小企业制造货物，也有大型企业制造货物的，不享受本磋商文件规定的中小企业扶持政策。</w:t>
      </w:r>
    </w:p>
    <w:p w:rsidR="007C5D00" w:rsidRDefault="007C5D00">
      <w:pPr>
        <w:snapToGrid w:val="0"/>
        <w:spacing w:before="120" w:after="120"/>
        <w:rPr>
          <w:rFonts w:ascii="宋体" w:hAnsi="宋体"/>
          <w:kern w:val="0"/>
          <w:sz w:val="20"/>
          <w:szCs w:val="21"/>
        </w:rPr>
      </w:pPr>
    </w:p>
    <w:p w:rsidR="007C5D00" w:rsidRDefault="007C5D00">
      <w:pPr>
        <w:jc w:val="left"/>
        <w:rPr>
          <w:rFonts w:hAnsi="宋体"/>
          <w:b/>
          <w:sz w:val="32"/>
          <w:szCs w:val="32"/>
        </w:rPr>
      </w:pPr>
    </w:p>
    <w:p w:rsidR="007C5D00" w:rsidRDefault="006103DE">
      <w:r>
        <w:br w:type="page"/>
      </w:r>
    </w:p>
    <w:p w:rsidR="007C5D00" w:rsidRDefault="006103DE">
      <w:pPr>
        <w:pStyle w:val="1"/>
        <w:spacing w:before="0" w:after="0" w:line="240" w:lineRule="auto"/>
        <w:jc w:val="center"/>
      </w:pPr>
      <w:bookmarkStart w:id="28" w:name="_Toc223363223"/>
      <w:r>
        <w:rPr>
          <w:rFonts w:hint="eastAsia"/>
        </w:rPr>
        <w:lastRenderedPageBreak/>
        <w:t>第四章</w:t>
      </w:r>
      <w:r>
        <w:rPr>
          <w:rFonts w:hint="eastAsia"/>
        </w:rPr>
        <w:t xml:space="preserve">  </w:t>
      </w:r>
      <w:r>
        <w:rPr>
          <w:rFonts w:hint="eastAsia"/>
        </w:rPr>
        <w:t>评审程序、评审方法和评审标准</w:t>
      </w:r>
      <w:bookmarkEnd w:id="28"/>
    </w:p>
    <w:p w:rsidR="007C5D00" w:rsidRDefault="006103DE">
      <w:pPr>
        <w:spacing w:line="360" w:lineRule="auto"/>
        <w:jc w:val="center"/>
        <w:rPr>
          <w:rFonts w:ascii="宋体" w:hAnsi="宋体"/>
          <w:b/>
          <w:sz w:val="32"/>
          <w:szCs w:val="32"/>
        </w:rPr>
      </w:pPr>
      <w:r>
        <w:rPr>
          <w:rFonts w:ascii="宋体" w:hAnsi="宋体" w:hint="eastAsia"/>
          <w:b/>
          <w:sz w:val="32"/>
          <w:szCs w:val="32"/>
        </w:rPr>
        <w:t>一、评审程序和评审方法</w:t>
      </w:r>
    </w:p>
    <w:p w:rsidR="007C5D00" w:rsidRDefault="007C5D00">
      <w:pPr>
        <w:spacing w:line="360" w:lineRule="auto"/>
        <w:ind w:firstLineChars="200" w:firstLine="482"/>
        <w:rPr>
          <w:rFonts w:ascii="黑体" w:eastAsia="黑体" w:hAnsi="黑体" w:cs="宋体"/>
          <w:b/>
          <w:bCs/>
          <w:sz w:val="24"/>
        </w:rPr>
      </w:pPr>
    </w:p>
    <w:p w:rsidR="007C5D00" w:rsidRDefault="006103DE">
      <w:pPr>
        <w:spacing w:line="360" w:lineRule="auto"/>
        <w:ind w:firstLineChars="200" w:firstLine="482"/>
        <w:rPr>
          <w:rFonts w:ascii="黑体" w:eastAsia="黑体" w:hAnsi="黑体" w:cs="宋体"/>
          <w:b/>
          <w:bCs/>
          <w:sz w:val="24"/>
        </w:rPr>
      </w:pPr>
      <w:r>
        <w:rPr>
          <w:rFonts w:ascii="黑体" w:eastAsia="黑体" w:hAnsi="黑体" w:cs="宋体"/>
          <w:b/>
          <w:bCs/>
          <w:sz w:val="24"/>
        </w:rPr>
        <w:t>1</w:t>
      </w:r>
      <w:r>
        <w:rPr>
          <w:rFonts w:ascii="黑体" w:eastAsia="黑体" w:hAnsi="黑体" w:cs="宋体" w:hint="eastAsia"/>
          <w:b/>
          <w:bCs/>
          <w:sz w:val="24"/>
        </w:rPr>
        <w:t>.资格审查</w:t>
      </w:r>
    </w:p>
    <w:p w:rsidR="007C5D00" w:rsidRDefault="006103DE">
      <w:pPr>
        <w:snapToGrid w:val="0"/>
        <w:spacing w:line="360" w:lineRule="auto"/>
        <w:ind w:firstLineChars="200" w:firstLine="420"/>
        <w:rPr>
          <w:rFonts w:ascii="宋体" w:hAnsi="宋体"/>
          <w:szCs w:val="21"/>
        </w:rPr>
      </w:pPr>
      <w:r>
        <w:rPr>
          <w:rFonts w:ascii="宋体" w:hAnsi="宋体" w:cs="宋体"/>
          <w:szCs w:val="21"/>
        </w:rPr>
        <w:t>1</w:t>
      </w:r>
      <w:r>
        <w:rPr>
          <w:rFonts w:ascii="宋体" w:hAnsi="宋体" w:cs="宋体" w:hint="eastAsia"/>
          <w:szCs w:val="21"/>
        </w:rPr>
        <w:t>.1</w:t>
      </w:r>
      <w:r>
        <w:rPr>
          <w:rFonts w:ascii="宋体" w:hAnsi="宋体" w:hint="eastAsia"/>
          <w:szCs w:val="21"/>
        </w:rPr>
        <w:t>响应文件开启后，磋商小组依法对供应商的资格证明文件进行审查。</w:t>
      </w:r>
    </w:p>
    <w:p w:rsidR="007C5D00" w:rsidRDefault="006103DE">
      <w:pPr>
        <w:snapToGrid w:val="0"/>
        <w:spacing w:line="360" w:lineRule="auto"/>
        <w:ind w:firstLineChars="200" w:firstLine="420"/>
        <w:jc w:val="left"/>
        <w:rPr>
          <w:rFonts w:ascii="宋体" w:hAnsi="宋体" w:cs="宋体"/>
          <w:szCs w:val="21"/>
        </w:rPr>
      </w:pPr>
      <w:r>
        <w:rPr>
          <w:rFonts w:ascii="宋体" w:hAnsi="宋体" w:cs="宋体" w:hint="eastAsia"/>
          <w:szCs w:val="21"/>
        </w:rPr>
        <w:t>（1）查询渠道：</w:t>
      </w:r>
      <w:r>
        <w:rPr>
          <w:rFonts w:ascii="宋体" w:hAnsi="宋体" w:cs="宋体"/>
          <w:szCs w:val="21"/>
        </w:rPr>
        <w:t>“信用中国”网站（www.creditchina.gov.cn）、中国政府采购网（</w:t>
      </w:r>
      <w:hyperlink r:id="rId16" w:history="1">
        <w:r>
          <w:rPr>
            <w:rFonts w:cs="宋体"/>
          </w:rPr>
          <w:t>www.ccgp.gov.cn</w:t>
        </w:r>
      </w:hyperlink>
      <w:r>
        <w:rPr>
          <w:rFonts w:ascii="宋体" w:hAnsi="宋体" w:cs="宋体"/>
          <w:szCs w:val="21"/>
        </w:rPr>
        <w:t>）</w:t>
      </w:r>
    </w:p>
    <w:p w:rsidR="007C5D00" w:rsidRDefault="006103DE">
      <w:pPr>
        <w:snapToGrid w:val="0"/>
        <w:spacing w:line="360" w:lineRule="auto"/>
        <w:ind w:firstLineChars="200" w:firstLine="420"/>
        <w:jc w:val="left"/>
        <w:rPr>
          <w:rFonts w:ascii="宋体" w:hAnsi="宋体" w:cs="宋体"/>
          <w:szCs w:val="21"/>
        </w:rPr>
      </w:pPr>
      <w:r>
        <w:rPr>
          <w:rFonts w:ascii="宋体" w:hAnsi="宋体" w:cs="宋体" w:hint="eastAsia"/>
          <w:szCs w:val="21"/>
        </w:rPr>
        <w:t>（2）信用查询截止时点：</w:t>
      </w:r>
      <w:r>
        <w:rPr>
          <w:rFonts w:ascii="宋体" w:hAnsi="宋体" w:cs="宋体"/>
          <w:szCs w:val="21"/>
        </w:rPr>
        <w:t>资格审查结束前</w:t>
      </w:r>
    </w:p>
    <w:p w:rsidR="007C5D00" w:rsidRDefault="006103DE">
      <w:pPr>
        <w:snapToGrid w:val="0"/>
        <w:spacing w:line="360" w:lineRule="auto"/>
        <w:ind w:firstLineChars="200" w:firstLine="420"/>
        <w:jc w:val="left"/>
        <w:rPr>
          <w:rFonts w:ascii="宋体" w:hAnsi="宋体" w:cs="宋体"/>
          <w:szCs w:val="21"/>
        </w:rPr>
      </w:pPr>
      <w:r>
        <w:rPr>
          <w:rFonts w:ascii="宋体" w:hAnsi="宋体" w:cs="宋体" w:hint="eastAsia"/>
          <w:szCs w:val="21"/>
        </w:rPr>
        <w:t>（3）查询记录和证据留存方式：将查询网站中的查询记录截图并作为评审资料保存。</w:t>
      </w:r>
    </w:p>
    <w:p w:rsidR="007C5D00" w:rsidRDefault="006103DE">
      <w:pPr>
        <w:snapToGrid w:val="0"/>
        <w:spacing w:line="360" w:lineRule="auto"/>
        <w:ind w:firstLineChars="200" w:firstLine="420"/>
        <w:jc w:val="left"/>
        <w:rPr>
          <w:rFonts w:ascii="宋体" w:hAnsi="宋体" w:cs="宋体"/>
          <w:szCs w:val="21"/>
        </w:rPr>
      </w:pPr>
      <w:r>
        <w:rPr>
          <w:rFonts w:ascii="宋体" w:hAnsi="宋体" w:cs="宋体" w:hint="eastAsia"/>
          <w:szCs w:val="21"/>
        </w:rPr>
        <w:t>（4）信用信息使用规则：根据财政部《关于在政府采购活动中查询及使用信用记录有关问题的通知》（财库〔2016〕125号）的规定，对在“信用中国”网站(www.creditchina.gov.cn)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rsidR="007C5D00" w:rsidRDefault="006103DE">
      <w:pPr>
        <w:snapToGrid w:val="0"/>
        <w:spacing w:line="360" w:lineRule="auto"/>
        <w:ind w:firstLineChars="200" w:firstLine="420"/>
        <w:jc w:val="left"/>
        <w:rPr>
          <w:rFonts w:ascii="宋体" w:hAnsi="宋体" w:cs="宋体"/>
          <w:szCs w:val="21"/>
        </w:rPr>
      </w:pPr>
      <w:r>
        <w:rPr>
          <w:rFonts w:ascii="宋体" w:hAnsi="宋体" w:cs="宋体"/>
          <w:szCs w:val="21"/>
        </w:rPr>
        <w:t>1</w:t>
      </w:r>
      <w:r>
        <w:rPr>
          <w:rFonts w:ascii="宋体" w:hAnsi="宋体" w:cs="宋体" w:hint="eastAsia"/>
          <w:szCs w:val="21"/>
        </w:rPr>
        <w:t>.2资格审查标准为本磋商文件中载明对供应商资格要求的条件。资格审查采用合格制，凡符合磋商文件规定的供应商资格要求的响应文件均通过资格审查。</w:t>
      </w:r>
    </w:p>
    <w:p w:rsidR="007C5D00" w:rsidRDefault="006103DE">
      <w:pPr>
        <w:spacing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.3供应商有下列情形之一的，资格审查不通过，其响应文件按无效响应处理：</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）不具备磋商文件中规定的资格要求的；</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（2）响应文件的资格证明文件缺少任一项“供应商须知前附表”资格证明文件规定的“必须提供”的文件资料的；</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（3）响应文件中的资格证明文件出现任一项不符合“供应商须知前附表”资格证明文件规定的“必须提供”的文件资料要求或者无效的；</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（4）同一合同项下的不同供应商，单位负责人为同一人或者存在直接控股、管理关系的；为本项目提供过整体设计、规范编制或者项目管理、监理、检测等服务的供应商，再参加该采购项目的其他采购活动的。</w:t>
      </w:r>
    </w:p>
    <w:p w:rsidR="007C5D00" w:rsidRDefault="006103DE">
      <w:pPr>
        <w:spacing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.4通过资格审查的合格供应商不足3家的，不得进入符合性审查环节，</w:t>
      </w:r>
      <w:r>
        <w:rPr>
          <w:rFonts w:ascii="宋体" w:hAnsi="宋体" w:hint="eastAsia"/>
          <w:szCs w:val="21"/>
        </w:rPr>
        <w:t>采购人或者采购代理机构应当重新开展采购活动。</w:t>
      </w:r>
    </w:p>
    <w:p w:rsidR="007C5D00" w:rsidRDefault="006103DE">
      <w:pPr>
        <w:spacing w:line="360" w:lineRule="auto"/>
        <w:ind w:firstLineChars="200" w:firstLine="482"/>
        <w:rPr>
          <w:rFonts w:ascii="黑体" w:eastAsia="黑体" w:hAnsi="黑体" w:cs="宋体"/>
          <w:b/>
          <w:bCs/>
          <w:sz w:val="24"/>
        </w:rPr>
      </w:pPr>
      <w:r>
        <w:rPr>
          <w:rFonts w:ascii="黑体" w:eastAsia="黑体" w:hAnsi="黑体" w:cs="宋体"/>
          <w:b/>
          <w:bCs/>
          <w:sz w:val="24"/>
        </w:rPr>
        <w:t>2</w:t>
      </w:r>
      <w:r>
        <w:rPr>
          <w:rFonts w:ascii="黑体" w:eastAsia="黑体" w:hAnsi="黑体" w:cs="宋体" w:hint="eastAsia"/>
          <w:b/>
          <w:bCs/>
          <w:sz w:val="24"/>
        </w:rPr>
        <w:t>.符合性审查</w:t>
      </w:r>
    </w:p>
    <w:p w:rsidR="007C5D00" w:rsidRDefault="006103DE">
      <w:pPr>
        <w:spacing w:line="360" w:lineRule="auto"/>
        <w:ind w:firstLineChars="200" w:firstLine="420"/>
        <w:rPr>
          <w:rFonts w:ascii="宋体" w:hAnsi="宋体" w:cs="宋体"/>
          <w:szCs w:val="21"/>
        </w:rPr>
      </w:pPr>
      <w:bookmarkStart w:id="29" w:name="_Hlk42528882"/>
      <w:r>
        <w:rPr>
          <w:rFonts w:ascii="宋体" w:hAnsi="宋体" w:cs="宋体"/>
          <w:szCs w:val="21"/>
        </w:rPr>
        <w:t>2.1</w:t>
      </w:r>
      <w:r>
        <w:rPr>
          <w:rFonts w:ascii="宋体" w:hAnsi="宋体" w:cs="宋体" w:hint="eastAsia"/>
          <w:szCs w:val="21"/>
        </w:rPr>
        <w:t>由磋商小组对</w:t>
      </w:r>
      <w:r>
        <w:rPr>
          <w:rFonts w:ascii="宋体" w:hAnsi="宋体" w:hint="eastAsia"/>
          <w:szCs w:val="21"/>
        </w:rPr>
        <w:t>资格审查的合格供应商</w:t>
      </w:r>
      <w:r>
        <w:rPr>
          <w:rFonts w:ascii="宋体" w:hAnsi="宋体" w:cs="宋体" w:hint="eastAsia"/>
          <w:szCs w:val="21"/>
        </w:rPr>
        <w:t>的响应文件的竞标报价、商务、技术等实质性要求进行符合性审查，以确定其是否满足磋商文件的实质性要求。</w:t>
      </w:r>
    </w:p>
    <w:bookmarkEnd w:id="29"/>
    <w:p w:rsidR="007C5D00" w:rsidRDefault="006103DE">
      <w:pPr>
        <w:spacing w:line="360" w:lineRule="auto"/>
        <w:ind w:firstLineChars="200" w:firstLine="420"/>
        <w:rPr>
          <w:rFonts w:ascii="宋体" w:hAnsi="宋体" w:cs="宋体"/>
          <w:szCs w:val="21"/>
        </w:rPr>
      </w:pPr>
      <w:r>
        <w:rPr>
          <w:rFonts w:ascii="宋体" w:hAnsi="宋体" w:cs="宋体"/>
          <w:szCs w:val="21"/>
        </w:rPr>
        <w:t>2.2</w:t>
      </w:r>
      <w:r>
        <w:rPr>
          <w:rFonts w:ascii="宋体" w:hAnsi="宋体" w:cs="宋体" w:hint="eastAsia"/>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7C5D00" w:rsidRDefault="006103DE">
      <w:pPr>
        <w:spacing w:line="360" w:lineRule="auto"/>
        <w:ind w:firstLineChars="200" w:firstLine="420"/>
        <w:rPr>
          <w:rFonts w:ascii="宋体" w:hAnsi="宋体" w:cs="宋体"/>
          <w:spacing w:val="-6"/>
          <w:szCs w:val="21"/>
        </w:rPr>
      </w:pPr>
      <w:r>
        <w:rPr>
          <w:rFonts w:ascii="宋体" w:hAnsi="宋体" w:cs="宋体"/>
          <w:szCs w:val="21"/>
        </w:rPr>
        <w:t>2</w:t>
      </w:r>
      <w:r>
        <w:rPr>
          <w:rFonts w:ascii="宋体" w:hAnsi="宋体" w:cs="宋体" w:hint="eastAsia"/>
          <w:szCs w:val="21"/>
        </w:rPr>
        <w:t>.</w:t>
      </w:r>
      <w:r>
        <w:rPr>
          <w:rFonts w:ascii="宋体" w:hAnsi="宋体" w:cs="宋体"/>
          <w:szCs w:val="21"/>
        </w:rPr>
        <w:t>3</w:t>
      </w:r>
      <w:r>
        <w:rPr>
          <w:rFonts w:ascii="宋体" w:hAnsi="宋体" w:cs="宋体" w:hint="eastAsia"/>
          <w:szCs w:val="21"/>
        </w:rPr>
        <w:t>磋商小组要求供应商澄清、说明或者更正响应文件应当以电子澄清函形式作出。供应商的</w:t>
      </w:r>
      <w:r>
        <w:rPr>
          <w:rFonts w:ascii="宋体" w:hAnsi="宋体" w:cs="宋体" w:hint="eastAsia"/>
          <w:szCs w:val="21"/>
        </w:rPr>
        <w:lastRenderedPageBreak/>
        <w:t>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并加盖供应商公章</w:t>
      </w:r>
      <w:r>
        <w:rPr>
          <w:rFonts w:ascii="宋体" w:hAnsi="宋体" w:cs="宋体" w:hint="eastAsia"/>
          <w:spacing w:val="-6"/>
          <w:szCs w:val="21"/>
        </w:rPr>
        <w:t>。供应商为自然人的，必须由本人签字并附其身份证明。</w:t>
      </w:r>
    </w:p>
    <w:p w:rsidR="007C5D00" w:rsidRDefault="006103DE">
      <w:pPr>
        <w:spacing w:line="360" w:lineRule="auto"/>
        <w:ind w:firstLineChars="200" w:firstLine="396"/>
        <w:rPr>
          <w:rFonts w:ascii="宋体" w:hAnsi="宋体" w:cs="宋体"/>
          <w:szCs w:val="21"/>
        </w:rPr>
      </w:pPr>
      <w:r>
        <w:rPr>
          <w:rFonts w:ascii="宋体" w:hAnsi="宋体" w:cs="宋体"/>
          <w:spacing w:val="-6"/>
          <w:szCs w:val="21"/>
        </w:rPr>
        <w:t>2.4</w:t>
      </w:r>
      <w:r>
        <w:rPr>
          <w:rFonts w:ascii="宋体" w:hAnsi="宋体" w:cs="宋体" w:hint="eastAsia"/>
          <w:szCs w:val="21"/>
        </w:rPr>
        <w:t xml:space="preserve">首次响应文件报价出现前后不一致的，按照下列规定修正： </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（1）响应文件中报价表内容与响应文件中相应内容不一致的，以报价表为准；</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（2）大写金额和小写金额不一致的，以大写金额为准；</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（3）单价金额小数点或者百分比有明显错位的，以报价表的总价为准，并修改单价；</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（4）总价金额与按单价汇总金额不一致的，以单价金额计算结果为准。</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同时出现两种以上不一致的，按照以上（1）-（4）规定的顺序逐条进行修正。修正后的报价经供应商确认后产生约束力，供应商不确认的，其响应文件按无效响应处理。</w:t>
      </w:r>
    </w:p>
    <w:p w:rsidR="007C5D00" w:rsidRDefault="006103DE">
      <w:pPr>
        <w:spacing w:line="360" w:lineRule="auto"/>
        <w:ind w:firstLineChars="200" w:firstLine="420"/>
        <w:rPr>
          <w:rFonts w:ascii="宋体" w:hAnsi="宋体" w:cs="宋体"/>
          <w:szCs w:val="21"/>
        </w:rPr>
      </w:pPr>
      <w:r>
        <w:rPr>
          <w:rFonts w:ascii="宋体" w:hAnsi="宋体" w:cs="宋体"/>
          <w:szCs w:val="21"/>
        </w:rPr>
        <w:t>2</w:t>
      </w:r>
      <w:r>
        <w:rPr>
          <w:rFonts w:ascii="宋体" w:hAnsi="宋体" w:cs="宋体" w:hint="eastAsia"/>
          <w:szCs w:val="21"/>
        </w:rPr>
        <w:t>.</w:t>
      </w:r>
      <w:r>
        <w:rPr>
          <w:rFonts w:ascii="宋体" w:hAnsi="宋体" w:cs="宋体"/>
          <w:szCs w:val="21"/>
        </w:rPr>
        <w:t>5</w:t>
      </w:r>
      <w:r>
        <w:rPr>
          <w:rFonts w:ascii="宋体" w:hAnsi="宋体" w:cs="宋体" w:hint="eastAsia"/>
          <w:szCs w:val="21"/>
        </w:rPr>
        <w:t>商务技术报价评审</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在评审时，如发现下列情形之一的，将被视为响应文件无效响应处理：</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（1）商务技术评审</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1）响应文件未按磋商文件要求签署、盖章；</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 xml:space="preserve">2）委托代理人未能出具有效身份证或者出具的身份证与授权委托书中的信息不符的； </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3）提交的磋商保证金无效的或者未按照磋商文件的规定提交磋商保证金；</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4）响应文件中的报价商务技术文件出现任一项不符合“供应商须知前附表”中“必须提供”或者“委托时必须提供”文件资料要求的规定或者提供的报价商务技术文件无效。</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5）商务条款中标“▲”的条款发生负偏离或者允许负偏离的条款数超过“供应商须知前附表”规定项数的；</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6）未对竞标有效期作出响应或者响应文件承诺的竞标有效期不满足磋商文件要求；</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7）响应文件的实质性内容未使用中文表述、使用计量单位不符合磋商文件要求；</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8）响应文件中的文件资料因填写不齐全或者内容虚假或者出现其他情形而导致被磋商小组认定无效；</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9）响应文件含有采购人不能接受的附加条件；</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10）属于“供应商须知正文”第7.</w:t>
      </w:r>
      <w:r>
        <w:rPr>
          <w:rFonts w:ascii="宋体" w:hAnsi="宋体" w:cs="宋体"/>
          <w:szCs w:val="21"/>
        </w:rPr>
        <w:t>5</w:t>
      </w:r>
      <w:r>
        <w:rPr>
          <w:rFonts w:ascii="宋体" w:hAnsi="宋体" w:cs="宋体" w:hint="eastAsia"/>
          <w:szCs w:val="21"/>
        </w:rPr>
        <w:t>条情形；</w:t>
      </w:r>
    </w:p>
    <w:p w:rsidR="007C5D00" w:rsidRDefault="006103DE">
      <w:pPr>
        <w:spacing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1）技术要求中标“▲”的条款发生负偏离或允许负偏离的条款数超过“供应商须知前附表”规定项数的；</w:t>
      </w:r>
    </w:p>
    <w:p w:rsidR="007C5D00" w:rsidRDefault="006103DE">
      <w:pPr>
        <w:spacing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2）虚假竞标，或者出现其他情形而导致被磋商小组认定无效；</w:t>
      </w:r>
    </w:p>
    <w:p w:rsidR="007C5D00" w:rsidRDefault="006103DE">
      <w:pPr>
        <w:spacing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3）</w:t>
      </w:r>
      <w:bookmarkStart w:id="30" w:name="_Hlk71704147"/>
      <w:r>
        <w:rPr>
          <w:rFonts w:ascii="宋体" w:hAnsi="宋体" w:cs="宋体" w:hint="eastAsia"/>
          <w:szCs w:val="21"/>
        </w:rPr>
        <w:t>磋商文件未载明允许提供备选（替代）竞标方案或明确不允许提供备选（替代）竞标方案时，供应商提供了备选（替代）竞标方案的；</w:t>
      </w:r>
      <w:bookmarkEnd w:id="30"/>
    </w:p>
    <w:p w:rsidR="007C5D00" w:rsidRDefault="006103DE">
      <w:pPr>
        <w:spacing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4）响应文件标注的项目名称或者项目编号与磋商文件标注的项目名称或者项目编号不一致的；</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15）</w:t>
      </w:r>
      <w:r>
        <w:rPr>
          <w:rFonts w:ascii="宋体" w:hAnsi="宋体" w:hint="eastAsia"/>
          <w:szCs w:val="21"/>
        </w:rPr>
        <w:t>竞争性磋商文件明确不允许分包，响应文件拟分包的；</w:t>
      </w:r>
    </w:p>
    <w:p w:rsidR="007C5D00" w:rsidRDefault="006103DE">
      <w:pPr>
        <w:spacing w:line="360" w:lineRule="auto"/>
        <w:ind w:firstLineChars="200" w:firstLine="420"/>
        <w:rPr>
          <w:rFonts w:ascii="宋体" w:hAnsi="宋体" w:cs="宋体"/>
          <w:szCs w:val="21"/>
        </w:rPr>
      </w:pPr>
      <w:r>
        <w:rPr>
          <w:rFonts w:ascii="宋体" w:hAnsi="宋体" w:cs="宋体"/>
          <w:szCs w:val="21"/>
        </w:rPr>
        <w:lastRenderedPageBreak/>
        <w:t>1</w:t>
      </w:r>
      <w:r>
        <w:rPr>
          <w:rFonts w:ascii="宋体" w:hAnsi="宋体" w:cs="宋体" w:hint="eastAsia"/>
          <w:szCs w:val="21"/>
        </w:rPr>
        <w:t>6）未响应磋商文件实质性要求；</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17）法律、法规和磋商文件规定的其他无效情形。</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）报价评审</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szCs w:val="21"/>
        </w:rPr>
        <w:t xml:space="preserve"> </w:t>
      </w:r>
      <w:r>
        <w:rPr>
          <w:rFonts w:ascii="宋体" w:hAnsi="宋体" w:cs="宋体" w:hint="eastAsia"/>
          <w:szCs w:val="21"/>
        </w:rPr>
        <w:t>响应文件未提供“供应商须知前附表” 报价商务技术文件中规定的“竞标报价表”；</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2）未采用人民币报价或者未按照磋商文件标明的币种报价；</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4）最后报价超过所竞标分标规定的采购预算金额或者最高限价的（如本项目公布了最高限价）；</w:t>
      </w:r>
      <w:bookmarkStart w:id="31" w:name="_Hlk42596405"/>
      <w:r>
        <w:rPr>
          <w:rFonts w:ascii="宋体" w:hAnsi="宋体" w:cs="宋体" w:hint="eastAsia"/>
          <w:szCs w:val="21"/>
        </w:rPr>
        <w:t xml:space="preserve"> </w:t>
      </w:r>
      <w:bookmarkEnd w:id="31"/>
    </w:p>
    <w:p w:rsidR="007C5D00" w:rsidRDefault="006103DE">
      <w:pPr>
        <w:spacing w:line="360" w:lineRule="auto"/>
        <w:ind w:firstLineChars="200" w:firstLine="420"/>
        <w:rPr>
          <w:rFonts w:ascii="宋体" w:hAnsi="宋体" w:cs="宋体"/>
          <w:szCs w:val="21"/>
        </w:rPr>
      </w:pPr>
      <w:r>
        <w:rPr>
          <w:rFonts w:ascii="宋体" w:hAnsi="宋体" w:cs="宋体" w:hint="eastAsia"/>
          <w:szCs w:val="21"/>
        </w:rPr>
        <w:t>5）修正后的报价，供应商不确认的；或者经供应商确认修正后的最后报价超过所竞标分标规定的采购预算金额或者最高限价（如本项目公布了最高限价）；</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6）</w:t>
      </w:r>
      <w:r>
        <w:rPr>
          <w:rFonts w:ascii="宋体" w:hAnsi="宋体" w:hint="eastAsia"/>
          <w:szCs w:val="21"/>
        </w:rPr>
        <w:t>响应文件响应的标的数量及单位与竞争性磋商采购文件要求实质性不一致的。</w:t>
      </w:r>
    </w:p>
    <w:p w:rsidR="007C5D00" w:rsidRDefault="006103DE">
      <w:pPr>
        <w:spacing w:line="360" w:lineRule="auto"/>
        <w:ind w:firstLineChars="200" w:firstLine="420"/>
        <w:rPr>
          <w:rFonts w:ascii="宋体" w:hAnsi="宋体" w:cs="宋体"/>
          <w:szCs w:val="21"/>
        </w:rPr>
      </w:pPr>
      <w:r>
        <w:rPr>
          <w:rFonts w:ascii="宋体" w:hAnsi="宋体" w:cs="宋体"/>
          <w:szCs w:val="21"/>
        </w:rPr>
        <w:t>2.6</w:t>
      </w:r>
      <w:r>
        <w:rPr>
          <w:rFonts w:ascii="宋体" w:hAnsi="宋体" w:cs="宋体" w:hint="eastAsia"/>
          <w:szCs w:val="21"/>
        </w:rPr>
        <w:t>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rsidR="007C5D00" w:rsidRDefault="006103DE">
      <w:pPr>
        <w:spacing w:line="360" w:lineRule="auto"/>
        <w:ind w:firstLineChars="200" w:firstLine="482"/>
        <w:rPr>
          <w:rFonts w:ascii="黑体" w:eastAsia="黑体" w:hAnsi="黑体" w:cs="宋体"/>
          <w:b/>
          <w:bCs/>
          <w:sz w:val="24"/>
        </w:rPr>
      </w:pPr>
      <w:r>
        <w:rPr>
          <w:rFonts w:ascii="黑体" w:eastAsia="黑体" w:hAnsi="黑体" w:cs="宋体"/>
          <w:b/>
          <w:bCs/>
          <w:sz w:val="24"/>
        </w:rPr>
        <w:t>3</w:t>
      </w:r>
      <w:r>
        <w:rPr>
          <w:rFonts w:ascii="黑体" w:eastAsia="黑体" w:hAnsi="黑体" w:cs="宋体" w:hint="eastAsia"/>
          <w:b/>
          <w:bCs/>
          <w:sz w:val="24"/>
        </w:rPr>
        <w:t>.磋商程序</w:t>
      </w:r>
    </w:p>
    <w:p w:rsidR="007C5D00" w:rsidRDefault="006103DE">
      <w:pPr>
        <w:spacing w:line="360" w:lineRule="auto"/>
        <w:ind w:firstLineChars="200" w:firstLine="420"/>
        <w:rPr>
          <w:rFonts w:ascii="宋体" w:hAnsi="宋体" w:cs="宋体"/>
          <w:szCs w:val="21"/>
        </w:rPr>
      </w:pPr>
      <w:r>
        <w:rPr>
          <w:rFonts w:ascii="宋体" w:hAnsi="宋体" w:cs="宋体" w:hint="eastAsia"/>
          <w:kern w:val="0"/>
          <w:szCs w:val="21"/>
        </w:rPr>
        <w:t>3</w:t>
      </w:r>
      <w:r>
        <w:rPr>
          <w:rFonts w:ascii="宋体" w:hAnsi="宋体" w:cs="宋体"/>
          <w:kern w:val="0"/>
          <w:szCs w:val="21"/>
        </w:rPr>
        <w:t>.1</w:t>
      </w:r>
      <w:r>
        <w:rPr>
          <w:rFonts w:ascii="宋体" w:hAnsi="宋体" w:cs="宋体" w:hint="eastAsia"/>
          <w:kern w:val="0"/>
          <w:szCs w:val="21"/>
        </w:rPr>
        <w:t>磋商小组按照“供应商须知前附表”</w:t>
      </w:r>
      <w:r>
        <w:rPr>
          <w:rFonts w:ascii="宋体" w:hAnsi="宋体" w:cs="宋体" w:hint="eastAsia"/>
          <w:szCs w:val="21"/>
        </w:rPr>
        <w:t xml:space="preserve"> </w:t>
      </w:r>
      <w:r>
        <w:rPr>
          <w:rFonts w:ascii="宋体" w:hAnsi="宋体" w:cs="宋体" w:hint="eastAsia"/>
          <w:kern w:val="0"/>
          <w:szCs w:val="21"/>
        </w:rPr>
        <w:t>确定的</w:t>
      </w:r>
      <w:r>
        <w:rPr>
          <w:rFonts w:ascii="宋体" w:hAnsi="宋体" w:cs="宋体" w:hint="eastAsia"/>
          <w:szCs w:val="21"/>
        </w:rPr>
        <w:t>顺序，集中与单一供应商分别进行磋商，并给予所有参加磋商的供应商平等的磋商机会。符合磋商资格的供应商必须在接到磋商通知后在规定时间内参加磋商，未在规定时间内参加磋商的视同放弃参加磋商权利，其响应文件按无效响应处理。</w:t>
      </w:r>
    </w:p>
    <w:p w:rsidR="007C5D00" w:rsidRDefault="006103DE">
      <w:pPr>
        <w:spacing w:line="360" w:lineRule="auto"/>
        <w:ind w:firstLineChars="200" w:firstLine="420"/>
        <w:rPr>
          <w:rFonts w:ascii="宋体" w:hAnsi="宋体" w:cs="宋体"/>
          <w:szCs w:val="21"/>
        </w:rPr>
      </w:pPr>
      <w:r>
        <w:rPr>
          <w:rFonts w:ascii="宋体" w:hAnsi="宋体" w:cs="宋体"/>
          <w:szCs w:val="21"/>
        </w:rPr>
        <w:t>3.2</w:t>
      </w:r>
      <w:r>
        <w:rPr>
          <w:rFonts w:ascii="宋体" w:hAnsi="宋体" w:cs="宋体" w:hint="eastAsia"/>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rsidR="007C5D00" w:rsidRDefault="006103DE">
      <w:pPr>
        <w:spacing w:line="360" w:lineRule="auto"/>
        <w:ind w:firstLineChars="200" w:firstLine="420"/>
        <w:rPr>
          <w:rFonts w:ascii="宋体" w:hAnsi="宋体" w:cs="宋体"/>
          <w:szCs w:val="21"/>
        </w:rPr>
      </w:pPr>
      <w:r>
        <w:rPr>
          <w:rFonts w:ascii="宋体" w:hAnsi="宋体" w:cs="宋体"/>
          <w:szCs w:val="21"/>
        </w:rPr>
        <w:t>3.3</w:t>
      </w:r>
      <w:r>
        <w:rPr>
          <w:rFonts w:ascii="宋体" w:hAnsi="宋体" w:cs="宋体" w:hint="eastAsia"/>
          <w:szCs w:val="21"/>
        </w:rPr>
        <w:t>对磋商文件作出的实质性变动是磋商文件的有效组成部分，由磋商小组及时以电子磋商记录形式同时通知所有参加磋商的供应商。</w:t>
      </w:r>
    </w:p>
    <w:p w:rsidR="007C5D00" w:rsidRDefault="006103DE">
      <w:pPr>
        <w:spacing w:line="360" w:lineRule="auto"/>
        <w:ind w:firstLineChars="200" w:firstLine="420"/>
        <w:rPr>
          <w:rFonts w:ascii="宋体" w:hAnsi="宋体" w:cs="宋体"/>
          <w:szCs w:val="21"/>
        </w:rPr>
      </w:pPr>
      <w:r>
        <w:rPr>
          <w:rFonts w:ascii="宋体" w:hAnsi="宋体" w:cs="宋体"/>
          <w:szCs w:val="21"/>
        </w:rPr>
        <w:t>3.4</w:t>
      </w:r>
      <w:r>
        <w:rPr>
          <w:rFonts w:ascii="宋体" w:hAnsi="宋体" w:cs="宋体" w:hint="eastAsia"/>
          <w:szCs w:val="21"/>
        </w:rPr>
        <w:t>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rsidR="007C5D00" w:rsidRDefault="006103DE">
      <w:pPr>
        <w:spacing w:line="360" w:lineRule="auto"/>
        <w:ind w:firstLineChars="200" w:firstLine="420"/>
        <w:rPr>
          <w:rFonts w:ascii="宋体" w:hAnsi="宋体" w:cs="宋体"/>
          <w:szCs w:val="21"/>
        </w:rPr>
      </w:pPr>
      <w:r>
        <w:rPr>
          <w:rFonts w:ascii="宋体" w:hAnsi="宋体" w:cs="宋体"/>
          <w:szCs w:val="21"/>
        </w:rPr>
        <w:t>3.5</w:t>
      </w:r>
      <w:r>
        <w:rPr>
          <w:rFonts w:ascii="宋体" w:hAnsi="宋体" w:cs="宋体" w:hint="eastAsia"/>
          <w:szCs w:val="21"/>
        </w:rPr>
        <w:t>磋商中，</w:t>
      </w:r>
      <w:r>
        <w:rPr>
          <w:rFonts w:ascii="宋体" w:hAnsi="宋体" w:cs="宋体" w:hint="eastAsia"/>
          <w:spacing w:val="-6"/>
          <w:szCs w:val="21"/>
        </w:rPr>
        <w:t>磋商的任何一方不得透露与磋商有关的其他供应商的技术资料、价格和其他信息。</w:t>
      </w:r>
    </w:p>
    <w:p w:rsidR="007C5D00" w:rsidRDefault="006103DE">
      <w:pPr>
        <w:tabs>
          <w:tab w:val="left" w:pos="2835"/>
        </w:tabs>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szCs w:val="21"/>
        </w:rPr>
        <w:t>.</w:t>
      </w:r>
      <w:r>
        <w:rPr>
          <w:rFonts w:ascii="宋体" w:hAnsi="宋体" w:cs="宋体" w:hint="eastAsia"/>
          <w:szCs w:val="21"/>
        </w:rPr>
        <w:t>6</w:t>
      </w:r>
      <w:r>
        <w:rPr>
          <w:rFonts w:ascii="宋体" w:hAnsi="宋体" w:hint="eastAsia"/>
          <w:szCs w:val="21"/>
        </w:rPr>
        <w:t>对磋商过程提交的响应文件进行有效性、完整性和响应程度审查，通过审查的合格供应商不足3家的，采购人或者采购代理机构应当重新开展采购活动。</w:t>
      </w:r>
    </w:p>
    <w:p w:rsidR="007C5D00" w:rsidRDefault="006103DE">
      <w:pPr>
        <w:widowControl/>
        <w:tabs>
          <w:tab w:val="left" w:pos="540"/>
        </w:tabs>
        <w:spacing w:line="360" w:lineRule="auto"/>
        <w:ind w:firstLineChars="200" w:firstLine="420"/>
        <w:jc w:val="left"/>
        <w:rPr>
          <w:rFonts w:ascii="宋体" w:hAnsi="宋体" w:cs="宋体"/>
          <w:szCs w:val="21"/>
        </w:rPr>
      </w:pPr>
      <w:r>
        <w:rPr>
          <w:rFonts w:ascii="宋体" w:hAnsi="宋体" w:cs="宋体"/>
          <w:szCs w:val="21"/>
        </w:rPr>
        <w:t>3.</w:t>
      </w:r>
      <w:r>
        <w:rPr>
          <w:rFonts w:ascii="宋体" w:hAnsi="宋体" w:cs="宋体" w:hint="eastAsia"/>
          <w:szCs w:val="21"/>
        </w:rPr>
        <w:t>7</w:t>
      </w:r>
      <w:r>
        <w:t>根据《财政部关于政府采购竞争性磋商采购方式管理暂行办法有关问题的补充通知》（财库〔</w:t>
      </w:r>
      <w:r>
        <w:t>2015</w:t>
      </w:r>
      <w:r>
        <w:t>〕</w:t>
      </w:r>
      <w:r>
        <w:t>124</w:t>
      </w:r>
      <w:r>
        <w:t>号）的规定，采用竞争性磋商采购方式采购的政府购买服务项目（含政府和社会资本合作项目），在采购过程中符合要求的供应商（社会资本）只有</w:t>
      </w:r>
      <w:r>
        <w:t>2</w:t>
      </w:r>
      <w:r>
        <w:t>家的，竞争性磋商采购活动</w:t>
      </w:r>
      <w:r>
        <w:lastRenderedPageBreak/>
        <w:t>可以继续进行。采购过程中符合要求的供应商（社会资本）只有</w:t>
      </w:r>
      <w:r>
        <w:t>1</w:t>
      </w:r>
      <w:r>
        <w:t>家的，采购人（项目实施机构）或者采购代理机构应当终止竞争性磋商采购活动，发布项目终止公告并说明原因，重新开展采购活动。</w:t>
      </w:r>
    </w:p>
    <w:p w:rsidR="007C5D00" w:rsidRDefault="006103DE">
      <w:pPr>
        <w:spacing w:line="360" w:lineRule="auto"/>
        <w:ind w:firstLineChars="200" w:firstLine="482"/>
        <w:rPr>
          <w:rFonts w:ascii="宋体" w:hAnsi="宋体" w:cs="宋体"/>
          <w:szCs w:val="21"/>
        </w:rPr>
      </w:pPr>
      <w:r>
        <w:rPr>
          <w:rFonts w:ascii="黑体" w:eastAsia="黑体" w:hAnsi="黑体" w:cs="宋体"/>
          <w:b/>
          <w:bCs/>
          <w:sz w:val="24"/>
        </w:rPr>
        <w:t>4.</w:t>
      </w:r>
      <w:r>
        <w:rPr>
          <w:rFonts w:ascii="黑体" w:eastAsia="黑体" w:hAnsi="黑体" w:cs="宋体" w:hint="eastAsia"/>
          <w:b/>
          <w:bCs/>
          <w:sz w:val="24"/>
        </w:rPr>
        <w:t xml:space="preserve"> 最后报价</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szCs w:val="21"/>
        </w:rPr>
        <w:t>.1</w:t>
      </w:r>
      <w:r>
        <w:rPr>
          <w:rFonts w:ascii="宋体" w:hAnsi="宋体" w:cs="宋体" w:hint="eastAsia"/>
          <w:szCs w:val="21"/>
        </w:rPr>
        <w:t>磋商文件能够详细列明采购标的的技术、服务要求的，磋商结束后，由磋商小组要求所有继续参加磋商的供应商在规定时间内以电子文件形式提交最后报价，除本章第3.7、</w:t>
      </w:r>
      <w:r>
        <w:rPr>
          <w:rFonts w:ascii="宋体" w:hAnsi="宋体" w:cs="宋体"/>
          <w:szCs w:val="21"/>
        </w:rPr>
        <w:t>4.3</w:t>
      </w:r>
      <w:r>
        <w:rPr>
          <w:rFonts w:ascii="宋体" w:hAnsi="宋体" w:cs="宋体" w:hint="eastAsia"/>
          <w:szCs w:val="21"/>
        </w:rPr>
        <w:t>条外，提交最后报价的供应商不得少于3家，否则必须重新采购。</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szCs w:val="21"/>
        </w:rPr>
        <w:t>.2</w:t>
      </w:r>
      <w:r>
        <w:rPr>
          <w:rFonts w:ascii="宋体" w:hAnsi="宋体" w:cs="宋体" w:hint="eastAsia"/>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rsidR="007C5D00" w:rsidRDefault="006103DE">
      <w:pPr>
        <w:spacing w:line="360" w:lineRule="auto"/>
        <w:ind w:firstLineChars="200" w:firstLine="420"/>
        <w:rPr>
          <w:rFonts w:ascii="宋体" w:hAnsi="宋体" w:cs="宋体"/>
          <w:szCs w:val="21"/>
        </w:rPr>
      </w:pPr>
      <w:r>
        <w:rPr>
          <w:rFonts w:ascii="宋体" w:hAnsi="宋体" w:cs="宋体"/>
          <w:szCs w:val="21"/>
        </w:rPr>
        <w:t>4.3</w:t>
      </w:r>
      <w:r>
        <w:rPr>
          <w:rFonts w:ascii="宋体" w:hAnsi="宋体" w:cs="宋体" w:hint="eastAsia"/>
          <w:szCs w:val="21"/>
        </w:rPr>
        <w:t xml:space="preserve"> 最后报价是供应商响应文件的有效组成部分。符合《政府采购竞争性磋商采购方式管理暂行办法》（财库〔2014〕214号）第三条第四项“市场竞争不充分的科研项目，以及需要扶持的科技成果转化项目”和</w:t>
      </w:r>
      <w:r>
        <w:t>本章第</w:t>
      </w:r>
      <w:r>
        <w:t>3.</w:t>
      </w:r>
      <w:r>
        <w:rPr>
          <w:rFonts w:hint="eastAsia"/>
        </w:rPr>
        <w:t>7</w:t>
      </w:r>
      <w:r>
        <w:t>条情形的，</w:t>
      </w:r>
      <w:r>
        <w:rPr>
          <w:rFonts w:ascii="宋体" w:hAnsi="宋体" w:cs="宋体" w:hint="eastAsia"/>
          <w:szCs w:val="21"/>
        </w:rPr>
        <w:t>提交最后报价的供应商可以为2家。</w:t>
      </w:r>
    </w:p>
    <w:p w:rsidR="007C5D00" w:rsidRDefault="006103DE">
      <w:pPr>
        <w:spacing w:line="360" w:lineRule="auto"/>
        <w:ind w:firstLineChars="200" w:firstLine="420"/>
        <w:rPr>
          <w:rFonts w:ascii="宋体" w:hAnsi="宋体" w:cs="宋体"/>
          <w:szCs w:val="21"/>
        </w:rPr>
      </w:pPr>
      <w:r>
        <w:rPr>
          <w:rFonts w:ascii="宋体" w:hAnsi="宋体" w:cs="宋体"/>
          <w:szCs w:val="21"/>
        </w:rPr>
        <w:t>4.4</w:t>
      </w:r>
      <w:r>
        <w:rPr>
          <w:rFonts w:ascii="宋体" w:hAnsi="宋体" w:cs="宋体" w:hint="eastAsia"/>
          <w:szCs w:val="21"/>
        </w:rPr>
        <w:t>已经提交响应文件的供应商，在提交最后报价之前，可以根据磋商情况退出磋商，退出磋商的供应商的响应文件按无效响应处理。采购人、采购代理机构将退还退出磋商的供应商的保证金。</w:t>
      </w:r>
    </w:p>
    <w:p w:rsidR="007C5D00" w:rsidRDefault="006103DE">
      <w:pPr>
        <w:spacing w:line="360" w:lineRule="auto"/>
        <w:ind w:firstLineChars="200" w:firstLine="420"/>
        <w:rPr>
          <w:rFonts w:ascii="宋体" w:hAnsi="宋体" w:cs="宋体"/>
          <w:szCs w:val="21"/>
        </w:rPr>
      </w:pPr>
      <w:r>
        <w:rPr>
          <w:rFonts w:ascii="宋体" w:hAnsi="宋体" w:cs="宋体"/>
          <w:szCs w:val="21"/>
        </w:rPr>
        <w:t>4.5</w:t>
      </w:r>
      <w:r>
        <w:rPr>
          <w:rFonts w:ascii="宋体" w:hAnsi="宋体" w:cs="宋体" w:hint="eastAsia"/>
          <w:szCs w:val="21"/>
        </w:rPr>
        <w:t>供应商未在规定时间内提交最后报价的，视同退出磋商。</w:t>
      </w:r>
    </w:p>
    <w:p w:rsidR="007C5D00" w:rsidRDefault="006103DE">
      <w:pPr>
        <w:spacing w:line="360" w:lineRule="auto"/>
        <w:ind w:firstLineChars="200" w:firstLine="420"/>
        <w:rPr>
          <w:rFonts w:ascii="宋体" w:hAnsi="宋体" w:cs="宋体"/>
          <w:szCs w:val="21"/>
        </w:rPr>
      </w:pPr>
      <w:r>
        <w:rPr>
          <w:rFonts w:ascii="宋体" w:hAnsi="宋体" w:cs="宋体"/>
          <w:szCs w:val="21"/>
        </w:rPr>
        <w:t>4.6</w:t>
      </w:r>
      <w:r>
        <w:rPr>
          <w:rFonts w:ascii="宋体" w:hAnsi="宋体" w:cs="宋体" w:hint="eastAsia"/>
          <w:szCs w:val="21"/>
        </w:rPr>
        <w:t>磋商小组收齐某一分标最后报价后或达到规定时间后统一开启，磋商小组对最后报价进行有效性、完整性和响应程度的审查。</w:t>
      </w:r>
    </w:p>
    <w:p w:rsidR="007C5D00" w:rsidRDefault="006103DE">
      <w:pPr>
        <w:spacing w:line="360" w:lineRule="auto"/>
        <w:ind w:firstLineChars="200" w:firstLine="420"/>
        <w:rPr>
          <w:rFonts w:ascii="宋体" w:hAnsi="宋体" w:cs="宋体"/>
          <w:szCs w:val="21"/>
        </w:rPr>
      </w:pPr>
      <w:r>
        <w:rPr>
          <w:rFonts w:ascii="宋体" w:hAnsi="宋体" w:cs="宋体"/>
          <w:szCs w:val="21"/>
        </w:rPr>
        <w:t>4.7</w:t>
      </w:r>
      <w:r>
        <w:rPr>
          <w:rFonts w:ascii="宋体" w:hAnsi="宋体" w:cs="宋体" w:hint="eastAsia"/>
          <w:szCs w:val="21"/>
        </w:rPr>
        <w:t>响应文件最后报价出现前后不一致的，按照本章第</w:t>
      </w:r>
      <w:r>
        <w:rPr>
          <w:rFonts w:ascii="宋体" w:hAnsi="宋体" w:cs="宋体"/>
          <w:szCs w:val="21"/>
        </w:rPr>
        <w:t>2.4</w:t>
      </w:r>
      <w:r>
        <w:rPr>
          <w:rFonts w:ascii="宋体" w:hAnsi="宋体" w:cs="宋体" w:hint="eastAsia"/>
          <w:szCs w:val="21"/>
        </w:rPr>
        <w:t xml:space="preserve">条的规定修正。 </w:t>
      </w:r>
    </w:p>
    <w:p w:rsidR="007C5D00" w:rsidRDefault="006103DE">
      <w:pPr>
        <w:spacing w:line="360" w:lineRule="auto"/>
        <w:ind w:firstLineChars="200" w:firstLine="420"/>
        <w:rPr>
          <w:rFonts w:ascii="宋体" w:hAnsi="宋体" w:cs="宋体"/>
          <w:szCs w:val="21"/>
        </w:rPr>
      </w:pPr>
      <w:r>
        <w:rPr>
          <w:rFonts w:ascii="宋体" w:hAnsi="宋体" w:cs="宋体"/>
          <w:szCs w:val="21"/>
        </w:rPr>
        <w:t>4.8</w:t>
      </w:r>
      <w:r>
        <w:rPr>
          <w:rFonts w:ascii="宋体" w:hAnsi="宋体" w:cs="宋体" w:hint="eastAsia"/>
          <w:szCs w:val="21"/>
        </w:rPr>
        <w:t>经供应商确认修正后的最后报价作为评审及签订合同的依据。</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szCs w:val="21"/>
        </w:rPr>
        <w:t>9</w:t>
      </w:r>
      <w:r>
        <w:rPr>
          <w:rFonts w:ascii="宋体" w:hAnsi="宋体" w:cs="宋体" w:hint="eastAsia"/>
          <w:szCs w:val="21"/>
        </w:rPr>
        <w:t>供应商出现最后报价按无效响应处理或者响应文件按无效响应处理时</w:t>
      </w:r>
      <w:r>
        <w:rPr>
          <w:rFonts w:ascii="宋体" w:hAnsi="宋体" w:hint="eastAsia"/>
          <w:sz w:val="22"/>
          <w:szCs w:val="22"/>
        </w:rPr>
        <w:t>，磋商小组应当告知有关供应商</w:t>
      </w:r>
      <w:r>
        <w:rPr>
          <w:rFonts w:ascii="宋体" w:hAnsi="宋体" w:cs="宋体" w:hint="eastAsia"/>
          <w:szCs w:val="21"/>
        </w:rPr>
        <w:t>。</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szCs w:val="21"/>
        </w:rPr>
        <w:t>.10</w:t>
      </w:r>
      <w:r>
        <w:rPr>
          <w:rFonts w:ascii="宋体" w:hAnsi="宋体" w:cs="宋体" w:hint="eastAsia"/>
          <w:szCs w:val="21"/>
        </w:rPr>
        <w:t>最后报价结束后，磋商小组不得再与供应商进行任何形式的商谈。</w:t>
      </w:r>
    </w:p>
    <w:p w:rsidR="007C5D00" w:rsidRDefault="006103DE">
      <w:pPr>
        <w:snapToGrid w:val="0"/>
        <w:spacing w:line="360" w:lineRule="auto"/>
        <w:ind w:firstLineChars="202" w:firstLine="426"/>
        <w:jc w:val="left"/>
        <w:rPr>
          <w:rFonts w:ascii="宋体" w:hAnsi="宋体"/>
          <w:b/>
          <w:szCs w:val="21"/>
        </w:rPr>
      </w:pPr>
      <w:r>
        <w:rPr>
          <w:rFonts w:ascii="宋体" w:hAnsi="宋体"/>
          <w:b/>
          <w:szCs w:val="21"/>
        </w:rPr>
        <w:t>4.11</w:t>
      </w:r>
      <w:r>
        <w:rPr>
          <w:rFonts w:ascii="宋体" w:hAnsi="宋体" w:hint="eastAsia"/>
          <w:b/>
          <w:szCs w:val="21"/>
        </w:rPr>
        <w:t>异常低价响应审查：</w:t>
      </w:r>
    </w:p>
    <w:p w:rsidR="007C5D00" w:rsidRDefault="006103DE">
      <w:pPr>
        <w:snapToGrid w:val="0"/>
        <w:spacing w:line="360" w:lineRule="auto"/>
        <w:ind w:firstLineChars="202" w:firstLine="426"/>
        <w:jc w:val="left"/>
        <w:rPr>
          <w:rFonts w:ascii="宋体" w:hAnsi="宋体"/>
          <w:b/>
          <w:szCs w:val="21"/>
        </w:rPr>
      </w:pPr>
      <w:r>
        <w:rPr>
          <w:rFonts w:ascii="宋体" w:hAnsi="宋体" w:hint="eastAsia"/>
          <w:b/>
          <w:szCs w:val="21"/>
        </w:rPr>
        <w:t>政府采购评审中出现下列情形之一的，磋商小组应当启动异常低价响应审查程序：</w:t>
      </w:r>
    </w:p>
    <w:p w:rsidR="007C5D00" w:rsidRDefault="006103DE">
      <w:pPr>
        <w:snapToGrid w:val="0"/>
        <w:spacing w:line="360" w:lineRule="auto"/>
        <w:ind w:firstLineChars="200" w:firstLine="422"/>
        <w:rPr>
          <w:rFonts w:ascii="宋体" w:hAnsi="宋体"/>
          <w:b/>
          <w:szCs w:val="21"/>
        </w:rPr>
      </w:pPr>
      <w:r>
        <w:rPr>
          <w:rFonts w:ascii="宋体" w:hAnsi="宋体" w:hint="eastAsia"/>
          <w:b/>
          <w:szCs w:val="21"/>
        </w:rPr>
        <w:t>（1）响应报价低于全部通过符合性审查供应商响应报价平均值50%的，即响应报价&lt;全部通过符合性审查供应商响应报价平均值×50%；</w:t>
      </w:r>
    </w:p>
    <w:p w:rsidR="007C5D00" w:rsidRDefault="006103DE">
      <w:pPr>
        <w:snapToGrid w:val="0"/>
        <w:spacing w:line="360" w:lineRule="auto"/>
        <w:ind w:firstLineChars="200" w:firstLine="422"/>
        <w:rPr>
          <w:rFonts w:ascii="宋体" w:hAnsi="宋体"/>
          <w:b/>
          <w:szCs w:val="21"/>
        </w:rPr>
      </w:pPr>
      <w:r>
        <w:rPr>
          <w:rFonts w:ascii="宋体" w:hAnsi="宋体" w:hint="eastAsia"/>
          <w:b/>
          <w:szCs w:val="21"/>
        </w:rPr>
        <w:t>（2）响应报价低于通过符合性审查的次低报价供应商响应报价50%的，即响应报价&lt;通过符合性审查的次低报价供应商响应报价×50%；</w:t>
      </w:r>
    </w:p>
    <w:p w:rsidR="007C5D00" w:rsidRDefault="006103DE">
      <w:pPr>
        <w:snapToGrid w:val="0"/>
        <w:spacing w:line="360" w:lineRule="auto"/>
        <w:ind w:firstLineChars="200" w:firstLine="422"/>
        <w:rPr>
          <w:rFonts w:ascii="宋体" w:hAnsi="宋体"/>
          <w:b/>
          <w:szCs w:val="21"/>
        </w:rPr>
      </w:pPr>
      <w:r>
        <w:rPr>
          <w:rFonts w:ascii="宋体" w:hAnsi="宋体" w:hint="eastAsia"/>
          <w:b/>
          <w:szCs w:val="21"/>
        </w:rPr>
        <w:t>（3）响应报价低于采购项目最高限价45%的，即响应报价&lt;采购项目最高限价×45%；</w:t>
      </w:r>
    </w:p>
    <w:p w:rsidR="007C5D00" w:rsidRDefault="006103DE">
      <w:pPr>
        <w:snapToGrid w:val="0"/>
        <w:spacing w:line="360" w:lineRule="auto"/>
        <w:ind w:firstLineChars="200" w:firstLine="422"/>
        <w:rPr>
          <w:rFonts w:ascii="宋体" w:hAnsi="宋体"/>
          <w:b/>
          <w:szCs w:val="21"/>
        </w:rPr>
      </w:pPr>
      <w:r>
        <w:rPr>
          <w:rFonts w:ascii="宋体" w:hAnsi="宋体" w:hint="eastAsia"/>
          <w:b/>
          <w:szCs w:val="21"/>
        </w:rPr>
        <w:t>（4）磋商小组基于专业判断，认为供应商报价过低，有可能影响产品质量或者不能诚信履约的其他情形。</w:t>
      </w:r>
    </w:p>
    <w:p w:rsidR="007C5D00" w:rsidRDefault="006103DE">
      <w:pPr>
        <w:snapToGrid w:val="0"/>
        <w:spacing w:line="360" w:lineRule="auto"/>
        <w:ind w:firstLineChars="200" w:firstLine="422"/>
        <w:rPr>
          <w:rFonts w:ascii="宋体" w:hAnsi="宋体"/>
          <w:b/>
          <w:szCs w:val="21"/>
        </w:rPr>
      </w:pPr>
      <w:r>
        <w:rPr>
          <w:rFonts w:ascii="宋体" w:hAnsi="宋体"/>
          <w:b/>
          <w:szCs w:val="21"/>
        </w:rPr>
        <w:t>4.12</w:t>
      </w:r>
      <w:r>
        <w:rPr>
          <w:rFonts w:ascii="宋体" w:hAnsi="宋体" w:hint="eastAsia"/>
          <w:b/>
          <w:szCs w:val="21"/>
        </w:rPr>
        <w:t>磋商小组启动异常低价响应审查后，属于前述第（</w:t>
      </w:r>
      <w:r>
        <w:rPr>
          <w:rFonts w:ascii="宋体" w:hAnsi="宋体"/>
          <w:b/>
          <w:szCs w:val="21"/>
        </w:rPr>
        <w:t>1</w:t>
      </w:r>
      <w:r>
        <w:rPr>
          <w:rFonts w:ascii="宋体" w:hAnsi="宋体" w:hint="eastAsia"/>
          <w:b/>
          <w:szCs w:val="21"/>
        </w:rPr>
        <w:t>）项至第（</w:t>
      </w:r>
      <w:r>
        <w:rPr>
          <w:rFonts w:ascii="宋体" w:hAnsi="宋体"/>
          <w:b/>
          <w:szCs w:val="21"/>
        </w:rPr>
        <w:t>4</w:t>
      </w:r>
      <w:r>
        <w:rPr>
          <w:rFonts w:ascii="宋体" w:hAnsi="宋体" w:hint="eastAsia"/>
          <w:b/>
          <w:szCs w:val="21"/>
        </w:rPr>
        <w:t>）项情形的，应当要求相关供应商在评审现场合理的时间内对响应价格作出解释，提供项目具体成本测算等与报价合理</w:t>
      </w:r>
      <w:r>
        <w:rPr>
          <w:rFonts w:ascii="宋体" w:hAnsi="宋体" w:hint="eastAsia"/>
          <w:b/>
          <w:szCs w:val="21"/>
        </w:rPr>
        <w:lastRenderedPageBreak/>
        <w:t>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rsidR="007C5D00" w:rsidRDefault="006103DE">
      <w:pPr>
        <w:snapToGrid w:val="0"/>
        <w:spacing w:line="360" w:lineRule="auto"/>
        <w:ind w:firstLineChars="200" w:firstLine="422"/>
        <w:rPr>
          <w:rFonts w:ascii="宋体" w:hAnsi="宋体"/>
          <w:b/>
          <w:szCs w:val="21"/>
        </w:rPr>
      </w:pPr>
      <w:r>
        <w:rPr>
          <w:rFonts w:ascii="宋体" w:hAnsi="宋体" w:hint="eastAsia"/>
          <w:b/>
          <w:szCs w:val="21"/>
        </w:rPr>
        <w:t>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p>
    <w:p w:rsidR="007C5D00" w:rsidRDefault="006103DE">
      <w:pPr>
        <w:snapToGrid w:val="0"/>
        <w:spacing w:line="360" w:lineRule="auto"/>
        <w:ind w:firstLineChars="200" w:firstLine="422"/>
        <w:rPr>
          <w:rFonts w:ascii="宋体" w:hAnsi="宋体"/>
          <w:b/>
          <w:szCs w:val="21"/>
        </w:rPr>
      </w:pPr>
      <w:r>
        <w:rPr>
          <w:rFonts w:ascii="宋体" w:hAnsi="宋体" w:hint="eastAsia"/>
          <w:b/>
          <w:szCs w:val="21"/>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rsidR="007C5D00" w:rsidRDefault="006103DE">
      <w:pPr>
        <w:snapToGrid w:val="0"/>
        <w:spacing w:line="360" w:lineRule="auto"/>
        <w:ind w:firstLineChars="200" w:firstLine="422"/>
        <w:rPr>
          <w:rFonts w:ascii="宋体" w:hAnsi="宋体"/>
          <w:szCs w:val="21"/>
        </w:rPr>
      </w:pPr>
      <w:r>
        <w:rPr>
          <w:rFonts w:ascii="宋体" w:hAnsi="宋体" w:hint="eastAsia"/>
          <w:b/>
          <w:szCs w:val="21"/>
        </w:rPr>
        <w:t>异常低价响应审查的启动原因、审查意见和审查结果应当在评审报告中记录，并随供应商提供的相关书面说明及证明材料，以及磋商小组有关互联网浏览、查询历史一并归档。</w:t>
      </w:r>
    </w:p>
    <w:p w:rsidR="007C5D00" w:rsidRDefault="007C5D00">
      <w:pPr>
        <w:pStyle w:val="a0"/>
      </w:pPr>
    </w:p>
    <w:p w:rsidR="007C5D00" w:rsidRDefault="006103DE">
      <w:pPr>
        <w:spacing w:line="360" w:lineRule="auto"/>
        <w:ind w:firstLineChars="200" w:firstLine="482"/>
        <w:rPr>
          <w:rFonts w:ascii="黑体" w:eastAsia="黑体" w:hAnsi="黑体" w:cs="宋体"/>
          <w:b/>
          <w:bCs/>
          <w:sz w:val="24"/>
        </w:rPr>
      </w:pPr>
      <w:r>
        <w:rPr>
          <w:rFonts w:ascii="黑体" w:eastAsia="黑体" w:hAnsi="黑体" w:cs="宋体" w:hint="eastAsia"/>
          <w:b/>
          <w:bCs/>
          <w:sz w:val="24"/>
        </w:rPr>
        <w:t>5</w:t>
      </w:r>
      <w:r>
        <w:rPr>
          <w:rFonts w:ascii="黑体" w:eastAsia="黑体" w:hAnsi="黑体" w:cs="宋体"/>
          <w:b/>
          <w:bCs/>
          <w:sz w:val="24"/>
        </w:rPr>
        <w:t>.</w:t>
      </w:r>
      <w:r>
        <w:rPr>
          <w:rFonts w:ascii="黑体" w:eastAsia="黑体" w:hAnsi="黑体" w:cs="宋体" w:hint="eastAsia"/>
          <w:b/>
          <w:bCs/>
          <w:sz w:val="24"/>
        </w:rPr>
        <w:t>比较与评价</w:t>
      </w:r>
    </w:p>
    <w:p w:rsidR="007C5D00" w:rsidRDefault="006103DE">
      <w:pPr>
        <w:spacing w:line="360" w:lineRule="auto"/>
        <w:ind w:firstLineChars="200" w:firstLine="420"/>
        <w:rPr>
          <w:rFonts w:ascii="宋体" w:hAnsi="宋体" w:cs="宋体"/>
          <w:szCs w:val="21"/>
        </w:rPr>
      </w:pPr>
      <w:r>
        <w:rPr>
          <w:rFonts w:ascii="宋体" w:hAnsi="宋体" w:cs="宋体"/>
          <w:szCs w:val="21"/>
        </w:rPr>
        <w:t>5.1</w:t>
      </w:r>
      <w:r>
        <w:rPr>
          <w:rFonts w:ascii="宋体" w:hAnsi="宋体" w:cs="宋体" w:hint="eastAsia"/>
          <w:szCs w:val="21"/>
        </w:rPr>
        <w:t>评审方法：综合评分法。</w:t>
      </w:r>
    </w:p>
    <w:p w:rsidR="007C5D00" w:rsidRDefault="006103DE">
      <w:pPr>
        <w:spacing w:line="360" w:lineRule="auto"/>
        <w:ind w:firstLineChars="200" w:firstLine="420"/>
        <w:rPr>
          <w:rFonts w:ascii="宋体" w:hAnsi="宋体" w:cs="宋体"/>
          <w:szCs w:val="21"/>
        </w:rPr>
      </w:pPr>
      <w:r>
        <w:rPr>
          <w:rFonts w:ascii="宋体" w:hAnsi="宋体" w:cs="宋体"/>
          <w:szCs w:val="21"/>
        </w:rPr>
        <w:t>5.2</w:t>
      </w:r>
      <w:r>
        <w:rPr>
          <w:rFonts w:ascii="宋体" w:hAnsi="宋体" w:cs="宋体" w:hint="eastAsia"/>
          <w:szCs w:val="21"/>
        </w:rPr>
        <w:t>经磋商确定最终采购需求和提交最后报价的供应商后，由磋商小组采用综合评分法对提交最后报价的供应商的响应文件和最后报价进行综合评分。</w:t>
      </w:r>
    </w:p>
    <w:p w:rsidR="007C5D00" w:rsidRDefault="006103DE">
      <w:pPr>
        <w:spacing w:line="360" w:lineRule="auto"/>
        <w:ind w:firstLineChars="200" w:firstLine="420"/>
        <w:rPr>
          <w:rFonts w:ascii="宋体" w:hAnsi="宋体" w:cs="宋体"/>
          <w:szCs w:val="21"/>
        </w:rPr>
      </w:pPr>
      <w:r>
        <w:rPr>
          <w:rFonts w:ascii="宋体" w:hAnsi="宋体" w:cs="宋体"/>
          <w:szCs w:val="21"/>
        </w:rPr>
        <w:t>5.3</w:t>
      </w:r>
      <w:r>
        <w:rPr>
          <w:rFonts w:ascii="宋体" w:hAnsi="宋体" w:cs="宋体" w:hint="eastAsia"/>
          <w:szCs w:val="21"/>
        </w:rPr>
        <w:t>评审时，磋商小组各成员应当独立对每个有效响应的文件进行评价、打分，然后汇总每个供应商每项评分因素的得分。</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（1）磋商小组按照磋商文件中规定的评审标准计算各供应商的报价得分。项目评审过程中，不得去掉最后报价中的最高报价和最低报价。</w:t>
      </w:r>
    </w:p>
    <w:p w:rsidR="007C5D00" w:rsidRDefault="006103DE">
      <w:pPr>
        <w:spacing w:line="360" w:lineRule="auto"/>
        <w:ind w:firstLineChars="200" w:firstLine="420"/>
        <w:rPr>
          <w:rFonts w:ascii="宋体" w:hAnsi="宋体" w:cs="宋体"/>
          <w:szCs w:val="21"/>
        </w:rPr>
      </w:pPr>
      <w:r>
        <w:rPr>
          <w:rFonts w:ascii="宋体" w:hAnsi="宋体" w:cs="宋体" w:hint="eastAsia"/>
          <w:szCs w:val="21"/>
        </w:rPr>
        <w:t>（2）各供应商的得分为磋商小组所有成员的有效评分的算术平均数。</w:t>
      </w:r>
    </w:p>
    <w:p w:rsidR="007C5D00" w:rsidRDefault="006103DE">
      <w:pPr>
        <w:spacing w:line="360" w:lineRule="auto"/>
        <w:ind w:firstLineChars="200" w:firstLine="420"/>
        <w:rPr>
          <w:rFonts w:ascii="宋体" w:hAnsi="宋体" w:cs="宋体"/>
          <w:szCs w:val="21"/>
        </w:rPr>
      </w:pPr>
      <w:r>
        <w:rPr>
          <w:rFonts w:ascii="宋体" w:hAnsi="宋体" w:cs="宋体"/>
          <w:szCs w:val="21"/>
        </w:rPr>
        <w:t>5.4</w:t>
      </w:r>
      <w:r>
        <w:rPr>
          <w:rFonts w:ascii="宋体" w:hAnsi="宋体" w:cs="宋体" w:hint="eastAsia"/>
          <w:szCs w:val="21"/>
        </w:rPr>
        <w:t>评标价为供应商的最后报价进行政策性扣除后的价格，评标价只是作为评审时使用。最终成交供应商的成交金额等于最后报价（如有修正，以确认修正后的最后报价为准）。</w:t>
      </w:r>
    </w:p>
    <w:p w:rsidR="007C5D00" w:rsidRDefault="006103DE">
      <w:pPr>
        <w:spacing w:line="360" w:lineRule="auto"/>
        <w:ind w:firstLineChars="200" w:firstLine="420"/>
        <w:rPr>
          <w:rFonts w:ascii="宋体" w:hAnsi="宋体"/>
          <w:kern w:val="0"/>
          <w:szCs w:val="21"/>
        </w:rPr>
      </w:pPr>
      <w:r>
        <w:rPr>
          <w:rFonts w:ascii="宋体" w:hAnsi="宋体" w:cs="宋体"/>
          <w:szCs w:val="21"/>
        </w:rPr>
        <w:t>5.5</w:t>
      </w:r>
      <w:r>
        <w:rPr>
          <w:rFonts w:ascii="宋体" w:hAnsi="宋体" w:cs="宋体" w:hint="eastAsia"/>
          <w:szCs w:val="21"/>
        </w:rPr>
        <w:t>由磋商小组根据综合评分情况，按照评审得分由高到低顺序推荐3名以上成交候选供应商，并编写评</w:t>
      </w:r>
      <w:r>
        <w:rPr>
          <w:rFonts w:ascii="宋体" w:hAnsi="宋体" w:hint="eastAsia"/>
          <w:kern w:val="0"/>
          <w:szCs w:val="21"/>
        </w:rPr>
        <w:t>审报告。符合本章第</w:t>
      </w:r>
      <w:r>
        <w:rPr>
          <w:rFonts w:ascii="宋体" w:hAnsi="宋体" w:cs="宋体" w:hint="eastAsia"/>
          <w:szCs w:val="21"/>
        </w:rPr>
        <w:t>3.7、</w:t>
      </w:r>
      <w:r>
        <w:rPr>
          <w:rFonts w:ascii="宋体" w:hAnsi="宋体" w:cs="宋体"/>
          <w:szCs w:val="21"/>
        </w:rPr>
        <w:t>4.3</w:t>
      </w:r>
      <w:r>
        <w:rPr>
          <w:rFonts w:ascii="宋体" w:hAnsi="宋体" w:hint="eastAsia"/>
          <w:kern w:val="0"/>
          <w:szCs w:val="21"/>
        </w:rPr>
        <w:t>条情形的，可以推荐2家成交候选供应商。评审得分相同的，按照最后报价由低到高的顺序推荐。评审得分且最后报价相同的，按照技术指标优劣顺序推荐。</w:t>
      </w:r>
    </w:p>
    <w:p w:rsidR="007C5D00" w:rsidRDefault="006103DE" w:rsidP="00E651F4">
      <w:pPr>
        <w:spacing w:line="360" w:lineRule="auto"/>
        <w:ind w:firstLineChars="200" w:firstLine="420"/>
        <w:rPr>
          <w:rFonts w:ascii="宋体" w:hAnsi="宋体"/>
          <w:b/>
          <w:sz w:val="32"/>
          <w:szCs w:val="32"/>
        </w:rPr>
      </w:pPr>
      <w:r>
        <w:rPr>
          <w:rFonts w:ascii="宋体" w:hAnsi="宋体"/>
          <w:kern w:val="0"/>
          <w:szCs w:val="21"/>
        </w:rPr>
        <w:t>5.6</w:t>
      </w:r>
      <w:r>
        <w:rPr>
          <w:rFonts w:ascii="宋体" w:hAnsi="宋体" w:hint="eastAsia"/>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ascii="宋体" w:hAnsi="宋体"/>
          <w:b/>
          <w:sz w:val="32"/>
          <w:szCs w:val="32"/>
        </w:rPr>
        <w:br w:type="page"/>
      </w:r>
    </w:p>
    <w:p w:rsidR="007C5D00" w:rsidRDefault="006103DE">
      <w:pPr>
        <w:jc w:val="center"/>
        <w:rPr>
          <w:rFonts w:ascii="宋体" w:hAnsi="宋体"/>
          <w:b/>
          <w:sz w:val="32"/>
          <w:szCs w:val="32"/>
        </w:rPr>
      </w:pPr>
      <w:r>
        <w:rPr>
          <w:rFonts w:ascii="宋体" w:hAnsi="宋体" w:hint="eastAsia"/>
          <w:b/>
          <w:sz w:val="32"/>
          <w:szCs w:val="32"/>
        </w:rPr>
        <w:lastRenderedPageBreak/>
        <w:t>二、评审标准</w:t>
      </w:r>
    </w:p>
    <w:p w:rsidR="007C5D00" w:rsidRDefault="007C5D00">
      <w:pPr>
        <w:pStyle w:val="a0"/>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1559"/>
        <w:gridCol w:w="6181"/>
      </w:tblGrid>
      <w:tr w:rsidR="007C5D00">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7C5D00" w:rsidRDefault="006103DE">
            <w:pPr>
              <w:adjustRightInd w:val="0"/>
              <w:spacing w:line="360" w:lineRule="auto"/>
              <w:jc w:val="center"/>
              <w:textAlignment w:val="baseline"/>
              <w:rPr>
                <w:rFonts w:ascii="宋体" w:hAnsi="宋体" w:cs="仿宋"/>
                <w:b/>
                <w:bCs/>
                <w:szCs w:val="21"/>
              </w:rPr>
            </w:pPr>
            <w:r>
              <w:rPr>
                <w:rFonts w:ascii="宋体" w:hAnsi="宋体" w:cs="仿宋" w:hint="eastAsia"/>
                <w:b/>
                <w:bCs/>
                <w:szCs w:val="21"/>
              </w:rPr>
              <w:t>序号</w:t>
            </w:r>
          </w:p>
        </w:tc>
        <w:tc>
          <w:tcPr>
            <w:tcW w:w="1276" w:type="dxa"/>
            <w:tcBorders>
              <w:top w:val="single" w:sz="4" w:space="0" w:color="auto"/>
              <w:left w:val="single" w:sz="4" w:space="0" w:color="auto"/>
              <w:bottom w:val="single" w:sz="4" w:space="0" w:color="auto"/>
              <w:right w:val="single" w:sz="4" w:space="0" w:color="auto"/>
            </w:tcBorders>
            <w:vAlign w:val="center"/>
          </w:tcPr>
          <w:p w:rsidR="007C5D00" w:rsidRDefault="006103DE">
            <w:pPr>
              <w:adjustRightInd w:val="0"/>
              <w:spacing w:line="360" w:lineRule="auto"/>
              <w:jc w:val="center"/>
              <w:textAlignment w:val="baseline"/>
              <w:rPr>
                <w:rFonts w:ascii="宋体" w:hAnsi="宋体" w:cs="仿宋"/>
                <w:b/>
                <w:bCs/>
                <w:szCs w:val="21"/>
              </w:rPr>
            </w:pPr>
            <w:r>
              <w:rPr>
                <w:rFonts w:ascii="宋体" w:hAnsi="宋体" w:cs="仿宋" w:hint="eastAsia"/>
                <w:b/>
                <w:bCs/>
                <w:szCs w:val="21"/>
              </w:rPr>
              <w:t>评审因素</w:t>
            </w:r>
          </w:p>
        </w:tc>
        <w:tc>
          <w:tcPr>
            <w:tcW w:w="1559" w:type="dxa"/>
            <w:tcBorders>
              <w:top w:val="single" w:sz="4" w:space="0" w:color="auto"/>
              <w:left w:val="single" w:sz="4" w:space="0" w:color="auto"/>
              <w:bottom w:val="single" w:sz="4" w:space="0" w:color="auto"/>
              <w:right w:val="single" w:sz="4" w:space="0" w:color="auto"/>
            </w:tcBorders>
            <w:vAlign w:val="center"/>
          </w:tcPr>
          <w:p w:rsidR="007C5D00" w:rsidRDefault="006103DE">
            <w:pPr>
              <w:adjustRightInd w:val="0"/>
              <w:spacing w:line="360" w:lineRule="auto"/>
              <w:jc w:val="center"/>
              <w:textAlignment w:val="baseline"/>
              <w:rPr>
                <w:rFonts w:ascii="宋体" w:hAnsi="宋体" w:cs="仿宋"/>
                <w:b/>
                <w:bCs/>
                <w:szCs w:val="21"/>
              </w:rPr>
            </w:pPr>
            <w:r>
              <w:rPr>
                <w:rFonts w:ascii="宋体" w:hAnsi="宋体" w:cs="仿宋" w:hint="eastAsia"/>
                <w:b/>
                <w:bCs/>
                <w:szCs w:val="21"/>
              </w:rPr>
              <w:t>分值</w:t>
            </w:r>
          </w:p>
        </w:tc>
        <w:tc>
          <w:tcPr>
            <w:tcW w:w="6181"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360" w:lineRule="auto"/>
              <w:jc w:val="center"/>
              <w:rPr>
                <w:rFonts w:ascii="宋体" w:hAnsi="宋体" w:cs="仿宋"/>
                <w:b/>
                <w:bCs/>
                <w:szCs w:val="21"/>
              </w:rPr>
            </w:pPr>
            <w:r>
              <w:rPr>
                <w:rFonts w:ascii="宋体" w:hAnsi="宋体" w:cs="仿宋" w:hint="eastAsia"/>
                <w:b/>
                <w:bCs/>
                <w:szCs w:val="21"/>
              </w:rPr>
              <w:t>评分标准</w:t>
            </w:r>
          </w:p>
        </w:tc>
      </w:tr>
      <w:tr w:rsidR="007C5D00">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7C5D00" w:rsidRDefault="006103DE">
            <w:pPr>
              <w:adjustRightInd w:val="0"/>
              <w:spacing w:line="360" w:lineRule="auto"/>
              <w:jc w:val="center"/>
              <w:textAlignment w:val="baseline"/>
              <w:rPr>
                <w:rFonts w:ascii="宋体" w:hAnsi="宋体" w:cs="仿宋"/>
                <w:bCs/>
                <w:szCs w:val="21"/>
              </w:rPr>
            </w:pPr>
            <w:r>
              <w:rPr>
                <w:rFonts w:ascii="宋体" w:hAnsi="宋体" w:cs="仿宋" w:hint="eastAsia"/>
                <w:bCs/>
                <w:szCs w:val="21"/>
              </w:rPr>
              <w:t>1</w:t>
            </w:r>
          </w:p>
        </w:tc>
        <w:tc>
          <w:tcPr>
            <w:tcW w:w="1276" w:type="dxa"/>
            <w:tcBorders>
              <w:top w:val="single" w:sz="4" w:space="0" w:color="auto"/>
              <w:left w:val="single" w:sz="4" w:space="0" w:color="auto"/>
              <w:bottom w:val="single" w:sz="4" w:space="0" w:color="auto"/>
              <w:right w:val="single" w:sz="4" w:space="0" w:color="auto"/>
            </w:tcBorders>
            <w:vAlign w:val="center"/>
          </w:tcPr>
          <w:p w:rsidR="007C5D00" w:rsidRDefault="006103DE">
            <w:pPr>
              <w:adjustRightInd w:val="0"/>
              <w:spacing w:line="360" w:lineRule="exact"/>
              <w:jc w:val="center"/>
              <w:textAlignment w:val="baseline"/>
              <w:rPr>
                <w:rFonts w:ascii="宋体" w:hAnsi="宋体" w:cs="仿宋"/>
                <w:bCs/>
                <w:szCs w:val="21"/>
              </w:rPr>
            </w:pPr>
            <w:r>
              <w:rPr>
                <w:rFonts w:ascii="宋体" w:hAnsi="宋体" w:cs="仿宋" w:hint="eastAsia"/>
                <w:b/>
                <w:bCs/>
                <w:szCs w:val="21"/>
              </w:rPr>
              <w:t>价格分（满分20分）</w:t>
            </w:r>
          </w:p>
        </w:tc>
        <w:tc>
          <w:tcPr>
            <w:tcW w:w="1559" w:type="dxa"/>
            <w:tcBorders>
              <w:top w:val="single" w:sz="4" w:space="0" w:color="auto"/>
              <w:left w:val="single" w:sz="4" w:space="0" w:color="auto"/>
              <w:bottom w:val="single" w:sz="4" w:space="0" w:color="auto"/>
              <w:right w:val="single" w:sz="4" w:space="0" w:color="auto"/>
            </w:tcBorders>
            <w:vAlign w:val="center"/>
          </w:tcPr>
          <w:p w:rsidR="007C5D00" w:rsidRDefault="006103DE">
            <w:pPr>
              <w:adjustRightInd w:val="0"/>
              <w:spacing w:line="360" w:lineRule="auto"/>
              <w:jc w:val="center"/>
              <w:textAlignment w:val="baseline"/>
              <w:rPr>
                <w:rFonts w:ascii="宋体" w:hAnsi="宋体" w:cs="仿宋"/>
                <w:b/>
                <w:bCs/>
                <w:szCs w:val="21"/>
              </w:rPr>
            </w:pPr>
            <w:r>
              <w:rPr>
                <w:rFonts w:ascii="宋体" w:hAnsi="宋体" w:cs="仿宋" w:hint="eastAsia"/>
                <w:b/>
                <w:szCs w:val="21"/>
              </w:rPr>
              <w:t>报价（20分）</w:t>
            </w:r>
          </w:p>
        </w:tc>
        <w:tc>
          <w:tcPr>
            <w:tcW w:w="6181"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360" w:lineRule="auto"/>
              <w:rPr>
                <w:rFonts w:ascii="宋体" w:hAnsi="宋体" w:cs="仿宋"/>
                <w:b/>
                <w:szCs w:val="21"/>
              </w:rPr>
            </w:pPr>
            <w:r>
              <w:rPr>
                <w:rFonts w:ascii="宋体" w:hAnsi="宋体" w:cs="仿宋" w:hint="eastAsia"/>
                <w:b/>
                <w:szCs w:val="21"/>
              </w:rPr>
              <w:t>一、本项目为部分预留中小企业的项目，不再执行价格评审优惠的扶持政策。</w:t>
            </w:r>
          </w:p>
          <w:p w:rsidR="007C5D00" w:rsidRDefault="006103DE">
            <w:pPr>
              <w:spacing w:line="360" w:lineRule="auto"/>
              <w:rPr>
                <w:rFonts w:ascii="宋体" w:hAnsi="宋体" w:cs="仿宋"/>
                <w:bCs/>
                <w:kern w:val="0"/>
                <w:szCs w:val="21"/>
              </w:rPr>
            </w:pPr>
            <w:r>
              <w:rPr>
                <w:rFonts w:ascii="宋体" w:hAnsi="宋体" w:cs="仿宋" w:hint="eastAsia"/>
                <w:bCs/>
                <w:kern w:val="0"/>
                <w:szCs w:val="21"/>
              </w:rPr>
              <w:t>按照《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rsidR="007C5D00" w:rsidRDefault="006103DE">
            <w:pPr>
              <w:spacing w:line="360" w:lineRule="auto"/>
              <w:rPr>
                <w:rFonts w:ascii="宋体" w:hAnsi="宋体" w:cs="仿宋"/>
                <w:bCs/>
                <w:kern w:val="0"/>
                <w:szCs w:val="21"/>
              </w:rPr>
            </w:pPr>
            <w:r>
              <w:rPr>
                <w:rFonts w:ascii="宋体" w:hAnsi="宋体" w:cs="仿宋" w:hint="eastAsia"/>
                <w:bCs/>
                <w:kern w:val="0"/>
                <w:szCs w:val="21"/>
              </w:rPr>
              <w:t>符合《关于促进残疾人就业政府采购政策的通知》(财库〔2017〕141号)规定条件，认定为残疾人福利性单位的，在政府采购活动中，残疾人福利性单位视同小型、微型企业。残疾人福利性单位参加政府采购活动时，应当提供该通知规定的《残疾人福利性单位声明函》，并对声明的真实性负责。中标人为残疾人福利性单位的，随中标结果公告其《残疾人福利性单位声明函》，接受社会监督。</w:t>
            </w:r>
          </w:p>
          <w:p w:rsidR="007C5D00" w:rsidRDefault="006103DE">
            <w:pPr>
              <w:spacing w:line="360" w:lineRule="auto"/>
              <w:rPr>
                <w:rFonts w:ascii="宋体" w:hAnsi="宋体" w:cs="仿宋"/>
                <w:bCs/>
                <w:szCs w:val="21"/>
              </w:rPr>
            </w:pPr>
            <w:r>
              <w:rPr>
                <w:rFonts w:ascii="宋体" w:hAnsi="宋体" w:cs="仿宋" w:hint="eastAsia"/>
                <w:bCs/>
                <w:szCs w:val="21"/>
              </w:rPr>
              <w:t>二、价格分计算：</w:t>
            </w:r>
          </w:p>
          <w:p w:rsidR="007C5D00" w:rsidRDefault="006103DE">
            <w:pPr>
              <w:spacing w:line="360" w:lineRule="auto"/>
              <w:rPr>
                <w:rFonts w:ascii="宋体" w:hAnsi="宋体" w:cs="仿宋"/>
                <w:bCs/>
                <w:szCs w:val="21"/>
              </w:rPr>
            </w:pPr>
            <w:r>
              <w:rPr>
                <w:rFonts w:ascii="宋体" w:hAnsi="宋体" w:cs="仿宋" w:hint="eastAsia"/>
                <w:bCs/>
                <w:szCs w:val="21"/>
              </w:rPr>
              <w:t>1.</w:t>
            </w:r>
            <w:r>
              <w:rPr>
                <w:rFonts w:ascii="宋体" w:hAnsi="宋体" w:cs="仿宋" w:hint="eastAsia"/>
                <w:bCs/>
                <w:kern w:val="0"/>
                <w:szCs w:val="21"/>
              </w:rPr>
              <w:t>报价分采用低价优先法计算，满足磋商文件要求且最低的有效报价为基准价，其价格分为满分。</w:t>
            </w:r>
          </w:p>
          <w:p w:rsidR="007C5D00" w:rsidRDefault="006103DE">
            <w:pPr>
              <w:spacing w:line="360" w:lineRule="auto"/>
              <w:rPr>
                <w:rFonts w:ascii="宋体" w:hAnsi="宋体" w:cs="仿宋"/>
                <w:bCs/>
                <w:kern w:val="0"/>
                <w:szCs w:val="21"/>
              </w:rPr>
            </w:pPr>
            <w:r>
              <w:rPr>
                <w:rFonts w:ascii="宋体" w:hAnsi="宋体" w:cs="仿宋" w:hint="eastAsia"/>
                <w:bCs/>
                <w:szCs w:val="21"/>
              </w:rPr>
              <w:t>2.</w:t>
            </w:r>
            <w:r>
              <w:rPr>
                <w:rFonts w:ascii="宋体" w:hAnsi="宋体" w:cs="仿宋" w:hint="eastAsia"/>
                <w:bCs/>
                <w:kern w:val="0"/>
                <w:szCs w:val="21"/>
              </w:rPr>
              <w:t>其他供应商的价格分统一按照下列公式计算：</w:t>
            </w:r>
          </w:p>
          <w:p w:rsidR="007C5D00" w:rsidRDefault="006103DE">
            <w:pPr>
              <w:spacing w:line="360" w:lineRule="auto"/>
              <w:rPr>
                <w:rFonts w:ascii="宋体" w:hAnsi="宋体" w:cs="仿宋"/>
                <w:bCs/>
                <w:szCs w:val="21"/>
              </w:rPr>
            </w:pPr>
            <w:r>
              <w:rPr>
                <w:rFonts w:ascii="宋体" w:hAnsi="宋体" w:cs="仿宋" w:hint="eastAsia"/>
                <w:bCs/>
                <w:szCs w:val="21"/>
              </w:rPr>
              <w:t>某供应商的价格分=（基准价／某供应商磋商报价）× 20分</w:t>
            </w:r>
          </w:p>
        </w:tc>
      </w:tr>
      <w:tr w:rsidR="007C5D00">
        <w:trPr>
          <w:jc w:val="center"/>
        </w:trPr>
        <w:tc>
          <w:tcPr>
            <w:tcW w:w="704" w:type="dxa"/>
            <w:vMerge w:val="restart"/>
            <w:tcBorders>
              <w:top w:val="single" w:sz="4" w:space="0" w:color="auto"/>
              <w:left w:val="single" w:sz="4" w:space="0" w:color="auto"/>
              <w:right w:val="single" w:sz="4" w:space="0" w:color="auto"/>
            </w:tcBorders>
            <w:vAlign w:val="center"/>
          </w:tcPr>
          <w:p w:rsidR="007C5D00" w:rsidRDefault="006103DE">
            <w:pPr>
              <w:adjustRightInd w:val="0"/>
              <w:spacing w:line="360" w:lineRule="auto"/>
              <w:jc w:val="center"/>
              <w:textAlignment w:val="baseline"/>
              <w:rPr>
                <w:rFonts w:ascii="宋体" w:hAnsi="宋体" w:cs="仿宋"/>
                <w:bCs/>
                <w:szCs w:val="21"/>
              </w:rPr>
            </w:pPr>
            <w:r>
              <w:rPr>
                <w:rFonts w:ascii="宋体" w:hAnsi="宋体" w:cs="仿宋" w:hint="eastAsia"/>
                <w:bCs/>
                <w:szCs w:val="21"/>
              </w:rPr>
              <w:t>2</w:t>
            </w:r>
          </w:p>
        </w:tc>
        <w:tc>
          <w:tcPr>
            <w:tcW w:w="1276" w:type="dxa"/>
            <w:vMerge w:val="restart"/>
            <w:tcBorders>
              <w:top w:val="single" w:sz="4" w:space="0" w:color="auto"/>
              <w:left w:val="single" w:sz="4" w:space="0" w:color="auto"/>
              <w:right w:val="single" w:sz="4" w:space="0" w:color="auto"/>
            </w:tcBorders>
            <w:vAlign w:val="center"/>
          </w:tcPr>
          <w:p w:rsidR="007C5D00" w:rsidRDefault="006103DE">
            <w:pPr>
              <w:adjustRightInd w:val="0"/>
              <w:spacing w:line="360" w:lineRule="exact"/>
              <w:jc w:val="center"/>
              <w:textAlignment w:val="baseline"/>
              <w:rPr>
                <w:rFonts w:ascii="宋体" w:hAnsi="宋体" w:cs="仿宋"/>
                <w:b/>
                <w:bCs/>
                <w:szCs w:val="21"/>
              </w:rPr>
            </w:pPr>
            <w:r>
              <w:rPr>
                <w:rFonts w:ascii="宋体" w:hAnsi="宋体" w:cs="仿宋" w:hint="eastAsia"/>
                <w:b/>
                <w:bCs/>
                <w:szCs w:val="21"/>
              </w:rPr>
              <w:t>技术分</w:t>
            </w:r>
          </w:p>
          <w:p w:rsidR="007C5D00" w:rsidRDefault="006103DE">
            <w:pPr>
              <w:adjustRightInd w:val="0"/>
              <w:spacing w:line="360" w:lineRule="exact"/>
              <w:jc w:val="center"/>
              <w:textAlignment w:val="baseline"/>
              <w:rPr>
                <w:rFonts w:ascii="宋体" w:hAnsi="宋体" w:cs="仿宋"/>
                <w:bCs/>
                <w:szCs w:val="21"/>
              </w:rPr>
            </w:pPr>
            <w:r>
              <w:rPr>
                <w:rFonts w:ascii="宋体" w:hAnsi="宋体" w:cs="仿宋" w:hint="eastAsia"/>
                <w:b/>
                <w:bCs/>
                <w:szCs w:val="21"/>
              </w:rPr>
              <w:t>（满分</w:t>
            </w:r>
            <w:r>
              <w:rPr>
                <w:rFonts w:ascii="宋体" w:hAnsi="宋体" w:cs="仿宋"/>
                <w:b/>
                <w:bCs/>
                <w:szCs w:val="21"/>
              </w:rPr>
              <w:t>45</w:t>
            </w:r>
            <w:r>
              <w:rPr>
                <w:rFonts w:ascii="宋体" w:hAnsi="宋体" w:cs="仿宋" w:hint="eastAsia"/>
                <w:b/>
                <w:bCs/>
                <w:szCs w:val="21"/>
              </w:rPr>
              <w:t>分）</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C5D00" w:rsidRDefault="006103DE">
            <w:pPr>
              <w:adjustRightInd w:val="0"/>
              <w:spacing w:line="360" w:lineRule="auto"/>
              <w:jc w:val="center"/>
              <w:textAlignment w:val="baseline"/>
              <w:rPr>
                <w:rFonts w:ascii="宋体" w:hAnsi="宋体" w:cs="仿宋"/>
                <w:b/>
                <w:bCs/>
                <w:szCs w:val="21"/>
              </w:rPr>
            </w:pPr>
            <w:r>
              <w:rPr>
                <w:rFonts w:ascii="宋体" w:hAnsi="宋体" w:cs="仿宋" w:hint="eastAsia"/>
                <w:b/>
                <w:bCs/>
                <w:szCs w:val="21"/>
              </w:rPr>
              <w:t>对项目的理解程度（</w:t>
            </w:r>
            <w:r>
              <w:rPr>
                <w:rFonts w:ascii="宋体" w:hAnsi="宋体" w:cs="仿宋"/>
                <w:b/>
                <w:bCs/>
                <w:szCs w:val="21"/>
              </w:rPr>
              <w:t>15</w:t>
            </w:r>
            <w:r>
              <w:rPr>
                <w:rFonts w:ascii="宋体" w:hAnsi="宋体" w:cs="仿宋" w:hint="eastAsia"/>
                <w:b/>
                <w:bCs/>
                <w:szCs w:val="21"/>
              </w:rPr>
              <w:t>分）</w:t>
            </w:r>
          </w:p>
        </w:tc>
        <w:tc>
          <w:tcPr>
            <w:tcW w:w="6181" w:type="dxa"/>
            <w:tcBorders>
              <w:top w:val="single" w:sz="4" w:space="0" w:color="auto"/>
              <w:left w:val="single" w:sz="4" w:space="0" w:color="auto"/>
              <w:bottom w:val="single" w:sz="4" w:space="0" w:color="auto"/>
              <w:right w:val="single" w:sz="4" w:space="0" w:color="auto"/>
            </w:tcBorders>
            <w:shd w:val="clear" w:color="auto" w:fill="auto"/>
            <w:vAlign w:val="center"/>
          </w:tcPr>
          <w:p w:rsidR="007C5D00" w:rsidRDefault="006103DE">
            <w:pPr>
              <w:spacing w:line="360" w:lineRule="auto"/>
              <w:rPr>
                <w:rFonts w:ascii="宋体" w:hAnsi="宋体" w:cs="仿宋"/>
                <w:bCs/>
                <w:kern w:val="0"/>
                <w:szCs w:val="21"/>
              </w:rPr>
            </w:pPr>
            <w:r>
              <w:rPr>
                <w:rFonts w:ascii="宋体" w:hAnsi="宋体" w:cs="仿宋" w:hint="eastAsia"/>
                <w:bCs/>
                <w:kern w:val="0"/>
                <w:szCs w:val="21"/>
              </w:rPr>
              <w:t>不提供方案或方案不满足以下评分项的不得分。</w:t>
            </w:r>
          </w:p>
          <w:p w:rsidR="007C5D00" w:rsidRDefault="006103DE">
            <w:pPr>
              <w:spacing w:line="360" w:lineRule="auto"/>
              <w:rPr>
                <w:rFonts w:ascii="宋体" w:hAnsi="宋体" w:cs="仿宋"/>
                <w:bCs/>
                <w:kern w:val="0"/>
                <w:szCs w:val="21"/>
              </w:rPr>
            </w:pPr>
            <w:r>
              <w:rPr>
                <w:rFonts w:ascii="宋体" w:hAnsi="宋体" w:cs="仿宋" w:hint="eastAsia"/>
                <w:bCs/>
                <w:kern w:val="0"/>
                <w:szCs w:val="21"/>
              </w:rPr>
              <w:t>一档（</w:t>
            </w:r>
            <w:r>
              <w:rPr>
                <w:rFonts w:ascii="宋体" w:hAnsi="宋体" w:cs="仿宋"/>
                <w:bCs/>
                <w:kern w:val="0"/>
                <w:szCs w:val="21"/>
              </w:rPr>
              <w:t>5</w:t>
            </w:r>
            <w:r>
              <w:rPr>
                <w:rFonts w:ascii="宋体" w:hAnsi="宋体" w:cs="仿宋" w:hint="eastAsia"/>
                <w:bCs/>
                <w:kern w:val="0"/>
                <w:szCs w:val="21"/>
              </w:rPr>
              <w:t>分）：供应商能够理解广西集体建设用地、临时用地利用与监测服务工作的目标和任务要求，分析项目实施的重要性；</w:t>
            </w:r>
          </w:p>
          <w:p w:rsidR="007C5D00" w:rsidRDefault="006103DE">
            <w:pPr>
              <w:spacing w:line="360" w:lineRule="auto"/>
              <w:rPr>
                <w:rFonts w:ascii="宋体" w:hAnsi="宋体" w:cs="仿宋"/>
                <w:bCs/>
                <w:kern w:val="0"/>
                <w:szCs w:val="21"/>
              </w:rPr>
            </w:pPr>
            <w:r>
              <w:rPr>
                <w:rFonts w:ascii="宋体" w:hAnsi="宋体" w:cs="仿宋" w:hint="eastAsia"/>
                <w:bCs/>
                <w:kern w:val="0"/>
                <w:szCs w:val="21"/>
              </w:rPr>
              <w:t>二档（</w:t>
            </w:r>
            <w:r>
              <w:rPr>
                <w:rFonts w:ascii="宋体" w:hAnsi="宋体" w:cs="仿宋"/>
                <w:bCs/>
                <w:kern w:val="0"/>
                <w:szCs w:val="21"/>
              </w:rPr>
              <w:t>10</w:t>
            </w:r>
            <w:r>
              <w:rPr>
                <w:rFonts w:ascii="宋体" w:hAnsi="宋体" w:cs="仿宋" w:hint="eastAsia"/>
                <w:bCs/>
                <w:kern w:val="0"/>
                <w:szCs w:val="21"/>
              </w:rPr>
              <w:t>分）：满足上一档的基础上，供应商能够详细列出项目涉及的国家相关政策法规、各项流程；</w:t>
            </w:r>
          </w:p>
          <w:p w:rsidR="007C5D00" w:rsidRDefault="006103DE">
            <w:pPr>
              <w:spacing w:after="120" w:line="360" w:lineRule="auto"/>
              <w:rPr>
                <w:rFonts w:ascii="宋体" w:hAnsi="宋体" w:cs="仿宋"/>
                <w:szCs w:val="21"/>
              </w:rPr>
            </w:pPr>
            <w:r>
              <w:rPr>
                <w:rFonts w:ascii="宋体" w:hAnsi="宋体" w:cs="仿宋" w:hint="eastAsia"/>
                <w:bCs/>
                <w:szCs w:val="21"/>
              </w:rPr>
              <w:t>三档（1</w:t>
            </w:r>
            <w:r>
              <w:rPr>
                <w:rFonts w:ascii="宋体" w:hAnsi="宋体" w:cs="仿宋"/>
                <w:bCs/>
                <w:szCs w:val="21"/>
              </w:rPr>
              <w:t>5</w:t>
            </w:r>
            <w:r>
              <w:rPr>
                <w:rFonts w:ascii="宋体" w:hAnsi="宋体" w:cs="仿宋" w:hint="eastAsia"/>
                <w:bCs/>
                <w:szCs w:val="21"/>
              </w:rPr>
              <w:t>分）：满足上一档的基础上，供应商能够分析广西目前相关工作的开展程度和不足之处。</w:t>
            </w:r>
          </w:p>
        </w:tc>
      </w:tr>
      <w:tr w:rsidR="007C5D00">
        <w:trPr>
          <w:jc w:val="center"/>
        </w:trPr>
        <w:tc>
          <w:tcPr>
            <w:tcW w:w="704" w:type="dxa"/>
            <w:vMerge/>
            <w:tcBorders>
              <w:left w:val="single" w:sz="4" w:space="0" w:color="auto"/>
              <w:right w:val="single" w:sz="4" w:space="0" w:color="auto"/>
            </w:tcBorders>
            <w:vAlign w:val="center"/>
          </w:tcPr>
          <w:p w:rsidR="007C5D00" w:rsidRDefault="007C5D00">
            <w:pPr>
              <w:adjustRightInd w:val="0"/>
              <w:spacing w:line="360" w:lineRule="auto"/>
              <w:jc w:val="center"/>
              <w:textAlignment w:val="baseline"/>
              <w:rPr>
                <w:rFonts w:ascii="宋体" w:hAnsi="宋体" w:cs="仿宋"/>
                <w:bCs/>
                <w:szCs w:val="21"/>
              </w:rPr>
            </w:pPr>
          </w:p>
        </w:tc>
        <w:tc>
          <w:tcPr>
            <w:tcW w:w="1276" w:type="dxa"/>
            <w:vMerge/>
            <w:tcBorders>
              <w:left w:val="single" w:sz="4" w:space="0" w:color="auto"/>
              <w:right w:val="single" w:sz="4" w:space="0" w:color="auto"/>
            </w:tcBorders>
            <w:vAlign w:val="center"/>
          </w:tcPr>
          <w:p w:rsidR="007C5D00" w:rsidRDefault="007C5D00">
            <w:pPr>
              <w:adjustRightInd w:val="0"/>
              <w:spacing w:line="360" w:lineRule="auto"/>
              <w:jc w:val="center"/>
              <w:textAlignment w:val="baseline"/>
              <w:rPr>
                <w:rFonts w:ascii="宋体" w:hAnsi="宋体" w:cs="仿宋"/>
                <w:bCs/>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C5D00" w:rsidRDefault="006103DE">
            <w:pPr>
              <w:adjustRightInd w:val="0"/>
              <w:spacing w:line="360" w:lineRule="auto"/>
              <w:jc w:val="center"/>
              <w:textAlignment w:val="baseline"/>
              <w:rPr>
                <w:rFonts w:ascii="宋体" w:hAnsi="宋体" w:cs="仿宋"/>
                <w:b/>
                <w:bCs/>
                <w:szCs w:val="21"/>
              </w:rPr>
            </w:pPr>
            <w:r>
              <w:rPr>
                <w:rFonts w:ascii="宋体" w:hAnsi="宋体" w:cs="仿宋" w:hint="eastAsia"/>
                <w:b/>
                <w:szCs w:val="21"/>
              </w:rPr>
              <w:t>整体实施方案（15分）</w:t>
            </w:r>
          </w:p>
        </w:tc>
        <w:tc>
          <w:tcPr>
            <w:tcW w:w="6181" w:type="dxa"/>
            <w:tcBorders>
              <w:top w:val="single" w:sz="4" w:space="0" w:color="auto"/>
              <w:left w:val="single" w:sz="4" w:space="0" w:color="auto"/>
              <w:bottom w:val="single" w:sz="4" w:space="0" w:color="auto"/>
              <w:right w:val="single" w:sz="4" w:space="0" w:color="auto"/>
            </w:tcBorders>
            <w:shd w:val="clear" w:color="auto" w:fill="auto"/>
            <w:vAlign w:val="center"/>
          </w:tcPr>
          <w:p w:rsidR="007C5D00" w:rsidRDefault="006103DE">
            <w:pPr>
              <w:spacing w:line="360" w:lineRule="auto"/>
              <w:rPr>
                <w:rFonts w:ascii="宋体" w:hAnsi="宋体" w:cs="仿宋"/>
                <w:bCs/>
                <w:szCs w:val="21"/>
              </w:rPr>
            </w:pPr>
            <w:r>
              <w:rPr>
                <w:rFonts w:ascii="宋体" w:hAnsi="宋体" w:cs="仿宋" w:hint="eastAsia"/>
                <w:bCs/>
                <w:szCs w:val="21"/>
              </w:rPr>
              <w:t>不提供方案或方案不满足以下评分项的不得分。</w:t>
            </w:r>
          </w:p>
          <w:p w:rsidR="007C5D00" w:rsidRDefault="006103DE">
            <w:pPr>
              <w:spacing w:line="360" w:lineRule="auto"/>
              <w:rPr>
                <w:rFonts w:ascii="宋体" w:hAnsi="宋体" w:cs="仿宋"/>
                <w:bCs/>
                <w:szCs w:val="21"/>
              </w:rPr>
            </w:pPr>
            <w:r>
              <w:rPr>
                <w:rFonts w:ascii="宋体" w:hAnsi="宋体" w:cs="仿宋" w:hint="eastAsia"/>
                <w:bCs/>
                <w:szCs w:val="21"/>
              </w:rPr>
              <w:t>一档（5分）：实施方案能够按照广西农村集体经营性建设用地技术服务、全区临时用地数据动态监测分析、百色市铝土矿采矿用地试点三项工作内容分别编制，提供正确的工作内容、开展计划和重要时间节点等；</w:t>
            </w:r>
          </w:p>
          <w:p w:rsidR="007C5D00" w:rsidRDefault="006103DE">
            <w:pPr>
              <w:spacing w:line="360" w:lineRule="auto"/>
              <w:rPr>
                <w:rFonts w:ascii="宋体" w:hAnsi="宋体" w:cs="仿宋"/>
                <w:bCs/>
                <w:szCs w:val="21"/>
              </w:rPr>
            </w:pPr>
            <w:r>
              <w:rPr>
                <w:rFonts w:ascii="宋体" w:hAnsi="宋体" w:cs="仿宋" w:hint="eastAsia"/>
                <w:bCs/>
                <w:szCs w:val="21"/>
              </w:rPr>
              <w:lastRenderedPageBreak/>
              <w:t>二档（10分）：在满足上一档的基础上，方案阐述详细，列有三大技术工作的分阶段任务和分步工作流程，编制有基础数据采集、分析、监测的方式方法，编制有符合项目实际的具体技术措施，且拥有作业相关的数据系统服务经验确保数据来源准确。</w:t>
            </w:r>
          </w:p>
          <w:p w:rsidR="007C5D00" w:rsidRDefault="006103DE">
            <w:pPr>
              <w:spacing w:line="360" w:lineRule="auto"/>
              <w:rPr>
                <w:rFonts w:ascii="宋体" w:hAnsi="宋体" w:cs="仿宋"/>
                <w:bCs/>
                <w:szCs w:val="21"/>
              </w:rPr>
            </w:pPr>
            <w:r>
              <w:rPr>
                <w:rFonts w:ascii="宋体" w:hAnsi="宋体" w:cs="仿宋" w:hint="eastAsia"/>
                <w:bCs/>
                <w:szCs w:val="21"/>
              </w:rPr>
              <w:t>三档（15分）：在上一档的基础上，编制有服务成果编制、验收标准和验收方法，围绕项目宗旨和定位，能正确识别政策风险并提出规避措施，结合广西区域特性及项目建设目标，指出存在的主要问题并提出利于提升项目实施效果的合理化建议。</w:t>
            </w:r>
          </w:p>
        </w:tc>
      </w:tr>
      <w:tr w:rsidR="007C5D00">
        <w:trPr>
          <w:jc w:val="center"/>
        </w:trPr>
        <w:tc>
          <w:tcPr>
            <w:tcW w:w="704" w:type="dxa"/>
            <w:vMerge/>
            <w:tcBorders>
              <w:left w:val="single" w:sz="4" w:space="0" w:color="auto"/>
              <w:right w:val="single" w:sz="4" w:space="0" w:color="auto"/>
            </w:tcBorders>
            <w:vAlign w:val="center"/>
          </w:tcPr>
          <w:p w:rsidR="007C5D00" w:rsidRDefault="007C5D00">
            <w:pPr>
              <w:adjustRightInd w:val="0"/>
              <w:spacing w:line="360" w:lineRule="auto"/>
              <w:jc w:val="center"/>
              <w:textAlignment w:val="baseline"/>
              <w:rPr>
                <w:rFonts w:ascii="宋体" w:hAnsi="宋体" w:cs="仿宋"/>
                <w:bCs/>
                <w:szCs w:val="21"/>
              </w:rPr>
            </w:pPr>
          </w:p>
        </w:tc>
        <w:tc>
          <w:tcPr>
            <w:tcW w:w="1276" w:type="dxa"/>
            <w:vMerge/>
            <w:tcBorders>
              <w:left w:val="single" w:sz="4" w:space="0" w:color="auto"/>
              <w:right w:val="single" w:sz="4" w:space="0" w:color="auto"/>
            </w:tcBorders>
            <w:vAlign w:val="center"/>
          </w:tcPr>
          <w:p w:rsidR="007C5D00" w:rsidRDefault="007C5D00">
            <w:pPr>
              <w:adjustRightInd w:val="0"/>
              <w:snapToGrid w:val="0"/>
              <w:spacing w:line="360" w:lineRule="atLeast"/>
              <w:ind w:leftChars="-50" w:left="-105" w:rightChars="-50" w:right="-105"/>
              <w:jc w:val="center"/>
              <w:textAlignment w:val="baseline"/>
              <w:rPr>
                <w:rFonts w:ascii="宋体" w:hAnsi="宋体" w:cs="仿宋"/>
                <w:bCs/>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7C5D00" w:rsidRDefault="006103DE">
            <w:pPr>
              <w:adjustRightInd w:val="0"/>
              <w:spacing w:line="360" w:lineRule="auto"/>
              <w:jc w:val="center"/>
              <w:textAlignment w:val="baseline"/>
              <w:rPr>
                <w:rFonts w:ascii="宋体" w:hAnsi="宋体" w:cs="仿宋"/>
                <w:b/>
                <w:bCs/>
                <w:szCs w:val="21"/>
              </w:rPr>
            </w:pPr>
            <w:r>
              <w:rPr>
                <w:rFonts w:ascii="宋体" w:hAnsi="宋体" w:cs="仿宋" w:hint="eastAsia"/>
                <w:b/>
                <w:szCs w:val="21"/>
              </w:rPr>
              <w:t>专项技术方案（</w:t>
            </w:r>
            <w:r>
              <w:rPr>
                <w:rFonts w:ascii="宋体" w:hAnsi="宋体" w:cs="仿宋"/>
                <w:b/>
                <w:szCs w:val="21"/>
              </w:rPr>
              <w:t>15</w:t>
            </w:r>
            <w:r>
              <w:rPr>
                <w:rFonts w:ascii="宋体" w:hAnsi="宋体" w:cs="仿宋" w:hint="eastAsia"/>
                <w:b/>
                <w:szCs w:val="21"/>
              </w:rPr>
              <w:t>分）</w:t>
            </w:r>
          </w:p>
        </w:tc>
        <w:tc>
          <w:tcPr>
            <w:tcW w:w="6181" w:type="dxa"/>
            <w:tcBorders>
              <w:top w:val="single" w:sz="4" w:space="0" w:color="auto"/>
              <w:left w:val="single" w:sz="4" w:space="0" w:color="auto"/>
              <w:bottom w:val="single" w:sz="4" w:space="0" w:color="auto"/>
              <w:right w:val="single" w:sz="4" w:space="0" w:color="auto"/>
            </w:tcBorders>
            <w:vAlign w:val="center"/>
          </w:tcPr>
          <w:p w:rsidR="007C5D00" w:rsidRDefault="006103DE">
            <w:pPr>
              <w:widowControl/>
              <w:spacing w:line="360" w:lineRule="auto"/>
              <w:rPr>
                <w:rFonts w:ascii="宋体" w:hAnsi="宋体" w:cs="仿宋"/>
                <w:bCs/>
                <w:szCs w:val="21"/>
              </w:rPr>
            </w:pPr>
            <w:r>
              <w:rPr>
                <w:rFonts w:ascii="宋体" w:hAnsi="宋体" w:cs="仿宋" w:hint="eastAsia"/>
                <w:bCs/>
                <w:szCs w:val="21"/>
              </w:rPr>
              <w:t>不提供方案或方案不满足以下评分项的不得分。</w:t>
            </w:r>
          </w:p>
          <w:p w:rsidR="007C5D00" w:rsidRDefault="006103DE">
            <w:pPr>
              <w:widowControl/>
              <w:spacing w:line="360" w:lineRule="auto"/>
              <w:rPr>
                <w:rFonts w:ascii="宋体" w:hAnsi="宋体" w:cs="仿宋"/>
                <w:bCs/>
                <w:szCs w:val="21"/>
              </w:rPr>
            </w:pPr>
            <w:r>
              <w:rPr>
                <w:rFonts w:ascii="宋体" w:hAnsi="宋体" w:cs="仿宋" w:hint="eastAsia"/>
                <w:bCs/>
                <w:szCs w:val="21"/>
              </w:rPr>
              <w:t>一档（</w:t>
            </w:r>
            <w:r>
              <w:rPr>
                <w:rFonts w:ascii="宋体" w:hAnsi="宋体" w:cs="仿宋"/>
                <w:bCs/>
                <w:szCs w:val="21"/>
              </w:rPr>
              <w:t>5</w:t>
            </w:r>
            <w:r>
              <w:rPr>
                <w:rFonts w:ascii="宋体" w:hAnsi="宋体" w:cs="仿宋" w:hint="eastAsia"/>
                <w:bCs/>
                <w:szCs w:val="21"/>
              </w:rPr>
              <w:t>分）：能够按照广西农村集体经营性建设用地技术服务、全区临时用地数据动态监测分析、百色市铝土矿采矿用地试点三项工作内容分别编制专项技术措施，正确分析三项技术服务工作的难点、重点；</w:t>
            </w:r>
          </w:p>
          <w:p w:rsidR="007C5D00" w:rsidRDefault="006103DE">
            <w:pPr>
              <w:widowControl/>
              <w:spacing w:line="360" w:lineRule="auto"/>
              <w:rPr>
                <w:rFonts w:ascii="宋体" w:hAnsi="宋体" w:cs="仿宋"/>
                <w:bCs/>
                <w:szCs w:val="21"/>
              </w:rPr>
            </w:pPr>
            <w:r>
              <w:rPr>
                <w:rFonts w:ascii="宋体" w:hAnsi="宋体" w:cs="仿宋" w:hint="eastAsia"/>
                <w:bCs/>
                <w:szCs w:val="21"/>
              </w:rPr>
              <w:t>二档（</w:t>
            </w:r>
            <w:r>
              <w:rPr>
                <w:rFonts w:ascii="宋体" w:hAnsi="宋体" w:cs="仿宋"/>
                <w:bCs/>
                <w:szCs w:val="21"/>
              </w:rPr>
              <w:t>10</w:t>
            </w:r>
            <w:r>
              <w:rPr>
                <w:rFonts w:ascii="宋体" w:hAnsi="宋体" w:cs="仿宋" w:hint="eastAsia"/>
                <w:bCs/>
                <w:szCs w:val="21"/>
              </w:rPr>
              <w:t>分）：在满足上一档的基础上，方案能够结合技术工作的难点重点，编制专项技术保障措施且阐述详细，思路清晰，专项方案能够基本符合国家及地方土地管理、农村集体经营性建设用地入市、临时用地管理、矿山生态修复等相关政策法规要求。</w:t>
            </w:r>
          </w:p>
          <w:p w:rsidR="007C5D00" w:rsidRDefault="006103DE">
            <w:pPr>
              <w:widowControl/>
              <w:spacing w:line="360" w:lineRule="auto"/>
              <w:rPr>
                <w:rFonts w:ascii="宋体" w:hAnsi="宋体" w:cs="仿宋"/>
                <w:kern w:val="0"/>
                <w:szCs w:val="21"/>
              </w:rPr>
            </w:pPr>
            <w:r>
              <w:rPr>
                <w:rFonts w:ascii="宋体" w:hAnsi="宋体" w:cs="仿宋" w:hint="eastAsia"/>
                <w:bCs/>
                <w:szCs w:val="21"/>
              </w:rPr>
              <w:t>三档（1</w:t>
            </w:r>
            <w:r>
              <w:rPr>
                <w:rFonts w:ascii="宋体" w:hAnsi="宋体" w:cs="仿宋"/>
                <w:bCs/>
                <w:szCs w:val="21"/>
              </w:rPr>
              <w:t>5</w:t>
            </w:r>
            <w:r>
              <w:rPr>
                <w:rFonts w:ascii="宋体" w:hAnsi="宋体" w:cs="仿宋" w:hint="eastAsia"/>
                <w:bCs/>
                <w:szCs w:val="21"/>
              </w:rPr>
              <w:t>分）：在满足上一档的基础上，针对专项工作，提出创新性技术手段和政策优化建议，</w:t>
            </w:r>
            <w:r>
              <w:rPr>
                <w:rFonts w:ascii="宋体" w:hAnsi="宋体" w:cs="仿宋" w:hint="eastAsia"/>
                <w:kern w:val="0"/>
                <w:szCs w:val="21"/>
              </w:rPr>
              <w:t>确保</w:t>
            </w:r>
            <w:r>
              <w:rPr>
                <w:rFonts w:ascii="宋体" w:hAnsi="宋体" w:cs="仿宋" w:hint="eastAsia"/>
                <w:bCs/>
                <w:szCs w:val="21"/>
              </w:rPr>
              <w:t>全区临时用地数据动态监测分析结论客观、广西农村集体经营性建设用地政策具有可操作性、百色市铝土矿采矿用地试点经验可复制及推广。</w:t>
            </w:r>
          </w:p>
        </w:tc>
      </w:tr>
      <w:tr w:rsidR="007C5D00">
        <w:trPr>
          <w:trHeight w:val="708"/>
          <w:jc w:val="center"/>
        </w:trPr>
        <w:tc>
          <w:tcPr>
            <w:tcW w:w="704" w:type="dxa"/>
            <w:vMerge w:val="restart"/>
            <w:tcBorders>
              <w:top w:val="single" w:sz="4" w:space="0" w:color="auto"/>
              <w:left w:val="single" w:sz="4" w:space="0" w:color="auto"/>
              <w:right w:val="single" w:sz="4" w:space="0" w:color="auto"/>
            </w:tcBorders>
            <w:vAlign w:val="center"/>
          </w:tcPr>
          <w:p w:rsidR="007C5D00" w:rsidRDefault="006103DE">
            <w:pPr>
              <w:adjustRightInd w:val="0"/>
              <w:snapToGrid w:val="0"/>
              <w:spacing w:line="360" w:lineRule="auto"/>
              <w:jc w:val="center"/>
              <w:textAlignment w:val="baseline"/>
              <w:rPr>
                <w:rFonts w:ascii="宋体" w:hAnsi="宋体" w:cs="仿宋"/>
                <w:bCs/>
                <w:szCs w:val="21"/>
              </w:rPr>
            </w:pPr>
            <w:r>
              <w:rPr>
                <w:rFonts w:ascii="宋体" w:hAnsi="宋体" w:cs="仿宋" w:hint="eastAsia"/>
                <w:bCs/>
                <w:szCs w:val="21"/>
              </w:rPr>
              <w:t>3</w:t>
            </w:r>
          </w:p>
        </w:tc>
        <w:tc>
          <w:tcPr>
            <w:tcW w:w="1276" w:type="dxa"/>
            <w:vMerge w:val="restart"/>
            <w:tcBorders>
              <w:top w:val="single" w:sz="4" w:space="0" w:color="auto"/>
              <w:left w:val="single" w:sz="4" w:space="0" w:color="auto"/>
              <w:right w:val="single" w:sz="4" w:space="0" w:color="auto"/>
            </w:tcBorders>
            <w:vAlign w:val="center"/>
          </w:tcPr>
          <w:p w:rsidR="007C5D00" w:rsidRDefault="006103DE">
            <w:pPr>
              <w:adjustRightInd w:val="0"/>
              <w:spacing w:line="360" w:lineRule="exact"/>
              <w:jc w:val="center"/>
              <w:textAlignment w:val="baseline"/>
              <w:rPr>
                <w:rFonts w:ascii="宋体" w:hAnsi="宋体" w:cs="仿宋"/>
                <w:b/>
                <w:bCs/>
                <w:szCs w:val="21"/>
              </w:rPr>
            </w:pPr>
            <w:r>
              <w:rPr>
                <w:rFonts w:ascii="宋体" w:hAnsi="宋体" w:cs="仿宋" w:hint="eastAsia"/>
                <w:b/>
                <w:bCs/>
                <w:szCs w:val="21"/>
              </w:rPr>
              <w:t>商务分</w:t>
            </w:r>
          </w:p>
          <w:p w:rsidR="007C5D00" w:rsidRDefault="006103DE">
            <w:pPr>
              <w:adjustRightInd w:val="0"/>
              <w:spacing w:line="360" w:lineRule="exact"/>
              <w:jc w:val="center"/>
              <w:textAlignment w:val="baseline"/>
              <w:rPr>
                <w:rFonts w:ascii="宋体" w:hAnsi="宋体" w:cs="仿宋"/>
                <w:bCs/>
                <w:szCs w:val="21"/>
              </w:rPr>
            </w:pPr>
            <w:r>
              <w:rPr>
                <w:rFonts w:ascii="宋体" w:hAnsi="宋体" w:cs="仿宋" w:hint="eastAsia"/>
                <w:b/>
                <w:bCs/>
                <w:szCs w:val="21"/>
              </w:rPr>
              <w:t>（满分</w:t>
            </w:r>
            <w:r>
              <w:rPr>
                <w:rFonts w:ascii="宋体" w:hAnsi="宋体" w:cs="仿宋"/>
                <w:b/>
                <w:bCs/>
                <w:szCs w:val="21"/>
              </w:rPr>
              <w:t>35</w:t>
            </w:r>
            <w:r>
              <w:rPr>
                <w:rFonts w:ascii="宋体" w:hAnsi="宋体" w:cs="仿宋" w:hint="eastAsia"/>
                <w:b/>
                <w:bCs/>
                <w:szCs w:val="21"/>
              </w:rPr>
              <w:t>分）</w:t>
            </w:r>
          </w:p>
        </w:tc>
        <w:tc>
          <w:tcPr>
            <w:tcW w:w="1559"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360" w:lineRule="exact"/>
              <w:jc w:val="center"/>
              <w:rPr>
                <w:rFonts w:ascii="宋体" w:hAnsi="宋体" w:cs="仿宋"/>
                <w:b/>
                <w:bCs/>
                <w:szCs w:val="21"/>
              </w:rPr>
            </w:pPr>
            <w:r>
              <w:rPr>
                <w:rFonts w:ascii="宋体" w:hAnsi="宋体" w:cs="仿宋" w:hint="eastAsia"/>
                <w:b/>
                <w:bCs/>
                <w:szCs w:val="21"/>
              </w:rPr>
              <w:t>拟投入人员</w:t>
            </w:r>
          </w:p>
          <w:p w:rsidR="007C5D00" w:rsidRDefault="006103DE">
            <w:pPr>
              <w:spacing w:line="360" w:lineRule="exact"/>
              <w:jc w:val="center"/>
              <w:rPr>
                <w:rFonts w:ascii="宋体" w:hAnsi="宋体" w:cs="仿宋"/>
                <w:bCs/>
                <w:szCs w:val="21"/>
              </w:rPr>
            </w:pPr>
            <w:r>
              <w:rPr>
                <w:rFonts w:ascii="宋体" w:hAnsi="宋体" w:cs="仿宋" w:hint="eastAsia"/>
                <w:b/>
                <w:bCs/>
                <w:szCs w:val="21"/>
              </w:rPr>
              <w:t>（1</w:t>
            </w:r>
            <w:r>
              <w:rPr>
                <w:rFonts w:ascii="宋体" w:hAnsi="宋体" w:cs="仿宋"/>
                <w:b/>
                <w:bCs/>
                <w:szCs w:val="21"/>
              </w:rPr>
              <w:t>5</w:t>
            </w:r>
            <w:r>
              <w:rPr>
                <w:rFonts w:ascii="宋体" w:hAnsi="宋体" w:cs="仿宋" w:hint="eastAsia"/>
                <w:b/>
                <w:bCs/>
                <w:szCs w:val="21"/>
              </w:rPr>
              <w:t>分）</w:t>
            </w:r>
          </w:p>
        </w:tc>
        <w:tc>
          <w:tcPr>
            <w:tcW w:w="6181" w:type="dxa"/>
            <w:tcBorders>
              <w:top w:val="single" w:sz="4" w:space="0" w:color="auto"/>
              <w:left w:val="single" w:sz="4" w:space="0" w:color="auto"/>
              <w:bottom w:val="single" w:sz="4" w:space="0" w:color="auto"/>
              <w:right w:val="single" w:sz="4" w:space="0" w:color="auto"/>
            </w:tcBorders>
            <w:shd w:val="clear" w:color="auto" w:fill="auto"/>
          </w:tcPr>
          <w:p w:rsidR="007C5D00" w:rsidRDefault="006103DE">
            <w:pPr>
              <w:spacing w:line="360" w:lineRule="auto"/>
              <w:rPr>
                <w:rFonts w:ascii="宋体" w:hAnsi="宋体" w:cs="仿宋"/>
                <w:bCs/>
                <w:szCs w:val="21"/>
              </w:rPr>
            </w:pPr>
            <w:r>
              <w:rPr>
                <w:rFonts w:ascii="宋体" w:hAnsi="宋体" w:cs="仿宋" w:hint="eastAsia"/>
                <w:bCs/>
                <w:szCs w:val="21"/>
              </w:rPr>
              <w:t>拟投入本项目人员：</w:t>
            </w:r>
          </w:p>
          <w:p w:rsidR="007C5D00" w:rsidRDefault="006103DE">
            <w:pPr>
              <w:spacing w:line="360" w:lineRule="auto"/>
              <w:rPr>
                <w:rFonts w:ascii="宋体" w:hAnsi="宋体" w:cs="仿宋"/>
                <w:bCs/>
                <w:szCs w:val="21"/>
              </w:rPr>
            </w:pPr>
            <w:r>
              <w:rPr>
                <w:rFonts w:ascii="宋体" w:hAnsi="宋体" w:cs="仿宋" w:hint="eastAsia"/>
                <w:bCs/>
                <w:szCs w:val="21"/>
              </w:rPr>
              <w:t>1.</w:t>
            </w:r>
            <w:r>
              <w:rPr>
                <w:rFonts w:hAnsi="宋体" w:cs="宋体" w:hint="eastAsia"/>
                <w:bCs/>
                <w:szCs w:val="21"/>
              </w:rPr>
              <w:t>拟投入的项目负责人具有正高级职称的（规划类或土地管理类等相关专业），得</w:t>
            </w:r>
            <w:r>
              <w:rPr>
                <w:rFonts w:hAnsi="宋体" w:cs="宋体" w:hint="eastAsia"/>
                <w:bCs/>
                <w:szCs w:val="21"/>
              </w:rPr>
              <w:t>3</w:t>
            </w:r>
            <w:r>
              <w:rPr>
                <w:rFonts w:hAnsi="宋体" w:cs="宋体" w:hint="eastAsia"/>
                <w:bCs/>
                <w:szCs w:val="21"/>
              </w:rPr>
              <w:t>分；具有高级职称的（规划类或土地管理类等相关专业），得</w:t>
            </w:r>
            <w:r>
              <w:rPr>
                <w:rFonts w:hAnsi="宋体" w:cs="宋体" w:hint="eastAsia"/>
                <w:bCs/>
                <w:szCs w:val="21"/>
              </w:rPr>
              <w:t>2</w:t>
            </w:r>
            <w:r>
              <w:rPr>
                <w:rFonts w:hAnsi="宋体" w:cs="宋体" w:hint="eastAsia"/>
                <w:bCs/>
                <w:szCs w:val="21"/>
              </w:rPr>
              <w:t>分；具有中级职称的（规划类或土地管理类等相关专业），得</w:t>
            </w:r>
            <w:r>
              <w:rPr>
                <w:rFonts w:hAnsi="宋体" w:cs="宋体" w:hint="eastAsia"/>
                <w:bCs/>
                <w:szCs w:val="21"/>
              </w:rPr>
              <w:t>1</w:t>
            </w:r>
            <w:r>
              <w:rPr>
                <w:rFonts w:hAnsi="宋体" w:cs="宋体" w:hint="eastAsia"/>
                <w:bCs/>
                <w:szCs w:val="21"/>
              </w:rPr>
              <w:t>分，此项满分为</w:t>
            </w:r>
            <w:r>
              <w:rPr>
                <w:rFonts w:hAnsi="宋体" w:cs="宋体" w:hint="eastAsia"/>
                <w:bCs/>
                <w:szCs w:val="21"/>
              </w:rPr>
              <w:t>3</w:t>
            </w:r>
            <w:r>
              <w:rPr>
                <w:rFonts w:hAnsi="宋体" w:cs="宋体" w:hint="eastAsia"/>
                <w:bCs/>
                <w:szCs w:val="21"/>
              </w:rPr>
              <w:t>分。</w:t>
            </w:r>
          </w:p>
          <w:p w:rsidR="007C5D00" w:rsidRDefault="006103DE">
            <w:pPr>
              <w:spacing w:line="360" w:lineRule="auto"/>
              <w:rPr>
                <w:rFonts w:ascii="宋体" w:hAnsi="宋体" w:cs="仿宋"/>
                <w:bCs/>
                <w:szCs w:val="21"/>
              </w:rPr>
            </w:pPr>
            <w:r>
              <w:rPr>
                <w:rFonts w:hAnsi="宋体" w:cs="宋体" w:hint="eastAsia"/>
                <w:bCs/>
                <w:szCs w:val="21"/>
              </w:rPr>
              <w:t>2.</w:t>
            </w:r>
            <w:r>
              <w:rPr>
                <w:rFonts w:hAnsi="宋体" w:cs="宋体" w:hint="eastAsia"/>
                <w:bCs/>
                <w:szCs w:val="21"/>
              </w:rPr>
              <w:t>拟投入的技术负责人具有正高级职称的（规划类或土地管理类等相关专业），得</w:t>
            </w:r>
            <w:r>
              <w:rPr>
                <w:rFonts w:hAnsi="宋体" w:cs="宋体" w:hint="eastAsia"/>
                <w:bCs/>
                <w:szCs w:val="21"/>
              </w:rPr>
              <w:t>3</w:t>
            </w:r>
            <w:r>
              <w:rPr>
                <w:rFonts w:hAnsi="宋体" w:cs="宋体" w:hint="eastAsia"/>
                <w:bCs/>
                <w:szCs w:val="21"/>
              </w:rPr>
              <w:t>分；具有高级职称的（规划类或土地管理类等相关专业），得</w:t>
            </w:r>
            <w:r>
              <w:rPr>
                <w:rFonts w:hAnsi="宋体" w:cs="宋体" w:hint="eastAsia"/>
                <w:bCs/>
                <w:szCs w:val="21"/>
              </w:rPr>
              <w:t>2</w:t>
            </w:r>
            <w:r>
              <w:rPr>
                <w:rFonts w:hAnsi="宋体" w:cs="宋体" w:hint="eastAsia"/>
                <w:bCs/>
                <w:szCs w:val="21"/>
              </w:rPr>
              <w:t>分；具有中级职称的（规划类或土地管理类等相关专业），得</w:t>
            </w:r>
            <w:r>
              <w:rPr>
                <w:rFonts w:hAnsi="宋体" w:cs="宋体" w:hint="eastAsia"/>
                <w:bCs/>
                <w:szCs w:val="21"/>
              </w:rPr>
              <w:t>1</w:t>
            </w:r>
            <w:r>
              <w:rPr>
                <w:rFonts w:hAnsi="宋体" w:cs="宋体" w:hint="eastAsia"/>
                <w:bCs/>
                <w:szCs w:val="21"/>
              </w:rPr>
              <w:t>分，此项满分为</w:t>
            </w:r>
            <w:r>
              <w:rPr>
                <w:rFonts w:hAnsi="宋体" w:cs="宋体" w:hint="eastAsia"/>
                <w:bCs/>
                <w:szCs w:val="21"/>
              </w:rPr>
              <w:t>3</w:t>
            </w:r>
            <w:r>
              <w:rPr>
                <w:rFonts w:hAnsi="宋体" w:cs="宋体" w:hint="eastAsia"/>
                <w:bCs/>
                <w:szCs w:val="21"/>
              </w:rPr>
              <w:t>分。</w:t>
            </w:r>
          </w:p>
          <w:p w:rsidR="007C5D00" w:rsidRDefault="006103DE">
            <w:pPr>
              <w:spacing w:line="360" w:lineRule="auto"/>
              <w:rPr>
                <w:rFonts w:ascii="宋体" w:hAnsi="宋体" w:cs="仿宋"/>
                <w:bCs/>
                <w:szCs w:val="21"/>
              </w:rPr>
            </w:pPr>
            <w:r>
              <w:rPr>
                <w:rFonts w:ascii="宋体" w:hAnsi="宋体" w:cs="仿宋" w:hint="eastAsia"/>
                <w:bCs/>
                <w:szCs w:val="21"/>
              </w:rPr>
              <w:t>3.</w:t>
            </w:r>
            <w:r>
              <w:rPr>
                <w:rFonts w:hAnsi="宋体" w:cs="宋体" w:hint="eastAsia"/>
                <w:bCs/>
                <w:szCs w:val="21"/>
              </w:rPr>
              <w:t>拟投入本项目的人员除项目负责人和技术负责人外，具有规划类或土地管理类等相关专业高级或以上职称的，每人得</w:t>
            </w:r>
            <w:r>
              <w:rPr>
                <w:rFonts w:hAnsi="宋体" w:cs="宋体" w:hint="eastAsia"/>
                <w:bCs/>
                <w:szCs w:val="21"/>
              </w:rPr>
              <w:t>1</w:t>
            </w:r>
            <w:r>
              <w:rPr>
                <w:rFonts w:hAnsi="宋体" w:cs="宋体" w:hint="eastAsia"/>
                <w:bCs/>
                <w:szCs w:val="21"/>
              </w:rPr>
              <w:t>分，最高得</w:t>
            </w:r>
            <w:r>
              <w:rPr>
                <w:rFonts w:hAnsi="宋体" w:cs="宋体" w:hint="eastAsia"/>
                <w:bCs/>
                <w:szCs w:val="21"/>
              </w:rPr>
              <w:t>7</w:t>
            </w:r>
            <w:r>
              <w:rPr>
                <w:rFonts w:hAnsi="宋体" w:cs="宋体" w:hint="eastAsia"/>
                <w:bCs/>
                <w:szCs w:val="21"/>
              </w:rPr>
              <w:t>分；具有规划类或土地管理类等相关专业中级职称的，每人得</w:t>
            </w:r>
            <w:r>
              <w:rPr>
                <w:rFonts w:hAnsi="宋体" w:cs="宋体" w:hint="eastAsia"/>
                <w:bCs/>
                <w:szCs w:val="21"/>
              </w:rPr>
              <w:t>0.5</w:t>
            </w:r>
            <w:r>
              <w:rPr>
                <w:rFonts w:hAnsi="宋体" w:cs="宋体" w:hint="eastAsia"/>
                <w:bCs/>
                <w:szCs w:val="21"/>
              </w:rPr>
              <w:t>分，最高得</w:t>
            </w:r>
            <w:r>
              <w:rPr>
                <w:rFonts w:hAnsi="宋体" w:cs="宋体" w:hint="eastAsia"/>
                <w:bCs/>
                <w:szCs w:val="21"/>
              </w:rPr>
              <w:t>2</w:t>
            </w:r>
            <w:r>
              <w:rPr>
                <w:rFonts w:hAnsi="宋体" w:cs="宋体" w:hint="eastAsia"/>
                <w:bCs/>
                <w:szCs w:val="21"/>
              </w:rPr>
              <w:t>分，此项满分为</w:t>
            </w:r>
            <w:r>
              <w:rPr>
                <w:rFonts w:hAnsi="宋体" w:cs="宋体" w:hint="eastAsia"/>
                <w:bCs/>
                <w:szCs w:val="21"/>
              </w:rPr>
              <w:t>9</w:t>
            </w:r>
            <w:r>
              <w:rPr>
                <w:rFonts w:hAnsi="宋体" w:cs="宋体" w:hint="eastAsia"/>
                <w:bCs/>
                <w:szCs w:val="21"/>
              </w:rPr>
              <w:t>分。</w:t>
            </w:r>
          </w:p>
          <w:p w:rsidR="007C5D00" w:rsidRDefault="006103DE">
            <w:pPr>
              <w:widowControl/>
              <w:spacing w:line="360" w:lineRule="auto"/>
              <w:jc w:val="left"/>
              <w:rPr>
                <w:rFonts w:ascii="宋体" w:hAnsi="宋体" w:cs="仿宋"/>
                <w:szCs w:val="21"/>
              </w:rPr>
            </w:pPr>
            <w:r>
              <w:rPr>
                <w:rFonts w:ascii="宋体" w:hAnsi="宋体" w:cs="仿宋" w:hint="eastAsia"/>
                <w:bCs/>
                <w:szCs w:val="21"/>
              </w:rPr>
              <w:t>响应文件须提供磋商截止之日前半年内其中1个月供应商为拟投</w:t>
            </w:r>
            <w:r>
              <w:rPr>
                <w:rFonts w:ascii="宋体" w:hAnsi="宋体" w:cs="仿宋" w:hint="eastAsia"/>
                <w:bCs/>
                <w:szCs w:val="21"/>
              </w:rPr>
              <w:lastRenderedPageBreak/>
              <w:t>入人员缴纳社保的证明复印件或劳动合同或技术合作协议等证明材料，确保人员能够真实投入，并附人员职称证书及实施经验的证明材料，未提供或证明材料不符合要求的不得分。</w:t>
            </w:r>
          </w:p>
        </w:tc>
      </w:tr>
      <w:tr w:rsidR="007C5D00">
        <w:trPr>
          <w:trHeight w:val="708"/>
          <w:jc w:val="center"/>
        </w:trPr>
        <w:tc>
          <w:tcPr>
            <w:tcW w:w="704" w:type="dxa"/>
            <w:vMerge/>
            <w:tcBorders>
              <w:top w:val="single" w:sz="4" w:space="0" w:color="auto"/>
              <w:left w:val="single" w:sz="4" w:space="0" w:color="auto"/>
              <w:right w:val="single" w:sz="4" w:space="0" w:color="auto"/>
            </w:tcBorders>
            <w:vAlign w:val="center"/>
          </w:tcPr>
          <w:p w:rsidR="007C5D00" w:rsidRDefault="007C5D00">
            <w:pPr>
              <w:adjustRightInd w:val="0"/>
              <w:snapToGrid w:val="0"/>
              <w:spacing w:line="360" w:lineRule="auto"/>
              <w:jc w:val="center"/>
              <w:textAlignment w:val="baseline"/>
              <w:rPr>
                <w:rFonts w:ascii="宋体" w:hAnsi="宋体" w:cs="仿宋"/>
                <w:bCs/>
                <w:szCs w:val="21"/>
              </w:rPr>
            </w:pPr>
          </w:p>
        </w:tc>
        <w:tc>
          <w:tcPr>
            <w:tcW w:w="1276" w:type="dxa"/>
            <w:vMerge/>
            <w:tcBorders>
              <w:top w:val="single" w:sz="4" w:space="0" w:color="auto"/>
              <w:left w:val="single" w:sz="4" w:space="0" w:color="auto"/>
              <w:right w:val="single" w:sz="4" w:space="0" w:color="auto"/>
            </w:tcBorders>
            <w:vAlign w:val="center"/>
          </w:tcPr>
          <w:p w:rsidR="007C5D00" w:rsidRDefault="007C5D00">
            <w:pPr>
              <w:adjustRightInd w:val="0"/>
              <w:spacing w:line="360" w:lineRule="exact"/>
              <w:jc w:val="center"/>
              <w:textAlignment w:val="baseline"/>
              <w:rPr>
                <w:rFonts w:ascii="宋体" w:hAnsi="宋体" w:cs="仿宋"/>
                <w:b/>
                <w:bCs/>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360" w:lineRule="exact"/>
              <w:jc w:val="center"/>
              <w:rPr>
                <w:rFonts w:ascii="宋体" w:hAnsi="宋体" w:cs="仿宋"/>
                <w:b/>
                <w:szCs w:val="21"/>
              </w:rPr>
            </w:pPr>
            <w:r>
              <w:rPr>
                <w:rFonts w:ascii="宋体" w:hAnsi="宋体" w:cs="仿宋" w:hint="eastAsia"/>
                <w:b/>
                <w:szCs w:val="21"/>
              </w:rPr>
              <w:t>商务资信（5分）</w:t>
            </w:r>
          </w:p>
        </w:tc>
        <w:tc>
          <w:tcPr>
            <w:tcW w:w="6181" w:type="dxa"/>
            <w:tcBorders>
              <w:top w:val="single" w:sz="4" w:space="0" w:color="auto"/>
              <w:left w:val="single" w:sz="4" w:space="0" w:color="auto"/>
              <w:bottom w:val="single" w:sz="4" w:space="0" w:color="auto"/>
              <w:right w:val="single" w:sz="4" w:space="0" w:color="auto"/>
            </w:tcBorders>
            <w:shd w:val="clear" w:color="auto" w:fill="auto"/>
          </w:tcPr>
          <w:p w:rsidR="007C5D00" w:rsidRDefault="006103DE">
            <w:pPr>
              <w:widowControl/>
              <w:spacing w:line="360" w:lineRule="auto"/>
              <w:jc w:val="left"/>
              <w:rPr>
                <w:rFonts w:ascii="宋体" w:hAnsi="宋体" w:cs="仿宋"/>
                <w:szCs w:val="21"/>
              </w:rPr>
            </w:pPr>
            <w:r>
              <w:rPr>
                <w:rFonts w:ascii="宋体" w:hAnsi="宋体" w:cs="仿宋" w:hint="eastAsia"/>
                <w:szCs w:val="21"/>
              </w:rPr>
              <w:t>供应商具有有效期内的质量管理体系认证证书，</w:t>
            </w:r>
            <w:r>
              <w:rPr>
                <w:rFonts w:hAnsi="宋体" w:cs="宋体" w:hint="eastAsia"/>
                <w:bCs/>
                <w:szCs w:val="21"/>
              </w:rPr>
              <w:t>提供的得</w:t>
            </w:r>
            <w:r>
              <w:rPr>
                <w:rFonts w:hAnsi="宋体" w:cs="宋体" w:hint="eastAsia"/>
                <w:bCs/>
                <w:szCs w:val="21"/>
              </w:rPr>
              <w:t>5</w:t>
            </w:r>
            <w:r>
              <w:rPr>
                <w:rFonts w:hAnsi="宋体" w:cs="宋体" w:hint="eastAsia"/>
                <w:bCs/>
                <w:szCs w:val="21"/>
              </w:rPr>
              <w:t>分，不提供不得分。</w:t>
            </w:r>
          </w:p>
          <w:p w:rsidR="007C5D00" w:rsidRDefault="006103DE">
            <w:pPr>
              <w:widowControl/>
              <w:spacing w:line="360" w:lineRule="auto"/>
              <w:jc w:val="left"/>
              <w:rPr>
                <w:rFonts w:ascii="宋体" w:hAnsi="宋体" w:cs="仿宋"/>
                <w:szCs w:val="21"/>
              </w:rPr>
            </w:pPr>
            <w:r>
              <w:rPr>
                <w:rFonts w:ascii="宋体" w:hAnsi="宋体" w:cs="仿宋" w:hint="eastAsia"/>
                <w:szCs w:val="21"/>
              </w:rPr>
              <w:t>响应文件中须提供有效的证书复印件。</w:t>
            </w:r>
          </w:p>
        </w:tc>
      </w:tr>
      <w:tr w:rsidR="007C5D00">
        <w:trPr>
          <w:trHeight w:val="708"/>
          <w:jc w:val="center"/>
        </w:trPr>
        <w:tc>
          <w:tcPr>
            <w:tcW w:w="704" w:type="dxa"/>
            <w:vMerge/>
            <w:tcBorders>
              <w:left w:val="single" w:sz="4" w:space="0" w:color="auto"/>
              <w:right w:val="single" w:sz="4" w:space="0" w:color="auto"/>
            </w:tcBorders>
            <w:vAlign w:val="center"/>
          </w:tcPr>
          <w:p w:rsidR="007C5D00" w:rsidRDefault="007C5D00">
            <w:pPr>
              <w:adjustRightInd w:val="0"/>
              <w:snapToGrid w:val="0"/>
              <w:spacing w:line="360" w:lineRule="auto"/>
              <w:jc w:val="center"/>
              <w:textAlignment w:val="baseline"/>
              <w:rPr>
                <w:rFonts w:ascii="宋体" w:hAnsi="宋体" w:cs="仿宋"/>
                <w:bCs/>
                <w:szCs w:val="21"/>
              </w:rPr>
            </w:pPr>
          </w:p>
        </w:tc>
        <w:tc>
          <w:tcPr>
            <w:tcW w:w="1276" w:type="dxa"/>
            <w:vMerge/>
            <w:tcBorders>
              <w:left w:val="single" w:sz="4" w:space="0" w:color="auto"/>
              <w:right w:val="single" w:sz="4" w:space="0" w:color="auto"/>
            </w:tcBorders>
            <w:vAlign w:val="center"/>
          </w:tcPr>
          <w:p w:rsidR="007C5D00" w:rsidRDefault="007C5D00">
            <w:pPr>
              <w:adjustRightInd w:val="0"/>
              <w:snapToGrid w:val="0"/>
              <w:spacing w:line="360" w:lineRule="atLeast"/>
              <w:jc w:val="center"/>
              <w:textAlignment w:val="baseline"/>
              <w:rPr>
                <w:rFonts w:ascii="宋体" w:hAnsi="宋体" w:cs="仿宋"/>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360" w:lineRule="exact"/>
              <w:jc w:val="center"/>
              <w:rPr>
                <w:rFonts w:ascii="宋体" w:hAnsi="宋体" w:cs="仿宋"/>
                <w:b/>
                <w:bCs/>
                <w:color w:val="FF0000"/>
                <w:szCs w:val="21"/>
              </w:rPr>
            </w:pPr>
            <w:r>
              <w:rPr>
                <w:rFonts w:ascii="宋体" w:hAnsi="宋体" w:cs="仿宋" w:hint="eastAsia"/>
                <w:b/>
                <w:szCs w:val="21"/>
              </w:rPr>
              <w:t>业绩（</w:t>
            </w:r>
            <w:r>
              <w:rPr>
                <w:rFonts w:ascii="宋体" w:hAnsi="宋体" w:cs="仿宋"/>
                <w:b/>
                <w:szCs w:val="21"/>
              </w:rPr>
              <w:t>15</w:t>
            </w:r>
            <w:r>
              <w:rPr>
                <w:rFonts w:ascii="宋体" w:hAnsi="宋体" w:cs="仿宋" w:hint="eastAsia"/>
                <w:b/>
                <w:szCs w:val="21"/>
              </w:rPr>
              <w:t>分）</w:t>
            </w:r>
          </w:p>
        </w:tc>
        <w:tc>
          <w:tcPr>
            <w:tcW w:w="6181" w:type="dxa"/>
            <w:tcBorders>
              <w:top w:val="single" w:sz="4" w:space="0" w:color="auto"/>
              <w:left w:val="single" w:sz="4" w:space="0" w:color="auto"/>
              <w:bottom w:val="single" w:sz="4" w:space="0" w:color="auto"/>
              <w:right w:val="single" w:sz="4" w:space="0" w:color="auto"/>
            </w:tcBorders>
            <w:shd w:val="clear" w:color="auto" w:fill="auto"/>
          </w:tcPr>
          <w:p w:rsidR="007C5D00" w:rsidRDefault="006103DE">
            <w:pPr>
              <w:widowControl/>
              <w:spacing w:line="360" w:lineRule="auto"/>
              <w:jc w:val="left"/>
              <w:rPr>
                <w:rFonts w:ascii="宋体" w:hAnsi="宋体" w:cs="仿宋"/>
                <w:szCs w:val="21"/>
              </w:rPr>
            </w:pPr>
            <w:r>
              <w:rPr>
                <w:rFonts w:ascii="宋体" w:hAnsi="宋体" w:cs="仿宋" w:hint="eastAsia"/>
                <w:szCs w:val="21"/>
              </w:rPr>
              <w:t>2022年1月1日以来，供应商具有同类或类似项目的业绩，每个得</w:t>
            </w:r>
            <w:r>
              <w:rPr>
                <w:rFonts w:ascii="宋体" w:hAnsi="宋体" w:cs="仿宋"/>
                <w:szCs w:val="21"/>
              </w:rPr>
              <w:t>1.5</w:t>
            </w:r>
            <w:r>
              <w:rPr>
                <w:rFonts w:ascii="宋体" w:hAnsi="宋体" w:cs="仿宋" w:hint="eastAsia"/>
                <w:szCs w:val="21"/>
              </w:rPr>
              <w:t>分，此项满分为</w:t>
            </w:r>
            <w:r>
              <w:rPr>
                <w:rFonts w:ascii="宋体" w:hAnsi="宋体" w:cs="仿宋"/>
                <w:szCs w:val="21"/>
              </w:rPr>
              <w:t>15</w:t>
            </w:r>
            <w:r>
              <w:rPr>
                <w:rFonts w:ascii="宋体" w:hAnsi="宋体" w:cs="仿宋" w:hint="eastAsia"/>
                <w:szCs w:val="21"/>
              </w:rPr>
              <w:t>分。</w:t>
            </w:r>
          </w:p>
          <w:p w:rsidR="007C5D00" w:rsidRDefault="006103DE">
            <w:pPr>
              <w:widowControl/>
              <w:spacing w:line="360" w:lineRule="auto"/>
              <w:jc w:val="left"/>
              <w:rPr>
                <w:rFonts w:ascii="宋体" w:hAnsi="宋体" w:cs="仿宋"/>
                <w:szCs w:val="21"/>
              </w:rPr>
            </w:pPr>
            <w:r>
              <w:rPr>
                <w:rFonts w:ascii="宋体" w:hAnsi="宋体" w:cs="仿宋" w:hint="eastAsia"/>
                <w:szCs w:val="21"/>
              </w:rPr>
              <w:t>响应文件中须提供合同书或经合同甲方盖章确认的成果报告或其他可证明承担项目的相关文件材料作为评审依据，未按要求提供证明材料的不得分。</w:t>
            </w:r>
          </w:p>
        </w:tc>
      </w:tr>
      <w:tr w:rsidR="007C5D00">
        <w:trPr>
          <w:trHeight w:val="813"/>
          <w:jc w:val="center"/>
        </w:trPr>
        <w:tc>
          <w:tcPr>
            <w:tcW w:w="9720" w:type="dxa"/>
            <w:gridSpan w:val="4"/>
            <w:tcBorders>
              <w:top w:val="single" w:sz="4" w:space="0" w:color="auto"/>
              <w:left w:val="single" w:sz="4" w:space="0" w:color="auto"/>
              <w:bottom w:val="single" w:sz="4" w:space="0" w:color="auto"/>
              <w:right w:val="single" w:sz="4" w:space="0" w:color="auto"/>
            </w:tcBorders>
            <w:vAlign w:val="center"/>
          </w:tcPr>
          <w:p w:rsidR="007C5D00" w:rsidRDefault="006103DE">
            <w:pPr>
              <w:snapToGrid w:val="0"/>
              <w:spacing w:line="360" w:lineRule="auto"/>
              <w:jc w:val="left"/>
              <w:rPr>
                <w:rFonts w:ascii="宋体" w:hAnsi="宋体" w:cs="仿宋"/>
                <w:bCs/>
                <w:szCs w:val="21"/>
              </w:rPr>
            </w:pPr>
            <w:r>
              <w:rPr>
                <w:rFonts w:ascii="宋体" w:hAnsi="宋体" w:cs="仿宋" w:hint="eastAsia"/>
                <w:b/>
                <w:szCs w:val="21"/>
              </w:rPr>
              <w:t>总得分=1+2+3</w:t>
            </w:r>
          </w:p>
        </w:tc>
      </w:tr>
    </w:tbl>
    <w:p w:rsidR="007C5D00" w:rsidRDefault="006103DE">
      <w:pPr>
        <w:spacing w:line="360" w:lineRule="auto"/>
        <w:ind w:firstLineChars="200" w:firstLine="420"/>
        <w:rPr>
          <w:rFonts w:ascii="宋体" w:hAnsi="宋体"/>
          <w:bCs/>
          <w:szCs w:val="21"/>
        </w:rPr>
      </w:pPr>
      <w:r>
        <w:rPr>
          <w:rFonts w:ascii="宋体" w:hAnsi="宋体" w:hint="eastAsia"/>
          <w:bCs/>
          <w:szCs w:val="21"/>
        </w:rPr>
        <w:t>6</w:t>
      </w:r>
      <w:r>
        <w:rPr>
          <w:rFonts w:ascii="宋体" w:hAnsi="宋体"/>
          <w:bCs/>
          <w:szCs w:val="21"/>
        </w:rPr>
        <w:t>.</w:t>
      </w:r>
      <w:r>
        <w:rPr>
          <w:rFonts w:ascii="宋体" w:hAnsi="宋体" w:hint="eastAsia"/>
          <w:bCs/>
          <w:szCs w:val="21"/>
        </w:rPr>
        <w:t>评审依据：磋商小组将以磋商响应文件为评审依据，对供应商的报价、技术、商务等方面内容按百分制打分。（计分方法按四舍五入取至百分位）</w:t>
      </w:r>
    </w:p>
    <w:p w:rsidR="007C5D00" w:rsidRDefault="006103DE">
      <w:pPr>
        <w:spacing w:line="400" w:lineRule="exact"/>
        <w:ind w:firstLineChars="238" w:firstLine="476"/>
        <w:rPr>
          <w:rFonts w:ascii="宋体" w:hAnsi="宋体" w:cs="宋体"/>
          <w:kern w:val="0"/>
          <w:sz w:val="20"/>
          <w:szCs w:val="21"/>
        </w:rPr>
      </w:pPr>
      <w:r>
        <w:rPr>
          <w:rFonts w:ascii="宋体" w:hAnsi="宋体"/>
          <w:bCs/>
          <w:kern w:val="0"/>
          <w:sz w:val="20"/>
          <w:szCs w:val="21"/>
        </w:rPr>
        <w:t>7.</w:t>
      </w:r>
      <w:r>
        <w:rPr>
          <w:rFonts w:ascii="宋体" w:hAnsi="宋体" w:hint="eastAsia"/>
          <w:bCs/>
          <w:kern w:val="0"/>
          <w:sz w:val="20"/>
          <w:szCs w:val="21"/>
        </w:rPr>
        <w:t>由磋商小组根据综合评分情况，按照评审得分由高到低顺序推荐3名及以上成交候选供应商，并编写评审报告。符合本章第</w:t>
      </w:r>
      <w:r>
        <w:rPr>
          <w:rFonts w:ascii="宋体" w:hAnsi="宋体" w:cs="宋体" w:hint="eastAsia"/>
          <w:kern w:val="0"/>
          <w:sz w:val="20"/>
          <w:szCs w:val="21"/>
        </w:rPr>
        <w:t>3.7、</w:t>
      </w:r>
      <w:r>
        <w:rPr>
          <w:rFonts w:ascii="宋体" w:hAnsi="宋体" w:cs="宋体"/>
          <w:kern w:val="0"/>
          <w:sz w:val="20"/>
          <w:szCs w:val="21"/>
        </w:rPr>
        <w:t>4.3</w:t>
      </w:r>
      <w:r>
        <w:rPr>
          <w:rFonts w:ascii="宋体" w:hAnsi="宋体" w:hint="eastAsia"/>
          <w:bCs/>
          <w:kern w:val="0"/>
          <w:sz w:val="20"/>
          <w:szCs w:val="21"/>
        </w:rPr>
        <w:t>条情形的，可以推荐2家成交候选供应商。评审得分相同的，按照最后报价（不计算价格折扣）由低到高的顺序推荐。评审得分且最后报价（不计算价格折扣）相同的，按照技术指标优劣顺序推荐（</w:t>
      </w:r>
      <w:r>
        <w:rPr>
          <w:rFonts w:ascii="宋体" w:hAnsi="宋体" w:hint="eastAsia"/>
          <w:kern w:val="0"/>
          <w:sz w:val="20"/>
          <w:szCs w:val="21"/>
        </w:rPr>
        <w:t>按综合评分中</w:t>
      </w:r>
      <w:r>
        <w:rPr>
          <w:rFonts w:ascii="宋体" w:hAnsi="宋体" w:cs="宋体" w:hint="eastAsia"/>
          <w:kern w:val="0"/>
          <w:szCs w:val="21"/>
        </w:rPr>
        <w:t>服务需求指标</w:t>
      </w:r>
      <w:r>
        <w:rPr>
          <w:rFonts w:ascii="宋体" w:hAnsi="宋体" w:cs="宋体" w:hint="eastAsia"/>
          <w:bCs/>
          <w:kern w:val="0"/>
          <w:szCs w:val="21"/>
        </w:rPr>
        <w:t>响应程度分、技术方案设计分、实施（组织）方案分</w:t>
      </w:r>
      <w:r>
        <w:rPr>
          <w:rFonts w:ascii="宋体" w:hAnsi="宋体" w:hint="eastAsia"/>
          <w:kern w:val="0"/>
          <w:sz w:val="20"/>
          <w:szCs w:val="21"/>
        </w:rPr>
        <w:t>得分高低依次确定</w:t>
      </w:r>
      <w:r>
        <w:rPr>
          <w:rFonts w:ascii="宋体" w:hAnsi="宋体" w:hint="eastAsia"/>
          <w:bCs/>
          <w:kern w:val="0"/>
          <w:sz w:val="20"/>
          <w:szCs w:val="21"/>
        </w:rPr>
        <w:t>）。</w:t>
      </w:r>
      <w:r>
        <w:rPr>
          <w:rFonts w:ascii="宋体" w:hAnsi="宋体" w:cs="宋体" w:hint="eastAsia"/>
          <w:kern w:val="0"/>
          <w:sz w:val="20"/>
          <w:szCs w:val="21"/>
        </w:rPr>
        <w:t>采购人应当确定磋商小组推荐排名第一的成交候选供应商为成交供应商。排名第一的成交候选供应商放弃成交、因不可抗力提出不能成交，采购人可以确定排名第二的成交候选供应商为成交供应商。排名第二的成交候选供应商因前款规定的同样原因不能签订合同的，采购人可以确定排名第三的成交候选供应商为成交供应商。</w:t>
      </w:r>
    </w:p>
    <w:p w:rsidR="007C5D00" w:rsidRDefault="006103DE">
      <w:r>
        <w:rPr>
          <w:rFonts w:hint="eastAsia"/>
        </w:rPr>
        <w:br w:type="page"/>
      </w:r>
    </w:p>
    <w:p w:rsidR="007C5D00" w:rsidRDefault="007C5D00"/>
    <w:p w:rsidR="007C5D00" w:rsidRDefault="007C5D00">
      <w:pPr>
        <w:pStyle w:val="1"/>
        <w:jc w:val="center"/>
      </w:pPr>
    </w:p>
    <w:p w:rsidR="007C5D00" w:rsidRDefault="007C5D00">
      <w:pPr>
        <w:pStyle w:val="1"/>
        <w:jc w:val="center"/>
      </w:pPr>
    </w:p>
    <w:p w:rsidR="007C5D00" w:rsidRDefault="006103DE">
      <w:pPr>
        <w:pStyle w:val="1"/>
        <w:jc w:val="center"/>
      </w:pPr>
      <w:bookmarkStart w:id="32" w:name="_Toc223363225"/>
      <w:r>
        <w:rPr>
          <w:rFonts w:hint="eastAsia"/>
        </w:rPr>
        <w:t>第五章</w:t>
      </w:r>
      <w:r>
        <w:rPr>
          <w:rFonts w:hint="eastAsia"/>
        </w:rPr>
        <w:t xml:space="preserve"> </w:t>
      </w:r>
      <w:r>
        <w:rPr>
          <w:rFonts w:hint="eastAsia"/>
        </w:rPr>
        <w:t>响应文件格式</w:t>
      </w:r>
      <w:bookmarkEnd w:id="32"/>
    </w:p>
    <w:p w:rsidR="007C5D00" w:rsidRDefault="007C5D00">
      <w:pPr>
        <w:spacing w:line="240" w:lineRule="atLeast"/>
        <w:rPr>
          <w:rFonts w:ascii="宋体" w:hAnsi="宋体"/>
          <w:b/>
          <w:sz w:val="32"/>
          <w:szCs w:val="32"/>
        </w:rPr>
      </w:pPr>
    </w:p>
    <w:p w:rsidR="007C5D00" w:rsidRDefault="007C5D00">
      <w:pPr>
        <w:spacing w:line="240" w:lineRule="atLeast"/>
        <w:rPr>
          <w:rFonts w:ascii="宋体" w:hAnsi="宋体"/>
          <w:b/>
          <w:sz w:val="32"/>
          <w:szCs w:val="32"/>
        </w:rPr>
      </w:pPr>
    </w:p>
    <w:p w:rsidR="007C5D00" w:rsidRDefault="006103DE">
      <w:pPr>
        <w:rPr>
          <w:rFonts w:ascii="宋体" w:hAnsi="宋体"/>
          <w:b/>
          <w:sz w:val="32"/>
          <w:szCs w:val="32"/>
        </w:rPr>
      </w:pPr>
      <w:r>
        <w:rPr>
          <w:rFonts w:ascii="宋体" w:hAnsi="宋体" w:hint="eastAsia"/>
          <w:b/>
          <w:sz w:val="32"/>
          <w:szCs w:val="32"/>
        </w:rPr>
        <w:br w:type="page"/>
      </w:r>
    </w:p>
    <w:p w:rsidR="007C5D00" w:rsidRDefault="006103DE">
      <w:pPr>
        <w:spacing w:before="104" w:line="219" w:lineRule="auto"/>
        <w:ind w:left="3178"/>
        <w:outlineLvl w:val="1"/>
        <w:rPr>
          <w:rFonts w:ascii="宋体" w:hAnsi="宋体" w:cs="宋体"/>
          <w:sz w:val="32"/>
          <w:szCs w:val="32"/>
        </w:rPr>
      </w:pPr>
      <w:bookmarkStart w:id="33" w:name="_Toc19710"/>
      <w:bookmarkStart w:id="34" w:name="_Toc223363226"/>
      <w:r>
        <w:rPr>
          <w:rFonts w:ascii="宋体" w:hAnsi="宋体" w:cs="宋体"/>
          <w:spacing w:val="-2"/>
          <w:sz w:val="32"/>
          <w:szCs w:val="32"/>
        </w:rPr>
        <w:lastRenderedPageBreak/>
        <w:t>第一节 封面格式</w:t>
      </w:r>
      <w:bookmarkEnd w:id="33"/>
      <w:bookmarkEnd w:id="34"/>
    </w:p>
    <w:p w:rsidR="007C5D00" w:rsidRDefault="007C5D00">
      <w:pPr>
        <w:spacing w:line="251" w:lineRule="auto"/>
        <w:rPr>
          <w:rFonts w:ascii="Arial"/>
        </w:rPr>
      </w:pPr>
    </w:p>
    <w:p w:rsidR="007C5D00" w:rsidRDefault="007C5D00">
      <w:pPr>
        <w:spacing w:line="251" w:lineRule="auto"/>
        <w:rPr>
          <w:rFonts w:ascii="Arial"/>
        </w:rPr>
      </w:pPr>
    </w:p>
    <w:p w:rsidR="007C5D00" w:rsidRDefault="007C5D00">
      <w:pPr>
        <w:spacing w:line="251" w:lineRule="auto"/>
        <w:rPr>
          <w:rFonts w:ascii="Arial"/>
        </w:rPr>
      </w:pPr>
    </w:p>
    <w:p w:rsidR="007C5D00" w:rsidRDefault="007C5D00">
      <w:pPr>
        <w:spacing w:line="251" w:lineRule="auto"/>
        <w:rPr>
          <w:rFonts w:ascii="Arial"/>
        </w:rPr>
      </w:pPr>
    </w:p>
    <w:p w:rsidR="007C5D00" w:rsidRDefault="006103DE">
      <w:pPr>
        <w:pStyle w:val="a0"/>
        <w:spacing w:before="143" w:line="222" w:lineRule="auto"/>
        <w:ind w:left="2869"/>
        <w:outlineLvl w:val="0"/>
        <w:rPr>
          <w:sz w:val="44"/>
          <w:szCs w:val="44"/>
        </w:rPr>
      </w:pPr>
      <w:bookmarkStart w:id="35" w:name="bookmark13"/>
      <w:bookmarkStart w:id="36" w:name="bookmark14"/>
      <w:bookmarkStart w:id="37" w:name="_Toc6047"/>
      <w:bookmarkStart w:id="38" w:name="_Toc223363227"/>
      <w:bookmarkEnd w:id="35"/>
      <w:bookmarkEnd w:id="36"/>
      <w:r>
        <w:rPr>
          <w:spacing w:val="-26"/>
          <w:sz w:val="44"/>
          <w:szCs w:val="44"/>
        </w:rPr>
        <w:t>响</w:t>
      </w:r>
      <w:r>
        <w:rPr>
          <w:spacing w:val="15"/>
          <w:sz w:val="44"/>
          <w:szCs w:val="44"/>
        </w:rPr>
        <w:t xml:space="preserve">  </w:t>
      </w:r>
      <w:r>
        <w:rPr>
          <w:spacing w:val="-26"/>
          <w:sz w:val="44"/>
          <w:szCs w:val="44"/>
        </w:rPr>
        <w:t>应</w:t>
      </w:r>
      <w:r>
        <w:rPr>
          <w:spacing w:val="14"/>
          <w:sz w:val="44"/>
          <w:szCs w:val="44"/>
        </w:rPr>
        <w:t xml:space="preserve">  </w:t>
      </w:r>
      <w:r>
        <w:rPr>
          <w:spacing w:val="-26"/>
          <w:sz w:val="44"/>
          <w:szCs w:val="44"/>
        </w:rPr>
        <w:t>文</w:t>
      </w:r>
      <w:r>
        <w:rPr>
          <w:spacing w:val="15"/>
          <w:sz w:val="44"/>
          <w:szCs w:val="44"/>
        </w:rPr>
        <w:t xml:space="preserve">  </w:t>
      </w:r>
      <w:r>
        <w:rPr>
          <w:spacing w:val="-26"/>
          <w:sz w:val="44"/>
          <w:szCs w:val="44"/>
        </w:rPr>
        <w:t>件</w:t>
      </w:r>
      <w:bookmarkEnd w:id="37"/>
      <w:bookmarkEnd w:id="38"/>
    </w:p>
    <w:p w:rsidR="007C5D00" w:rsidRDefault="007C5D00">
      <w:pPr>
        <w:spacing w:line="270" w:lineRule="auto"/>
        <w:rPr>
          <w:rFonts w:ascii="Arial"/>
        </w:rPr>
      </w:pPr>
    </w:p>
    <w:p w:rsidR="007C5D00" w:rsidRDefault="007C5D00">
      <w:pPr>
        <w:spacing w:line="270" w:lineRule="auto"/>
        <w:rPr>
          <w:rFonts w:ascii="Arial"/>
        </w:rPr>
      </w:pPr>
    </w:p>
    <w:p w:rsidR="007C5D00" w:rsidRDefault="007C5D00">
      <w:pPr>
        <w:spacing w:line="270" w:lineRule="auto"/>
        <w:rPr>
          <w:rFonts w:ascii="Arial"/>
        </w:rPr>
      </w:pPr>
    </w:p>
    <w:p w:rsidR="007C5D00" w:rsidRDefault="007C5D00">
      <w:pPr>
        <w:spacing w:line="270" w:lineRule="auto"/>
        <w:rPr>
          <w:rFonts w:ascii="Arial"/>
        </w:rPr>
      </w:pPr>
    </w:p>
    <w:p w:rsidR="007C5D00" w:rsidRDefault="006103DE">
      <w:pPr>
        <w:spacing w:before="104" w:line="491" w:lineRule="auto"/>
        <w:ind w:left="655" w:right="3286"/>
        <w:rPr>
          <w:rFonts w:ascii="宋体" w:hAnsi="宋体" w:cs="宋体"/>
          <w:spacing w:val="3"/>
          <w:sz w:val="32"/>
          <w:szCs w:val="32"/>
        </w:rPr>
      </w:pPr>
      <w:r>
        <w:rPr>
          <w:rFonts w:ascii="宋体" w:hAnsi="宋体" w:cs="宋体"/>
          <w:spacing w:val="-1"/>
          <w:sz w:val="32"/>
          <w:szCs w:val="32"/>
        </w:rPr>
        <w:t>项目名称：[项目采购-项目名称]</w:t>
      </w:r>
      <w:r>
        <w:rPr>
          <w:rFonts w:ascii="宋体" w:hAnsi="宋体" w:cs="宋体"/>
          <w:spacing w:val="3"/>
          <w:sz w:val="32"/>
          <w:szCs w:val="32"/>
        </w:rPr>
        <w:t xml:space="preserve"> </w:t>
      </w:r>
    </w:p>
    <w:p w:rsidR="007C5D00" w:rsidRDefault="006103DE">
      <w:pPr>
        <w:spacing w:before="104" w:line="491" w:lineRule="auto"/>
        <w:ind w:left="655" w:right="3286"/>
        <w:rPr>
          <w:rFonts w:ascii="宋体" w:hAnsi="宋体" w:cs="宋体"/>
          <w:sz w:val="32"/>
          <w:szCs w:val="32"/>
        </w:rPr>
      </w:pPr>
      <w:r>
        <w:rPr>
          <w:rFonts w:ascii="宋体" w:hAnsi="宋体" w:cs="宋体"/>
          <w:spacing w:val="-1"/>
          <w:sz w:val="32"/>
          <w:szCs w:val="32"/>
        </w:rPr>
        <w:t>项目编号：[项目采购-项目编号]</w:t>
      </w:r>
    </w:p>
    <w:p w:rsidR="007C5D00" w:rsidRDefault="006103DE">
      <w:pPr>
        <w:spacing w:before="57" w:line="494" w:lineRule="auto"/>
        <w:ind w:left="654"/>
        <w:rPr>
          <w:rFonts w:ascii="宋体" w:hAnsi="宋体" w:cs="宋体"/>
          <w:sz w:val="32"/>
          <w:szCs w:val="32"/>
        </w:rPr>
      </w:pPr>
      <w:r>
        <w:rPr>
          <w:rFonts w:ascii="宋体" w:hAnsi="宋体" w:cs="宋体"/>
          <w:spacing w:val="-1"/>
          <w:sz w:val="32"/>
          <w:szCs w:val="32"/>
        </w:rPr>
        <w:t>所竞分标（如有则填写，无分标时填写“无”或者留空</w:t>
      </w:r>
      <w:r>
        <w:rPr>
          <w:rFonts w:ascii="宋体" w:hAnsi="宋体" w:cs="宋体"/>
          <w:spacing w:val="-32"/>
          <w:sz w:val="32"/>
          <w:szCs w:val="32"/>
        </w:rPr>
        <w:t>）：</w:t>
      </w:r>
      <w:r>
        <w:rPr>
          <w:rFonts w:ascii="宋体" w:hAnsi="宋体" w:cs="宋体"/>
          <w:sz w:val="32"/>
          <w:szCs w:val="32"/>
        </w:rPr>
        <w:t xml:space="preserve"> </w:t>
      </w:r>
    </w:p>
    <w:p w:rsidR="007C5D00" w:rsidRDefault="006103DE">
      <w:pPr>
        <w:spacing w:before="57" w:line="494" w:lineRule="auto"/>
        <w:ind w:left="654"/>
        <w:rPr>
          <w:rFonts w:ascii="宋体" w:hAnsi="宋体" w:cs="宋体"/>
          <w:sz w:val="32"/>
          <w:szCs w:val="32"/>
        </w:rPr>
      </w:pPr>
      <w:r>
        <w:rPr>
          <w:rFonts w:ascii="宋体" w:hAnsi="宋体" w:cs="宋体"/>
          <w:spacing w:val="-12"/>
          <w:sz w:val="32"/>
          <w:szCs w:val="32"/>
        </w:rPr>
        <w:t>供应商名称：</w:t>
      </w:r>
    </w:p>
    <w:p w:rsidR="007C5D00" w:rsidRDefault="006103DE">
      <w:pPr>
        <w:spacing w:before="45" w:line="495" w:lineRule="auto"/>
        <w:ind w:left="3580" w:right="1562" w:hanging="1676"/>
        <w:rPr>
          <w:rFonts w:ascii="宋体" w:hAnsi="宋体" w:cs="宋体"/>
          <w:sz w:val="32"/>
          <w:szCs w:val="32"/>
        </w:rPr>
      </w:pPr>
      <w:r>
        <w:rPr>
          <w:rFonts w:ascii="宋体" w:hAnsi="宋体" w:cs="宋体"/>
          <w:spacing w:val="-2"/>
          <w:sz w:val="32"/>
          <w:szCs w:val="32"/>
        </w:rPr>
        <w:t>首次响应文件提交截止时间前不得解密</w:t>
      </w:r>
      <w:r>
        <w:rPr>
          <w:rFonts w:ascii="宋体" w:hAnsi="宋体" w:cs="宋体"/>
          <w:spacing w:val="14"/>
          <w:sz w:val="32"/>
          <w:szCs w:val="32"/>
        </w:rPr>
        <w:t xml:space="preserve"> </w:t>
      </w:r>
      <w:r>
        <w:rPr>
          <w:rFonts w:ascii="宋体" w:hAnsi="宋体" w:cs="宋体"/>
          <w:spacing w:val="-14"/>
          <w:sz w:val="32"/>
          <w:szCs w:val="32"/>
        </w:rPr>
        <w:t>年</w:t>
      </w:r>
      <w:r>
        <w:rPr>
          <w:rFonts w:ascii="宋体" w:hAnsi="宋体" w:cs="宋体"/>
          <w:spacing w:val="6"/>
          <w:sz w:val="32"/>
          <w:szCs w:val="32"/>
        </w:rPr>
        <w:t xml:space="preserve">    </w:t>
      </w:r>
      <w:r>
        <w:rPr>
          <w:rFonts w:ascii="宋体" w:hAnsi="宋体" w:cs="宋体"/>
          <w:spacing w:val="-14"/>
          <w:sz w:val="32"/>
          <w:szCs w:val="32"/>
        </w:rPr>
        <w:t>月</w:t>
      </w:r>
      <w:r>
        <w:rPr>
          <w:rFonts w:ascii="宋体" w:hAnsi="宋体" w:cs="宋体"/>
          <w:spacing w:val="17"/>
          <w:sz w:val="32"/>
          <w:szCs w:val="32"/>
        </w:rPr>
        <w:t xml:space="preserve">    </w:t>
      </w:r>
      <w:r>
        <w:rPr>
          <w:rFonts w:ascii="宋体" w:hAnsi="宋体" w:cs="宋体"/>
          <w:spacing w:val="-14"/>
          <w:sz w:val="32"/>
          <w:szCs w:val="32"/>
        </w:rPr>
        <w:t>日</w:t>
      </w:r>
    </w:p>
    <w:p w:rsidR="007C5D00" w:rsidRDefault="007C5D00">
      <w:pPr>
        <w:spacing w:line="495" w:lineRule="auto"/>
        <w:rPr>
          <w:rFonts w:ascii="宋体" w:hAnsi="宋体" w:cs="宋体"/>
          <w:sz w:val="32"/>
          <w:szCs w:val="32"/>
        </w:rPr>
        <w:sectPr w:rsidR="007C5D00">
          <w:headerReference w:type="default" r:id="rId17"/>
          <w:pgSz w:w="11906" w:h="16838"/>
          <w:pgMar w:top="955" w:right="1337" w:bottom="0" w:left="1680" w:header="850" w:footer="992" w:gutter="0"/>
          <w:cols w:space="720"/>
        </w:sectPr>
      </w:pPr>
    </w:p>
    <w:p w:rsidR="007C5D00" w:rsidRDefault="007C5D00">
      <w:pPr>
        <w:pStyle w:val="Default"/>
        <w:rPr>
          <w:color w:val="auto"/>
        </w:rPr>
      </w:pPr>
    </w:p>
    <w:p w:rsidR="007C5D00" w:rsidRDefault="006103DE">
      <w:pPr>
        <w:spacing w:before="104" w:line="219" w:lineRule="auto"/>
        <w:ind w:left="2538"/>
        <w:outlineLvl w:val="1"/>
        <w:rPr>
          <w:rFonts w:ascii="宋体" w:hAnsi="宋体" w:cs="宋体"/>
          <w:sz w:val="32"/>
          <w:szCs w:val="32"/>
        </w:rPr>
      </w:pPr>
      <w:bookmarkStart w:id="39" w:name="_Toc223363228"/>
      <w:bookmarkStart w:id="40" w:name="_Toc18062"/>
      <w:r>
        <w:rPr>
          <w:rFonts w:ascii="宋体" w:hAnsi="宋体" w:cs="宋体"/>
          <w:b/>
          <w:bCs/>
          <w:spacing w:val="-5"/>
          <w:sz w:val="32"/>
          <w:szCs w:val="32"/>
        </w:rPr>
        <w:t>第二节</w:t>
      </w:r>
      <w:r>
        <w:rPr>
          <w:rFonts w:ascii="宋体" w:hAnsi="宋体" w:cs="宋体"/>
          <w:spacing w:val="-5"/>
          <w:sz w:val="32"/>
          <w:szCs w:val="32"/>
        </w:rPr>
        <w:t xml:space="preserve"> </w:t>
      </w:r>
      <w:r>
        <w:rPr>
          <w:rFonts w:ascii="宋体" w:hAnsi="宋体" w:cs="宋体"/>
          <w:b/>
          <w:bCs/>
          <w:spacing w:val="-5"/>
          <w:sz w:val="32"/>
          <w:szCs w:val="32"/>
        </w:rPr>
        <w:t>资格证明文件格式</w:t>
      </w:r>
      <w:bookmarkEnd w:id="39"/>
      <w:bookmarkEnd w:id="40"/>
    </w:p>
    <w:p w:rsidR="007C5D00" w:rsidRDefault="007C5D00">
      <w:pPr>
        <w:spacing w:line="362" w:lineRule="auto"/>
        <w:rPr>
          <w:rFonts w:ascii="Arial"/>
        </w:rPr>
      </w:pPr>
    </w:p>
    <w:p w:rsidR="007C5D00" w:rsidRDefault="006103DE">
      <w:pPr>
        <w:spacing w:before="68" w:line="219" w:lineRule="auto"/>
        <w:ind w:left="6250"/>
        <w:rPr>
          <w:rFonts w:ascii="宋体" w:hAnsi="宋体" w:cs="宋体"/>
          <w:szCs w:val="21"/>
        </w:rPr>
      </w:pPr>
      <w:r>
        <w:rPr>
          <w:rFonts w:ascii="宋体" w:hAnsi="宋体" w:cs="宋体"/>
          <w:spacing w:val="-2"/>
          <w:szCs w:val="21"/>
        </w:rPr>
        <w:t>全流程电子文件</w:t>
      </w:r>
    </w:p>
    <w:p w:rsidR="007C5D00" w:rsidRDefault="007C5D00">
      <w:pPr>
        <w:spacing w:line="240" w:lineRule="atLeast"/>
        <w:rPr>
          <w:rFonts w:ascii="宋体" w:hAnsi="宋体"/>
          <w:b/>
          <w:sz w:val="32"/>
          <w:szCs w:val="32"/>
        </w:rPr>
      </w:pPr>
    </w:p>
    <w:p w:rsidR="007C5D00" w:rsidRDefault="006103DE">
      <w:pPr>
        <w:pStyle w:val="a0"/>
        <w:spacing w:before="143" w:line="222" w:lineRule="auto"/>
        <w:ind w:left="1117"/>
        <w:rPr>
          <w:sz w:val="44"/>
          <w:szCs w:val="44"/>
        </w:rPr>
      </w:pPr>
      <w:r>
        <w:rPr>
          <w:spacing w:val="-24"/>
          <w:sz w:val="44"/>
          <w:szCs w:val="44"/>
        </w:rPr>
        <w:t>资</w:t>
      </w:r>
      <w:r>
        <w:rPr>
          <w:spacing w:val="13"/>
          <w:sz w:val="44"/>
          <w:szCs w:val="44"/>
        </w:rPr>
        <w:t xml:space="preserve">  </w:t>
      </w:r>
      <w:r>
        <w:rPr>
          <w:spacing w:val="-24"/>
          <w:sz w:val="44"/>
          <w:szCs w:val="44"/>
        </w:rPr>
        <w:t>格</w:t>
      </w:r>
      <w:r>
        <w:rPr>
          <w:spacing w:val="14"/>
          <w:sz w:val="44"/>
          <w:szCs w:val="44"/>
        </w:rPr>
        <w:t xml:space="preserve">  </w:t>
      </w:r>
      <w:r>
        <w:rPr>
          <w:spacing w:val="-24"/>
          <w:sz w:val="44"/>
          <w:szCs w:val="44"/>
        </w:rPr>
        <w:t>证</w:t>
      </w:r>
      <w:r>
        <w:rPr>
          <w:spacing w:val="29"/>
          <w:sz w:val="44"/>
          <w:szCs w:val="44"/>
        </w:rPr>
        <w:t xml:space="preserve">  </w:t>
      </w:r>
      <w:r>
        <w:rPr>
          <w:spacing w:val="-24"/>
          <w:sz w:val="44"/>
          <w:szCs w:val="44"/>
        </w:rPr>
        <w:t>明</w:t>
      </w:r>
      <w:r>
        <w:rPr>
          <w:spacing w:val="14"/>
          <w:sz w:val="44"/>
          <w:szCs w:val="44"/>
        </w:rPr>
        <w:t xml:space="preserve">  </w:t>
      </w:r>
      <w:r>
        <w:rPr>
          <w:spacing w:val="-24"/>
          <w:sz w:val="44"/>
          <w:szCs w:val="44"/>
        </w:rPr>
        <w:t>文</w:t>
      </w:r>
      <w:r>
        <w:rPr>
          <w:spacing w:val="15"/>
          <w:sz w:val="44"/>
          <w:szCs w:val="44"/>
        </w:rPr>
        <w:t xml:space="preserve">  </w:t>
      </w:r>
      <w:r>
        <w:rPr>
          <w:spacing w:val="-24"/>
          <w:sz w:val="44"/>
          <w:szCs w:val="44"/>
        </w:rPr>
        <w:t>件（封面）</w:t>
      </w:r>
    </w:p>
    <w:p w:rsidR="007C5D00" w:rsidRDefault="007C5D00">
      <w:pPr>
        <w:spacing w:line="245" w:lineRule="auto"/>
        <w:rPr>
          <w:rFonts w:ascii="Arial"/>
        </w:rPr>
      </w:pPr>
    </w:p>
    <w:p w:rsidR="007C5D00" w:rsidRDefault="007C5D00">
      <w:pPr>
        <w:spacing w:line="245" w:lineRule="auto"/>
        <w:rPr>
          <w:rFonts w:ascii="Arial"/>
        </w:rPr>
      </w:pPr>
    </w:p>
    <w:p w:rsidR="007C5D00" w:rsidRDefault="007C5D00">
      <w:pPr>
        <w:spacing w:line="245" w:lineRule="auto"/>
        <w:rPr>
          <w:rFonts w:ascii="Arial"/>
        </w:rPr>
      </w:pPr>
    </w:p>
    <w:p w:rsidR="007C5D00" w:rsidRDefault="007C5D00">
      <w:pPr>
        <w:spacing w:line="245" w:lineRule="auto"/>
        <w:rPr>
          <w:rFonts w:ascii="Arial"/>
        </w:rPr>
      </w:pPr>
    </w:p>
    <w:p w:rsidR="007C5D00" w:rsidRDefault="007C5D00">
      <w:pPr>
        <w:spacing w:line="245" w:lineRule="auto"/>
        <w:rPr>
          <w:rFonts w:ascii="Arial"/>
        </w:rPr>
      </w:pPr>
    </w:p>
    <w:p w:rsidR="007C5D00" w:rsidRDefault="007C5D00">
      <w:pPr>
        <w:spacing w:line="245" w:lineRule="auto"/>
        <w:rPr>
          <w:rFonts w:ascii="Arial"/>
        </w:rPr>
      </w:pPr>
    </w:p>
    <w:p w:rsidR="007C5D00" w:rsidRDefault="007C5D00">
      <w:pPr>
        <w:spacing w:line="246" w:lineRule="auto"/>
        <w:rPr>
          <w:rFonts w:ascii="Arial"/>
        </w:rPr>
      </w:pPr>
    </w:p>
    <w:p w:rsidR="007C5D00" w:rsidRDefault="006103DE">
      <w:pPr>
        <w:spacing w:before="104" w:line="491" w:lineRule="auto"/>
        <w:ind w:left="735" w:right="3286" w:hanging="80"/>
        <w:rPr>
          <w:rFonts w:ascii="宋体" w:hAnsi="宋体" w:cs="宋体"/>
          <w:spacing w:val="3"/>
          <w:sz w:val="32"/>
          <w:szCs w:val="32"/>
        </w:rPr>
      </w:pPr>
      <w:r>
        <w:rPr>
          <w:rFonts w:ascii="宋体" w:hAnsi="宋体" w:cs="宋体"/>
          <w:spacing w:val="-1"/>
          <w:sz w:val="32"/>
          <w:szCs w:val="32"/>
        </w:rPr>
        <w:t>项目名称：[项目采购-项目名称]</w:t>
      </w:r>
      <w:r>
        <w:rPr>
          <w:rFonts w:ascii="宋体" w:hAnsi="宋体" w:cs="宋体"/>
          <w:spacing w:val="3"/>
          <w:sz w:val="32"/>
          <w:szCs w:val="32"/>
        </w:rPr>
        <w:t xml:space="preserve"> </w:t>
      </w:r>
    </w:p>
    <w:p w:rsidR="007C5D00" w:rsidRDefault="006103DE">
      <w:pPr>
        <w:spacing w:before="104" w:line="491" w:lineRule="auto"/>
        <w:ind w:left="735" w:right="3286" w:hanging="80"/>
        <w:rPr>
          <w:rFonts w:ascii="宋体" w:hAnsi="宋体" w:cs="宋体"/>
          <w:sz w:val="32"/>
          <w:szCs w:val="32"/>
        </w:rPr>
      </w:pPr>
      <w:r>
        <w:rPr>
          <w:rFonts w:ascii="宋体" w:hAnsi="宋体" w:cs="宋体"/>
          <w:spacing w:val="-1"/>
          <w:sz w:val="32"/>
          <w:szCs w:val="32"/>
        </w:rPr>
        <w:t>项目编号：[项目采购-项目编号]</w:t>
      </w:r>
    </w:p>
    <w:p w:rsidR="007C5D00" w:rsidRDefault="006103DE">
      <w:pPr>
        <w:spacing w:before="56" w:line="454" w:lineRule="auto"/>
        <w:ind w:left="734"/>
        <w:rPr>
          <w:rFonts w:ascii="宋体" w:hAnsi="宋体" w:cs="宋体"/>
          <w:spacing w:val="-32"/>
          <w:sz w:val="32"/>
          <w:szCs w:val="32"/>
        </w:rPr>
      </w:pPr>
      <w:r>
        <w:rPr>
          <w:rFonts w:ascii="宋体" w:hAnsi="宋体" w:cs="宋体"/>
          <w:spacing w:val="-1"/>
          <w:sz w:val="32"/>
          <w:szCs w:val="32"/>
        </w:rPr>
        <w:t>所竞分标（如有则填写，无分标时填写“无”或者留空</w:t>
      </w:r>
      <w:r>
        <w:rPr>
          <w:rFonts w:ascii="宋体" w:hAnsi="宋体" w:cs="宋体"/>
          <w:spacing w:val="-32"/>
          <w:sz w:val="32"/>
          <w:szCs w:val="32"/>
        </w:rPr>
        <w:t>）：</w:t>
      </w:r>
    </w:p>
    <w:p w:rsidR="007C5D00" w:rsidRDefault="006103DE">
      <w:pPr>
        <w:spacing w:before="56" w:line="454" w:lineRule="auto"/>
        <w:ind w:left="734"/>
        <w:rPr>
          <w:rFonts w:ascii="宋体" w:hAnsi="宋体" w:cs="宋体"/>
          <w:sz w:val="32"/>
          <w:szCs w:val="32"/>
        </w:rPr>
      </w:pPr>
      <w:r>
        <w:rPr>
          <w:rFonts w:ascii="宋体" w:hAnsi="宋体" w:cs="宋体"/>
          <w:spacing w:val="-12"/>
          <w:sz w:val="32"/>
          <w:szCs w:val="32"/>
        </w:rPr>
        <w:t>供应商名称：</w:t>
      </w:r>
    </w:p>
    <w:p w:rsidR="007C5D00" w:rsidRDefault="007C5D00">
      <w:pPr>
        <w:spacing w:line="261" w:lineRule="auto"/>
        <w:rPr>
          <w:rFonts w:ascii="Arial"/>
        </w:rPr>
      </w:pPr>
    </w:p>
    <w:p w:rsidR="007C5D00" w:rsidRDefault="007C5D00">
      <w:pPr>
        <w:spacing w:line="261" w:lineRule="auto"/>
        <w:rPr>
          <w:rFonts w:ascii="Arial"/>
        </w:rPr>
      </w:pPr>
    </w:p>
    <w:p w:rsidR="007C5D00" w:rsidRDefault="007C5D00">
      <w:pPr>
        <w:spacing w:line="261" w:lineRule="auto"/>
        <w:rPr>
          <w:rFonts w:ascii="Arial"/>
        </w:rPr>
      </w:pPr>
    </w:p>
    <w:p w:rsidR="007C5D00" w:rsidRDefault="007C5D00">
      <w:pPr>
        <w:spacing w:line="262" w:lineRule="auto"/>
        <w:rPr>
          <w:rFonts w:ascii="Arial"/>
        </w:rPr>
      </w:pPr>
    </w:p>
    <w:p w:rsidR="007C5D00" w:rsidRDefault="006103DE">
      <w:pPr>
        <w:spacing w:before="105" w:line="219" w:lineRule="auto"/>
        <w:ind w:left="3259"/>
        <w:rPr>
          <w:rFonts w:ascii="宋体" w:hAnsi="宋体" w:cs="宋体"/>
          <w:sz w:val="32"/>
          <w:szCs w:val="32"/>
        </w:rPr>
      </w:pPr>
      <w:r>
        <w:rPr>
          <w:rFonts w:ascii="宋体" w:hAnsi="宋体" w:cs="宋体"/>
          <w:spacing w:val="-14"/>
          <w:sz w:val="32"/>
          <w:szCs w:val="32"/>
        </w:rPr>
        <w:t>年</w:t>
      </w:r>
      <w:r>
        <w:rPr>
          <w:rFonts w:ascii="宋体" w:hAnsi="宋体" w:cs="宋体"/>
          <w:spacing w:val="6"/>
          <w:sz w:val="32"/>
          <w:szCs w:val="32"/>
        </w:rPr>
        <w:t xml:space="preserve">    </w:t>
      </w:r>
      <w:r>
        <w:rPr>
          <w:rFonts w:ascii="宋体" w:hAnsi="宋体" w:cs="宋体"/>
          <w:spacing w:val="-14"/>
          <w:sz w:val="32"/>
          <w:szCs w:val="32"/>
        </w:rPr>
        <w:t>月</w:t>
      </w:r>
      <w:r>
        <w:rPr>
          <w:rFonts w:ascii="宋体" w:hAnsi="宋体" w:cs="宋体"/>
          <w:spacing w:val="17"/>
          <w:sz w:val="32"/>
          <w:szCs w:val="32"/>
        </w:rPr>
        <w:t xml:space="preserve">    </w:t>
      </w:r>
      <w:r>
        <w:rPr>
          <w:rFonts w:ascii="宋体" w:hAnsi="宋体" w:cs="宋体"/>
          <w:spacing w:val="-14"/>
          <w:sz w:val="32"/>
          <w:szCs w:val="32"/>
        </w:rPr>
        <w:t>日</w:t>
      </w:r>
    </w:p>
    <w:p w:rsidR="007C5D00" w:rsidRDefault="007C5D00">
      <w:pPr>
        <w:spacing w:line="219" w:lineRule="auto"/>
        <w:rPr>
          <w:rFonts w:ascii="宋体" w:hAnsi="宋体" w:cs="宋体"/>
          <w:sz w:val="32"/>
          <w:szCs w:val="32"/>
        </w:rPr>
        <w:sectPr w:rsidR="007C5D00">
          <w:headerReference w:type="default" r:id="rId18"/>
          <w:pgSz w:w="11906" w:h="16838"/>
          <w:pgMar w:top="955" w:right="1257" w:bottom="0" w:left="1680" w:header="850" w:footer="992" w:gutter="0"/>
          <w:cols w:space="720"/>
        </w:sectPr>
      </w:pPr>
    </w:p>
    <w:p w:rsidR="007C5D00" w:rsidRDefault="006103DE">
      <w:pPr>
        <w:snapToGrid w:val="0"/>
        <w:spacing w:beforeLines="50" w:before="120" w:after="50" w:line="360" w:lineRule="auto"/>
        <w:ind w:left="142"/>
        <w:jc w:val="left"/>
        <w:rPr>
          <w:rFonts w:ascii="宋体" w:hAnsi="宋体"/>
          <w:b/>
          <w:bCs/>
          <w:sz w:val="32"/>
          <w:szCs w:val="32"/>
        </w:rPr>
      </w:pPr>
      <w:r>
        <w:rPr>
          <w:rFonts w:ascii="宋体" w:hAnsi="宋体" w:hint="eastAsia"/>
          <w:b/>
          <w:bCs/>
          <w:sz w:val="32"/>
          <w:szCs w:val="32"/>
        </w:rPr>
        <w:lastRenderedPageBreak/>
        <w:t>2.资格证明文件目录</w:t>
      </w:r>
    </w:p>
    <w:p w:rsidR="007C5D00" w:rsidRDefault="007C5D00">
      <w:pPr>
        <w:snapToGrid w:val="0"/>
        <w:spacing w:line="360" w:lineRule="auto"/>
        <w:rPr>
          <w:rFonts w:asciiTheme="minorEastAsia" w:eastAsiaTheme="minorEastAsia" w:hAnsiTheme="minorEastAsia" w:cstheme="minorEastAsia"/>
          <w:szCs w:val="21"/>
        </w:rPr>
      </w:pPr>
    </w:p>
    <w:p w:rsidR="007C5D00" w:rsidRDefault="006103DE">
      <w:pPr>
        <w:snapToGrid w:val="0"/>
        <w:spacing w:line="360" w:lineRule="auto"/>
        <w:rPr>
          <w:rFonts w:ascii="宋体" w:hAnsi="宋体" w:cs="宋体"/>
          <w:kern w:val="0"/>
          <w:sz w:val="24"/>
        </w:rPr>
      </w:pPr>
      <w:r>
        <w:rPr>
          <w:rFonts w:asciiTheme="minorEastAsia" w:eastAsiaTheme="minorEastAsia" w:hAnsiTheme="minorEastAsia" w:cstheme="minorEastAsia" w:hint="eastAsia"/>
          <w:sz w:val="24"/>
        </w:rPr>
        <w:t>1、供应商为法人或者其他组织的，证明文件为其营业执照复印件（如营业执照或者事业单位法人证书或者执业许可证等）；供应商为自然人的，证明文件为其身份证复印件；</w:t>
      </w:r>
      <w:r>
        <w:rPr>
          <w:rFonts w:ascii="宋体" w:hAnsi="宋体" w:cs="宋体" w:hint="eastAsia"/>
          <w:kern w:val="0"/>
          <w:sz w:val="24"/>
        </w:rPr>
        <w:t>……………………………………………………………………………………（页码）</w:t>
      </w:r>
    </w:p>
    <w:p w:rsidR="007C5D00" w:rsidRPr="0044505B" w:rsidRDefault="006103DE">
      <w:pPr>
        <w:snapToGrid w:val="0"/>
        <w:spacing w:line="360" w:lineRule="auto"/>
        <w:rPr>
          <w:rFonts w:ascii="宋体" w:hAnsi="宋体" w:cs="宋体"/>
          <w:kern w:val="0"/>
          <w:sz w:val="24"/>
        </w:rPr>
      </w:pPr>
      <w:r>
        <w:rPr>
          <w:rFonts w:asciiTheme="minorEastAsia" w:eastAsiaTheme="minorEastAsia" w:hAnsiTheme="minorEastAsia" w:cstheme="minorEastAsia" w:hint="eastAsia"/>
          <w:sz w:val="24"/>
        </w:rPr>
        <w:t>2、供应商依法缴纳税收的</w:t>
      </w:r>
      <w:r w:rsidRPr="0044505B">
        <w:rPr>
          <w:rFonts w:asciiTheme="minorEastAsia" w:eastAsiaTheme="minorEastAsia" w:hAnsiTheme="minorEastAsia" w:cstheme="minorEastAsia" w:hint="eastAsia"/>
          <w:sz w:val="24"/>
        </w:rPr>
        <w:t>相关材料</w:t>
      </w:r>
      <w:r w:rsidRPr="0044505B">
        <w:rPr>
          <w:rFonts w:ascii="宋体" w:hAnsi="宋体" w:cs="宋体" w:hint="eastAsia"/>
          <w:kern w:val="0"/>
          <w:sz w:val="24"/>
        </w:rPr>
        <w:t>………………………………………………（页码）</w:t>
      </w:r>
    </w:p>
    <w:p w:rsidR="007C5D00" w:rsidRPr="0044505B" w:rsidRDefault="006103DE">
      <w:pPr>
        <w:snapToGrid w:val="0"/>
        <w:spacing w:line="360" w:lineRule="auto"/>
        <w:rPr>
          <w:rFonts w:ascii="宋体" w:hAnsi="宋体" w:cs="宋体"/>
          <w:kern w:val="0"/>
          <w:sz w:val="24"/>
        </w:rPr>
      </w:pPr>
      <w:r w:rsidRPr="0044505B">
        <w:rPr>
          <w:rFonts w:asciiTheme="minorEastAsia" w:eastAsiaTheme="minorEastAsia" w:hAnsiTheme="minorEastAsia" w:cstheme="minorEastAsia" w:hint="eastAsia"/>
          <w:sz w:val="24"/>
        </w:rPr>
        <w:t>3、供应商依法缴纳社会保障资金的相关材料</w:t>
      </w:r>
      <w:r w:rsidRPr="0044505B">
        <w:rPr>
          <w:rFonts w:ascii="宋体" w:hAnsi="宋体" w:cs="宋体" w:hint="eastAsia"/>
          <w:kern w:val="0"/>
          <w:sz w:val="24"/>
        </w:rPr>
        <w:t>……………………………………（页码）</w:t>
      </w:r>
    </w:p>
    <w:p w:rsidR="007C5D00" w:rsidRPr="0044505B" w:rsidRDefault="006103DE">
      <w:pPr>
        <w:snapToGrid w:val="0"/>
        <w:spacing w:line="360" w:lineRule="auto"/>
        <w:rPr>
          <w:rFonts w:ascii="宋体" w:hAnsi="宋体" w:cs="宋体"/>
          <w:kern w:val="0"/>
          <w:sz w:val="24"/>
        </w:rPr>
      </w:pPr>
      <w:r w:rsidRPr="0044505B">
        <w:rPr>
          <w:rFonts w:asciiTheme="minorEastAsia" w:eastAsiaTheme="minorEastAsia" w:hAnsiTheme="minorEastAsia" w:cstheme="minorEastAsia" w:hint="eastAsia"/>
          <w:sz w:val="24"/>
        </w:rPr>
        <w:t>4、供应商财务状况报告</w:t>
      </w:r>
      <w:r w:rsidRPr="0044505B">
        <w:rPr>
          <w:rFonts w:ascii="宋体" w:hAnsi="宋体" w:cs="宋体" w:hint="eastAsia"/>
          <w:kern w:val="0"/>
          <w:sz w:val="24"/>
        </w:rPr>
        <w:t>……………………………………………………………（页码）</w:t>
      </w:r>
    </w:p>
    <w:p w:rsidR="007C5D00" w:rsidRPr="0044505B" w:rsidRDefault="006103DE">
      <w:pPr>
        <w:snapToGrid w:val="0"/>
        <w:spacing w:line="360" w:lineRule="auto"/>
        <w:rPr>
          <w:rFonts w:ascii="宋体" w:hAnsi="宋体" w:cs="宋体"/>
          <w:kern w:val="0"/>
          <w:sz w:val="24"/>
        </w:rPr>
      </w:pPr>
      <w:r w:rsidRPr="0044505B">
        <w:rPr>
          <w:rFonts w:asciiTheme="minorEastAsia" w:eastAsiaTheme="minorEastAsia" w:hAnsiTheme="minorEastAsia" w:cstheme="minorEastAsia" w:hint="eastAsia"/>
          <w:sz w:val="24"/>
        </w:rPr>
        <w:t>5、供应商直接控股、管理关系信息表</w:t>
      </w:r>
      <w:r w:rsidRPr="0044505B">
        <w:rPr>
          <w:rFonts w:ascii="宋体" w:hAnsi="宋体" w:cs="宋体" w:hint="eastAsia"/>
          <w:kern w:val="0"/>
          <w:sz w:val="24"/>
        </w:rPr>
        <w:t>……………………………………………（页码）</w:t>
      </w:r>
    </w:p>
    <w:p w:rsidR="007C5D00" w:rsidRPr="0044505B" w:rsidRDefault="006103DE">
      <w:pPr>
        <w:snapToGrid w:val="0"/>
        <w:spacing w:line="360" w:lineRule="auto"/>
        <w:rPr>
          <w:rFonts w:ascii="宋体" w:hAnsi="宋体" w:cs="宋体"/>
          <w:kern w:val="0"/>
          <w:sz w:val="24"/>
        </w:rPr>
      </w:pPr>
      <w:r w:rsidRPr="0044505B">
        <w:rPr>
          <w:rFonts w:asciiTheme="minorEastAsia" w:eastAsiaTheme="minorEastAsia" w:hAnsiTheme="minorEastAsia" w:cstheme="minorEastAsia" w:hint="eastAsia"/>
          <w:sz w:val="24"/>
        </w:rPr>
        <w:t>6、竞标声明函</w:t>
      </w:r>
      <w:r w:rsidRPr="0044505B">
        <w:rPr>
          <w:rFonts w:ascii="宋体" w:hAnsi="宋体" w:cs="宋体" w:hint="eastAsia"/>
          <w:kern w:val="0"/>
          <w:sz w:val="24"/>
        </w:rPr>
        <w:t>………………………………………………………………………（页码）</w:t>
      </w:r>
    </w:p>
    <w:p w:rsidR="007C5D00" w:rsidRPr="0044505B" w:rsidRDefault="00732AA0">
      <w:pPr>
        <w:snapToGrid w:val="0"/>
        <w:spacing w:line="360" w:lineRule="auto"/>
        <w:rPr>
          <w:rFonts w:asciiTheme="minorEastAsia" w:eastAsiaTheme="minorEastAsia" w:hAnsiTheme="minorEastAsia" w:cstheme="minorEastAsia"/>
          <w:sz w:val="24"/>
        </w:rPr>
      </w:pPr>
      <w:r w:rsidRPr="0044505B">
        <w:rPr>
          <w:rFonts w:asciiTheme="minorEastAsia" w:eastAsiaTheme="minorEastAsia" w:hAnsiTheme="minorEastAsia" w:cstheme="minorEastAsia"/>
          <w:sz w:val="24"/>
        </w:rPr>
        <w:t>7</w:t>
      </w:r>
      <w:r w:rsidR="006103DE" w:rsidRPr="0044505B">
        <w:rPr>
          <w:rFonts w:asciiTheme="minorEastAsia" w:eastAsiaTheme="minorEastAsia" w:hAnsiTheme="minorEastAsia" w:cstheme="minorEastAsia" w:hint="eastAsia"/>
          <w:sz w:val="24"/>
        </w:rPr>
        <w:t>、中小企业声明函或者残疾人福利性单位声明函或者供应商属于监狱企业的证明材料……………………………………………………………………………………（页码）</w:t>
      </w:r>
    </w:p>
    <w:p w:rsidR="007C5D00" w:rsidRPr="0044505B" w:rsidRDefault="00732AA0">
      <w:pPr>
        <w:snapToGrid w:val="0"/>
        <w:spacing w:line="360" w:lineRule="auto"/>
        <w:rPr>
          <w:rFonts w:asciiTheme="minorEastAsia" w:eastAsiaTheme="minorEastAsia" w:hAnsiTheme="minorEastAsia" w:cstheme="minorEastAsia"/>
          <w:sz w:val="24"/>
        </w:rPr>
      </w:pPr>
      <w:r w:rsidRPr="0044505B">
        <w:rPr>
          <w:rFonts w:asciiTheme="minorEastAsia" w:eastAsiaTheme="minorEastAsia" w:hAnsiTheme="minorEastAsia" w:cstheme="minorEastAsia"/>
          <w:sz w:val="24"/>
        </w:rPr>
        <w:t>8</w:t>
      </w:r>
      <w:r w:rsidR="006103DE" w:rsidRPr="0044505B">
        <w:rPr>
          <w:rFonts w:asciiTheme="minorEastAsia" w:eastAsiaTheme="minorEastAsia" w:hAnsiTheme="minorEastAsia" w:cstheme="minorEastAsia" w:hint="eastAsia"/>
          <w:sz w:val="24"/>
        </w:rPr>
        <w:t>、</w:t>
      </w:r>
      <w:r w:rsidR="000C05EB" w:rsidRPr="0044505B">
        <w:rPr>
          <w:rFonts w:ascii="宋体" w:hAnsi="宋体" w:hint="eastAsia"/>
          <w:sz w:val="24"/>
        </w:rPr>
        <w:t>联合体协议或者</w:t>
      </w:r>
      <w:r w:rsidR="006103DE" w:rsidRPr="0044505B">
        <w:rPr>
          <w:rFonts w:asciiTheme="minorEastAsia" w:eastAsiaTheme="minorEastAsia" w:hAnsiTheme="minorEastAsia" w:cstheme="minorEastAsia" w:hint="eastAsia"/>
          <w:sz w:val="24"/>
        </w:rPr>
        <w:t>分包意向协议（附</w:t>
      </w:r>
      <w:r w:rsidR="000C05EB" w:rsidRPr="0044505B">
        <w:rPr>
          <w:rFonts w:ascii="宋体" w:hAnsi="宋体" w:hint="eastAsia"/>
          <w:sz w:val="24"/>
        </w:rPr>
        <w:t>联合体协议或者</w:t>
      </w:r>
      <w:r w:rsidR="006103DE" w:rsidRPr="0044505B">
        <w:rPr>
          <w:rFonts w:asciiTheme="minorEastAsia" w:eastAsiaTheme="minorEastAsia" w:hAnsiTheme="minorEastAsia" w:cstheme="minorEastAsia" w:hint="eastAsia"/>
          <w:sz w:val="24"/>
        </w:rPr>
        <w:t>分包意向协议的中小企业的《中小企业声明函》）………………………………………………………………（页码）</w:t>
      </w:r>
    </w:p>
    <w:p w:rsidR="007C5D00" w:rsidRPr="0044505B" w:rsidRDefault="00732AA0">
      <w:pPr>
        <w:snapToGrid w:val="0"/>
        <w:spacing w:line="360" w:lineRule="auto"/>
        <w:rPr>
          <w:rFonts w:asciiTheme="minorEastAsia" w:eastAsiaTheme="minorEastAsia" w:hAnsiTheme="minorEastAsia" w:cstheme="minorEastAsia"/>
          <w:sz w:val="24"/>
        </w:rPr>
      </w:pPr>
      <w:r w:rsidRPr="0044505B">
        <w:rPr>
          <w:rFonts w:asciiTheme="minorEastAsia" w:eastAsiaTheme="minorEastAsia" w:hAnsiTheme="minorEastAsia" w:cstheme="minorEastAsia"/>
          <w:sz w:val="24"/>
        </w:rPr>
        <w:t>9</w:t>
      </w:r>
      <w:r w:rsidR="006103DE" w:rsidRPr="0044505B">
        <w:rPr>
          <w:rFonts w:asciiTheme="minorEastAsia" w:eastAsiaTheme="minorEastAsia" w:hAnsiTheme="minorEastAsia" w:cstheme="minorEastAsia" w:hint="eastAsia"/>
          <w:sz w:val="24"/>
        </w:rPr>
        <w:t>、本项目的特定资格要求：须具有城乡规划编制乙级（或以上）资质或土地规划机构等级乙级（或以上）资质………………………………………………</w:t>
      </w:r>
      <w:r w:rsidR="0044505B" w:rsidRPr="0044505B">
        <w:rPr>
          <w:rFonts w:asciiTheme="minorEastAsia" w:eastAsiaTheme="minorEastAsia" w:hAnsiTheme="minorEastAsia" w:cstheme="minorEastAsia" w:hint="eastAsia"/>
          <w:sz w:val="24"/>
        </w:rPr>
        <w:t>……</w:t>
      </w:r>
      <w:r w:rsidR="006103DE" w:rsidRPr="0044505B">
        <w:rPr>
          <w:rFonts w:asciiTheme="minorEastAsia" w:eastAsiaTheme="minorEastAsia" w:hAnsiTheme="minorEastAsia" w:cstheme="minorEastAsia" w:hint="eastAsia"/>
          <w:sz w:val="24"/>
        </w:rPr>
        <w:t>…（页码）</w:t>
      </w:r>
    </w:p>
    <w:p w:rsidR="007C5D00" w:rsidRDefault="00732AA0">
      <w:pPr>
        <w:snapToGrid w:val="0"/>
        <w:spacing w:line="360" w:lineRule="auto"/>
        <w:rPr>
          <w:rFonts w:ascii="宋体" w:hAnsi="宋体" w:cs="宋体"/>
          <w:kern w:val="0"/>
          <w:sz w:val="24"/>
        </w:rPr>
      </w:pPr>
      <w:r w:rsidRPr="0044505B">
        <w:rPr>
          <w:rFonts w:asciiTheme="minorEastAsia" w:eastAsiaTheme="minorEastAsia" w:hAnsiTheme="minorEastAsia" w:cstheme="minorEastAsia"/>
          <w:sz w:val="24"/>
        </w:rPr>
        <w:t>10</w:t>
      </w:r>
      <w:r w:rsidR="006103DE" w:rsidRPr="0044505B">
        <w:rPr>
          <w:rFonts w:asciiTheme="minorEastAsia" w:eastAsiaTheme="minorEastAsia" w:hAnsiTheme="minorEastAsia" w:cstheme="minorEastAsia" w:hint="eastAsia"/>
          <w:sz w:val="24"/>
        </w:rPr>
        <w:t>、除磋商文件规定必须提供以外，供应商认为需</w:t>
      </w:r>
      <w:r w:rsidR="006103DE">
        <w:rPr>
          <w:rFonts w:asciiTheme="minorEastAsia" w:eastAsiaTheme="minorEastAsia" w:hAnsiTheme="minorEastAsia" w:cstheme="minorEastAsia" w:hint="eastAsia"/>
          <w:sz w:val="24"/>
        </w:rPr>
        <w:t>要提供的其他证明材料</w:t>
      </w:r>
      <w:r w:rsidR="006103DE">
        <w:rPr>
          <w:rFonts w:ascii="宋体" w:hAnsi="宋体" w:cs="宋体" w:hint="eastAsia"/>
          <w:kern w:val="0"/>
          <w:sz w:val="24"/>
        </w:rPr>
        <w:t>……………………………………………（页码）</w:t>
      </w:r>
    </w:p>
    <w:p w:rsidR="007C5D00" w:rsidRDefault="007C5D00">
      <w:pPr>
        <w:pStyle w:val="a0"/>
        <w:rPr>
          <w:b/>
          <w:bCs/>
        </w:rPr>
      </w:pPr>
    </w:p>
    <w:p w:rsidR="007C5D00" w:rsidRDefault="007C5D00">
      <w:pPr>
        <w:spacing w:line="360" w:lineRule="auto"/>
        <w:rPr>
          <w:rFonts w:ascii="宋体" w:hAnsi="宋体" w:cs="宋体"/>
          <w:b/>
          <w:bCs/>
          <w:sz w:val="24"/>
        </w:rPr>
      </w:pPr>
    </w:p>
    <w:p w:rsidR="007C5D00" w:rsidRDefault="006103DE">
      <w:pPr>
        <w:spacing w:line="360" w:lineRule="auto"/>
        <w:rPr>
          <w:rFonts w:ascii="宋体" w:hAnsi="宋体" w:cs="宋体"/>
          <w:b/>
          <w:bCs/>
          <w:sz w:val="24"/>
        </w:rPr>
      </w:pPr>
      <w:r>
        <w:rPr>
          <w:rFonts w:ascii="宋体" w:hAnsi="宋体" w:cs="宋体" w:hint="eastAsia"/>
          <w:b/>
          <w:bCs/>
          <w:sz w:val="24"/>
        </w:rPr>
        <w:t>注：以上目录是编制供应商响应文件的基本格式要求，各供应商可根据自身情况进一步细化。</w:t>
      </w:r>
    </w:p>
    <w:p w:rsidR="007C5D00" w:rsidRDefault="007C5D00">
      <w:pPr>
        <w:snapToGrid w:val="0"/>
        <w:spacing w:beforeLines="50" w:before="120" w:after="50" w:line="360" w:lineRule="auto"/>
        <w:ind w:firstLine="645"/>
        <w:rPr>
          <w:rFonts w:ascii="宋体" w:hAnsi="宋体"/>
          <w:sz w:val="32"/>
          <w:szCs w:val="32"/>
        </w:rPr>
      </w:pPr>
    </w:p>
    <w:p w:rsidR="007C5D00" w:rsidRDefault="006103DE">
      <w:pPr>
        <w:spacing w:line="300" w:lineRule="auto"/>
        <w:rPr>
          <w:rFonts w:ascii="宋体" w:hAnsi="宋体"/>
          <w:szCs w:val="21"/>
        </w:rPr>
      </w:pPr>
      <w:r>
        <w:rPr>
          <w:rFonts w:ascii="宋体" w:hAnsi="宋体"/>
          <w:sz w:val="24"/>
          <w:szCs w:val="20"/>
        </w:rPr>
        <w:t xml:space="preserve"> </w:t>
      </w:r>
    </w:p>
    <w:p w:rsidR="007C5D00" w:rsidRDefault="007C5D00">
      <w:pPr>
        <w:spacing w:line="300" w:lineRule="auto"/>
        <w:rPr>
          <w:rFonts w:ascii="宋体" w:hAnsi="宋体"/>
          <w:szCs w:val="21"/>
        </w:rPr>
      </w:pPr>
    </w:p>
    <w:p w:rsidR="007C5D00" w:rsidRDefault="007C5D00">
      <w:pPr>
        <w:spacing w:line="300" w:lineRule="auto"/>
        <w:rPr>
          <w:rFonts w:ascii="宋体" w:hAnsi="宋体"/>
          <w:szCs w:val="21"/>
        </w:rPr>
      </w:pPr>
    </w:p>
    <w:p w:rsidR="007C5D00" w:rsidRDefault="006103DE">
      <w:pPr>
        <w:rPr>
          <w:rFonts w:ascii="宋体" w:hAnsi="宋体"/>
          <w:szCs w:val="21"/>
        </w:rPr>
      </w:pPr>
      <w:r>
        <w:rPr>
          <w:rFonts w:ascii="宋体" w:hAnsi="宋体" w:hint="eastAsia"/>
          <w:szCs w:val="21"/>
        </w:rPr>
        <w:br w:type="page"/>
      </w:r>
    </w:p>
    <w:p w:rsidR="007C5D00" w:rsidRDefault="007C5D00">
      <w:pPr>
        <w:spacing w:line="300" w:lineRule="auto"/>
        <w:rPr>
          <w:rFonts w:ascii="宋体" w:hAnsi="宋体"/>
          <w:szCs w:val="21"/>
        </w:rPr>
      </w:pPr>
    </w:p>
    <w:p w:rsidR="007C5D00" w:rsidRDefault="007C5D00">
      <w:pPr>
        <w:spacing w:line="300" w:lineRule="auto"/>
        <w:rPr>
          <w:rFonts w:ascii="宋体" w:hAnsi="宋体"/>
          <w:szCs w:val="21"/>
        </w:rPr>
      </w:pPr>
    </w:p>
    <w:p w:rsidR="007C5D00" w:rsidRDefault="007C5D00">
      <w:pPr>
        <w:spacing w:line="300" w:lineRule="auto"/>
        <w:rPr>
          <w:rFonts w:ascii="宋体" w:hAnsi="宋体"/>
          <w:szCs w:val="21"/>
        </w:rPr>
      </w:pPr>
    </w:p>
    <w:p w:rsidR="007C5D00" w:rsidRDefault="007C5D00">
      <w:pPr>
        <w:spacing w:line="300" w:lineRule="auto"/>
        <w:rPr>
          <w:rFonts w:ascii="宋体" w:hAnsi="宋体"/>
          <w:szCs w:val="21"/>
        </w:rPr>
      </w:pPr>
    </w:p>
    <w:p w:rsidR="007C5D00" w:rsidRDefault="006103DE">
      <w:pPr>
        <w:numPr>
          <w:ilvl w:val="0"/>
          <w:numId w:val="1"/>
        </w:numPr>
        <w:spacing w:line="320" w:lineRule="exact"/>
        <w:jc w:val="left"/>
        <w:rPr>
          <w:rFonts w:ascii="宋体" w:hAnsi="宋体"/>
          <w:b/>
          <w:sz w:val="32"/>
          <w:szCs w:val="32"/>
        </w:rPr>
      </w:pPr>
      <w:r>
        <w:rPr>
          <w:rFonts w:ascii="宋体" w:hAnsi="宋体" w:hint="eastAsia"/>
          <w:b/>
          <w:sz w:val="32"/>
          <w:szCs w:val="32"/>
        </w:rPr>
        <w:t>供应商为法人或者其他组织的，证明文件为其营业执照复印件（如营业执照或者事业单位法人证书或者执业许可证等）；供应商为自然人的，证明文件为其身份证复印件。</w:t>
      </w:r>
    </w:p>
    <w:p w:rsidR="007C5D00" w:rsidRDefault="007C5D00">
      <w:pPr>
        <w:spacing w:line="320" w:lineRule="exact"/>
        <w:ind w:left="160"/>
        <w:jc w:val="left"/>
        <w:rPr>
          <w:rFonts w:ascii="宋体" w:hAnsi="宋体"/>
          <w:b/>
          <w:sz w:val="32"/>
          <w:szCs w:val="32"/>
        </w:rPr>
      </w:pPr>
    </w:p>
    <w:p w:rsidR="007C5D00" w:rsidRDefault="007C5D00">
      <w:pPr>
        <w:spacing w:line="360" w:lineRule="auto"/>
        <w:ind w:firstLineChars="200" w:firstLine="602"/>
        <w:rPr>
          <w:rFonts w:ascii="宋体" w:hAnsi="宋体" w:cs="宋体"/>
          <w:b/>
          <w:kern w:val="0"/>
          <w:sz w:val="30"/>
          <w:szCs w:val="30"/>
        </w:rPr>
      </w:pPr>
    </w:p>
    <w:p w:rsidR="007C5D00" w:rsidRDefault="006103DE">
      <w:pPr>
        <w:autoSpaceDE w:val="0"/>
        <w:autoSpaceDN w:val="0"/>
        <w:spacing w:line="360" w:lineRule="auto"/>
        <w:ind w:leftChars="1850" w:left="4365" w:hangingChars="200" w:hanging="480"/>
        <w:rPr>
          <w:rFonts w:ascii="宋体" w:hAnsi="宋体" w:cs="宋体"/>
          <w:kern w:val="0"/>
          <w:sz w:val="24"/>
        </w:rPr>
      </w:pPr>
      <w:r>
        <w:rPr>
          <w:rFonts w:ascii="宋体" w:hAnsi="宋体" w:cs="宋体" w:hint="eastAsia"/>
          <w:kern w:val="0"/>
          <w:sz w:val="24"/>
        </w:rPr>
        <w:t>供应商名称（电子签章）：</w:t>
      </w:r>
    </w:p>
    <w:p w:rsidR="007C5D00" w:rsidRDefault="006103DE">
      <w:pPr>
        <w:autoSpaceDE w:val="0"/>
        <w:autoSpaceDN w:val="0"/>
        <w:spacing w:line="360" w:lineRule="auto"/>
        <w:ind w:firstLineChars="2550" w:firstLine="6120"/>
        <w:rPr>
          <w:rFonts w:ascii="宋体" w:hAnsi="宋体" w:cs="宋体"/>
          <w:b/>
          <w:bCs/>
          <w:sz w:val="24"/>
        </w:rPr>
      </w:pPr>
      <w:r>
        <w:rPr>
          <w:rFonts w:ascii="宋体" w:hAnsi="宋体" w:cs="宋体" w:hint="eastAsia"/>
          <w:kern w:val="0"/>
          <w:sz w:val="24"/>
          <w:lang w:val="zh-CN"/>
        </w:rPr>
        <w:t>日期：  年  月   日</w:t>
      </w:r>
    </w:p>
    <w:p w:rsidR="007C5D00" w:rsidRDefault="007C5D00">
      <w:pPr>
        <w:spacing w:line="320" w:lineRule="exact"/>
        <w:ind w:left="160"/>
        <w:jc w:val="left"/>
        <w:rPr>
          <w:rFonts w:ascii="宋体" w:hAnsi="宋体"/>
          <w:b/>
          <w:sz w:val="32"/>
          <w:szCs w:val="32"/>
        </w:rPr>
      </w:pPr>
    </w:p>
    <w:p w:rsidR="007C5D00" w:rsidRDefault="007C5D00">
      <w:pPr>
        <w:spacing w:line="320" w:lineRule="exact"/>
        <w:ind w:left="160"/>
        <w:jc w:val="left"/>
        <w:rPr>
          <w:rFonts w:ascii="宋体" w:hAnsi="宋体"/>
          <w:b/>
          <w:sz w:val="32"/>
          <w:szCs w:val="32"/>
        </w:rPr>
      </w:pPr>
    </w:p>
    <w:p w:rsidR="007C5D00" w:rsidRDefault="006103DE">
      <w:pPr>
        <w:spacing w:line="320" w:lineRule="exact"/>
        <w:ind w:left="160"/>
        <w:jc w:val="left"/>
        <w:rPr>
          <w:rFonts w:ascii="宋体" w:hAnsi="宋体"/>
          <w:b/>
          <w:sz w:val="32"/>
          <w:szCs w:val="32"/>
        </w:rPr>
      </w:pPr>
      <w:r>
        <w:rPr>
          <w:rFonts w:ascii="宋体" w:hAnsi="宋体" w:hint="eastAsia"/>
          <w:b/>
          <w:sz w:val="32"/>
          <w:szCs w:val="32"/>
        </w:rPr>
        <w:t>2、供应商依法缴纳税收的相关材料</w:t>
      </w:r>
    </w:p>
    <w:p w:rsidR="007C5D00" w:rsidRDefault="007C5D00">
      <w:pPr>
        <w:pStyle w:val="a0"/>
      </w:pPr>
    </w:p>
    <w:p w:rsidR="007C5D00" w:rsidRDefault="007C5D00">
      <w:pPr>
        <w:spacing w:line="360" w:lineRule="auto"/>
        <w:ind w:firstLineChars="200" w:firstLine="602"/>
        <w:rPr>
          <w:rFonts w:ascii="宋体" w:hAnsi="宋体" w:cs="宋体"/>
          <w:b/>
          <w:kern w:val="0"/>
          <w:sz w:val="30"/>
          <w:szCs w:val="30"/>
        </w:rPr>
      </w:pPr>
    </w:p>
    <w:p w:rsidR="007C5D00" w:rsidRDefault="006103DE">
      <w:pPr>
        <w:autoSpaceDE w:val="0"/>
        <w:autoSpaceDN w:val="0"/>
        <w:spacing w:line="360" w:lineRule="auto"/>
        <w:ind w:leftChars="1850" w:left="4365" w:hangingChars="200" w:hanging="480"/>
        <w:rPr>
          <w:rFonts w:ascii="宋体" w:hAnsi="宋体" w:cs="宋体"/>
          <w:kern w:val="0"/>
          <w:sz w:val="24"/>
        </w:rPr>
      </w:pPr>
      <w:r>
        <w:rPr>
          <w:rFonts w:ascii="宋体" w:hAnsi="宋体" w:cs="宋体" w:hint="eastAsia"/>
          <w:kern w:val="0"/>
          <w:sz w:val="24"/>
        </w:rPr>
        <w:t>供应商名称（电子签章）：</w:t>
      </w:r>
    </w:p>
    <w:p w:rsidR="007C5D00" w:rsidRDefault="006103DE">
      <w:pPr>
        <w:autoSpaceDE w:val="0"/>
        <w:autoSpaceDN w:val="0"/>
        <w:spacing w:line="360" w:lineRule="auto"/>
        <w:ind w:firstLineChars="2550" w:firstLine="6120"/>
        <w:rPr>
          <w:rFonts w:ascii="宋体" w:hAnsi="宋体" w:cs="宋体"/>
          <w:b/>
          <w:bCs/>
          <w:sz w:val="24"/>
        </w:rPr>
      </w:pPr>
      <w:r>
        <w:rPr>
          <w:rFonts w:ascii="宋体" w:hAnsi="宋体" w:cs="宋体" w:hint="eastAsia"/>
          <w:kern w:val="0"/>
          <w:sz w:val="24"/>
          <w:lang w:val="zh-CN"/>
        </w:rPr>
        <w:t>日期：  年  月   日</w:t>
      </w:r>
    </w:p>
    <w:p w:rsidR="007C5D00" w:rsidRDefault="007C5D00"/>
    <w:p w:rsidR="007C5D00" w:rsidRDefault="007C5D00"/>
    <w:p w:rsidR="007C5D00" w:rsidRDefault="007C5D00">
      <w:pPr>
        <w:pStyle w:val="a0"/>
      </w:pPr>
    </w:p>
    <w:p w:rsidR="007C5D00" w:rsidRDefault="006103DE">
      <w:pPr>
        <w:spacing w:line="320" w:lineRule="exact"/>
        <w:jc w:val="left"/>
        <w:rPr>
          <w:rFonts w:ascii="宋体" w:hAnsi="宋体"/>
          <w:b/>
          <w:sz w:val="32"/>
          <w:szCs w:val="32"/>
        </w:rPr>
      </w:pPr>
      <w:r>
        <w:rPr>
          <w:rFonts w:ascii="宋体" w:hAnsi="宋体" w:hint="eastAsia"/>
          <w:b/>
          <w:sz w:val="32"/>
          <w:szCs w:val="32"/>
        </w:rPr>
        <w:t>3、供应商依法缴纳社会保障资金的相关材料</w:t>
      </w:r>
    </w:p>
    <w:p w:rsidR="007C5D00" w:rsidRDefault="007C5D00">
      <w:pPr>
        <w:spacing w:line="320" w:lineRule="exact"/>
        <w:jc w:val="left"/>
        <w:rPr>
          <w:rFonts w:ascii="宋体" w:hAnsi="宋体"/>
          <w:b/>
          <w:sz w:val="32"/>
          <w:szCs w:val="32"/>
        </w:rPr>
      </w:pPr>
    </w:p>
    <w:p w:rsidR="007C5D00" w:rsidRDefault="007C5D00">
      <w:pPr>
        <w:spacing w:line="320" w:lineRule="exact"/>
        <w:jc w:val="left"/>
        <w:rPr>
          <w:rFonts w:ascii="宋体" w:hAnsi="宋体"/>
          <w:b/>
          <w:sz w:val="32"/>
          <w:szCs w:val="32"/>
        </w:rPr>
      </w:pPr>
    </w:p>
    <w:p w:rsidR="007C5D00" w:rsidRDefault="007C5D00">
      <w:pPr>
        <w:spacing w:line="360" w:lineRule="auto"/>
        <w:ind w:firstLineChars="200" w:firstLine="602"/>
        <w:rPr>
          <w:rFonts w:ascii="宋体" w:hAnsi="宋体" w:cs="宋体"/>
          <w:b/>
          <w:kern w:val="0"/>
          <w:sz w:val="30"/>
          <w:szCs w:val="30"/>
        </w:rPr>
      </w:pPr>
    </w:p>
    <w:p w:rsidR="007C5D00" w:rsidRDefault="006103DE">
      <w:pPr>
        <w:autoSpaceDE w:val="0"/>
        <w:autoSpaceDN w:val="0"/>
        <w:spacing w:line="360" w:lineRule="auto"/>
        <w:ind w:leftChars="1850" w:left="4365" w:hangingChars="200" w:hanging="480"/>
        <w:rPr>
          <w:rFonts w:ascii="宋体" w:hAnsi="宋体" w:cs="宋体"/>
          <w:kern w:val="0"/>
          <w:sz w:val="24"/>
        </w:rPr>
      </w:pPr>
      <w:r>
        <w:rPr>
          <w:rFonts w:ascii="宋体" w:hAnsi="宋体" w:cs="宋体" w:hint="eastAsia"/>
          <w:kern w:val="0"/>
          <w:sz w:val="24"/>
        </w:rPr>
        <w:t>供应商名称（电子签章）：</w:t>
      </w:r>
    </w:p>
    <w:p w:rsidR="007C5D00" w:rsidRDefault="006103DE">
      <w:pPr>
        <w:autoSpaceDE w:val="0"/>
        <w:autoSpaceDN w:val="0"/>
        <w:spacing w:line="360" w:lineRule="auto"/>
        <w:ind w:firstLineChars="2550" w:firstLine="6120"/>
        <w:rPr>
          <w:rFonts w:ascii="宋体" w:hAnsi="宋体" w:cs="宋体"/>
          <w:b/>
          <w:bCs/>
          <w:sz w:val="24"/>
        </w:rPr>
      </w:pPr>
      <w:r>
        <w:rPr>
          <w:rFonts w:ascii="宋体" w:hAnsi="宋体" w:cs="宋体" w:hint="eastAsia"/>
          <w:kern w:val="0"/>
          <w:sz w:val="24"/>
          <w:lang w:val="zh-CN"/>
        </w:rPr>
        <w:t>日期：  年  月   日</w:t>
      </w:r>
    </w:p>
    <w:p w:rsidR="007C5D00" w:rsidRDefault="007C5D00">
      <w:pPr>
        <w:pStyle w:val="a0"/>
      </w:pPr>
    </w:p>
    <w:p w:rsidR="007C5D00" w:rsidRDefault="007C5D00">
      <w:pPr>
        <w:spacing w:line="320" w:lineRule="exact"/>
        <w:jc w:val="left"/>
        <w:rPr>
          <w:rFonts w:ascii="宋体" w:hAnsi="宋体"/>
          <w:b/>
          <w:sz w:val="32"/>
          <w:szCs w:val="32"/>
        </w:rPr>
      </w:pPr>
    </w:p>
    <w:p w:rsidR="007C5D00" w:rsidRDefault="006103DE">
      <w:pPr>
        <w:spacing w:line="320" w:lineRule="exact"/>
        <w:jc w:val="left"/>
        <w:rPr>
          <w:rFonts w:ascii="宋体" w:hAnsi="宋体"/>
          <w:b/>
          <w:sz w:val="32"/>
          <w:szCs w:val="32"/>
        </w:rPr>
      </w:pPr>
      <w:r>
        <w:rPr>
          <w:rFonts w:ascii="宋体" w:hAnsi="宋体" w:hint="eastAsia"/>
          <w:b/>
          <w:sz w:val="32"/>
          <w:szCs w:val="32"/>
        </w:rPr>
        <w:t>4、供应商财务状况报告</w:t>
      </w:r>
    </w:p>
    <w:p w:rsidR="007C5D00" w:rsidRDefault="007C5D00">
      <w:pPr>
        <w:pStyle w:val="a0"/>
      </w:pPr>
    </w:p>
    <w:p w:rsidR="007C5D00" w:rsidRDefault="007C5D00">
      <w:pPr>
        <w:spacing w:line="360" w:lineRule="auto"/>
        <w:ind w:firstLineChars="200" w:firstLine="602"/>
        <w:rPr>
          <w:rFonts w:ascii="宋体" w:hAnsi="宋体" w:cs="宋体"/>
          <w:b/>
          <w:kern w:val="0"/>
          <w:sz w:val="30"/>
          <w:szCs w:val="30"/>
        </w:rPr>
      </w:pPr>
    </w:p>
    <w:p w:rsidR="007C5D00" w:rsidRDefault="006103DE">
      <w:pPr>
        <w:autoSpaceDE w:val="0"/>
        <w:autoSpaceDN w:val="0"/>
        <w:spacing w:line="360" w:lineRule="auto"/>
        <w:ind w:leftChars="1850" w:left="4365" w:hangingChars="200" w:hanging="480"/>
        <w:rPr>
          <w:rFonts w:ascii="宋体" w:hAnsi="宋体" w:cs="宋体"/>
          <w:kern w:val="0"/>
          <w:sz w:val="24"/>
        </w:rPr>
      </w:pPr>
      <w:r>
        <w:rPr>
          <w:rFonts w:ascii="宋体" w:hAnsi="宋体" w:cs="宋体" w:hint="eastAsia"/>
          <w:kern w:val="0"/>
          <w:sz w:val="24"/>
        </w:rPr>
        <w:t>供应商名称（电子签章）：</w:t>
      </w:r>
    </w:p>
    <w:p w:rsidR="007C5D00" w:rsidRDefault="006103DE" w:rsidP="00D14A1A">
      <w:pPr>
        <w:autoSpaceDE w:val="0"/>
        <w:autoSpaceDN w:val="0"/>
        <w:spacing w:line="360" w:lineRule="auto"/>
        <w:ind w:firstLineChars="2550" w:firstLine="6120"/>
      </w:pPr>
      <w:r>
        <w:rPr>
          <w:rFonts w:ascii="宋体" w:hAnsi="宋体" w:cs="宋体" w:hint="eastAsia"/>
          <w:kern w:val="0"/>
          <w:sz w:val="24"/>
          <w:lang w:val="zh-CN"/>
        </w:rPr>
        <w:t>日期：  年  月   日</w:t>
      </w:r>
    </w:p>
    <w:p w:rsidR="007C5D00" w:rsidRDefault="007C5D00"/>
    <w:p w:rsidR="007C5D00" w:rsidRDefault="007C5D00">
      <w:pPr>
        <w:wordWrap w:val="0"/>
        <w:spacing w:beforeLines="50" w:before="120" w:after="50" w:line="320" w:lineRule="exact"/>
        <w:ind w:right="482" w:firstLineChars="100" w:firstLine="210"/>
        <w:contextualSpacing/>
        <w:jc w:val="center"/>
        <w:rPr>
          <w:rFonts w:ascii="宋体" w:hAnsi="宋体"/>
          <w:szCs w:val="21"/>
        </w:rPr>
      </w:pPr>
    </w:p>
    <w:p w:rsidR="007C5D00" w:rsidRDefault="006103DE">
      <w:pPr>
        <w:rPr>
          <w:rFonts w:ascii="宋体" w:hAnsi="宋体"/>
          <w:b/>
          <w:sz w:val="32"/>
          <w:szCs w:val="32"/>
        </w:rPr>
      </w:pPr>
      <w:r>
        <w:rPr>
          <w:rFonts w:ascii="宋体" w:hAnsi="宋体" w:hint="eastAsia"/>
          <w:b/>
          <w:sz w:val="32"/>
          <w:szCs w:val="32"/>
        </w:rPr>
        <w:br w:type="page"/>
      </w:r>
    </w:p>
    <w:p w:rsidR="007C5D00" w:rsidRDefault="006103DE">
      <w:pPr>
        <w:spacing w:line="320" w:lineRule="exact"/>
        <w:jc w:val="left"/>
        <w:rPr>
          <w:rFonts w:ascii="宋体" w:hAnsi="宋体"/>
          <w:b/>
          <w:sz w:val="32"/>
          <w:szCs w:val="32"/>
        </w:rPr>
      </w:pPr>
      <w:r>
        <w:rPr>
          <w:rFonts w:ascii="宋体" w:hAnsi="宋体" w:hint="eastAsia"/>
          <w:b/>
          <w:sz w:val="32"/>
          <w:szCs w:val="32"/>
        </w:rPr>
        <w:lastRenderedPageBreak/>
        <w:t>5、供应商直接控股、管理关系信息表</w:t>
      </w:r>
    </w:p>
    <w:p w:rsidR="007C5D00" w:rsidRDefault="007C5D00">
      <w:pPr>
        <w:snapToGrid w:val="0"/>
        <w:spacing w:beforeLines="50" w:before="120" w:after="50" w:line="360" w:lineRule="auto"/>
        <w:jc w:val="center"/>
        <w:rPr>
          <w:rFonts w:ascii="宋体" w:hAnsi="宋体"/>
          <w:b/>
          <w:sz w:val="24"/>
        </w:rPr>
      </w:pPr>
    </w:p>
    <w:p w:rsidR="007C5D00" w:rsidRDefault="006103DE">
      <w:pPr>
        <w:spacing w:line="360" w:lineRule="auto"/>
        <w:contextualSpacing/>
        <w:jc w:val="center"/>
        <w:rPr>
          <w:rFonts w:ascii="宋体" w:hAnsi="宋体"/>
          <w:b/>
          <w:sz w:val="32"/>
          <w:szCs w:val="32"/>
        </w:rPr>
      </w:pPr>
      <w:r>
        <w:rPr>
          <w:rFonts w:ascii="宋体" w:hAnsi="宋体" w:hint="eastAsia"/>
          <w:b/>
          <w:sz w:val="32"/>
          <w:szCs w:val="32"/>
        </w:rPr>
        <w:t>供应商直接控股股东信息表</w:t>
      </w:r>
    </w:p>
    <w:tbl>
      <w:tblPr>
        <w:tblpPr w:leftFromText="180" w:rightFromText="180" w:vertAnchor="text" w:horzAnchor="page" w:tblpX="1471" w:tblpY="421"/>
        <w:tblOverlap w:val="never"/>
        <w:tblW w:w="8777" w:type="dxa"/>
        <w:shd w:val="clear" w:color="auto" w:fill="FBFBFB"/>
        <w:tblLayout w:type="fixed"/>
        <w:tblCellMar>
          <w:left w:w="0" w:type="dxa"/>
          <w:right w:w="0" w:type="dxa"/>
        </w:tblCellMar>
        <w:tblLook w:val="04A0" w:firstRow="1" w:lastRow="0" w:firstColumn="1" w:lastColumn="0" w:noHBand="0" w:noVBand="1"/>
      </w:tblPr>
      <w:tblGrid>
        <w:gridCol w:w="761"/>
        <w:gridCol w:w="2297"/>
        <w:gridCol w:w="1258"/>
        <w:gridCol w:w="3087"/>
        <w:gridCol w:w="1374"/>
      </w:tblGrid>
      <w:tr w:rsidR="007C5D00">
        <w:trPr>
          <w:trHeight w:val="718"/>
          <w:tblHeader/>
        </w:trPr>
        <w:tc>
          <w:tcPr>
            <w:tcW w:w="761"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6103DE">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序号</w:t>
            </w:r>
          </w:p>
        </w:tc>
        <w:tc>
          <w:tcPr>
            <w:tcW w:w="229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6103DE">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直接控股股东名称</w:t>
            </w:r>
          </w:p>
        </w:tc>
        <w:tc>
          <w:tcPr>
            <w:tcW w:w="125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6103DE">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出资比例</w:t>
            </w:r>
          </w:p>
        </w:tc>
        <w:tc>
          <w:tcPr>
            <w:tcW w:w="30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6103DE">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身份证号码或者统一社会信用代码</w:t>
            </w:r>
          </w:p>
        </w:tc>
        <w:tc>
          <w:tcPr>
            <w:tcW w:w="137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6103DE">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备注</w:t>
            </w:r>
          </w:p>
        </w:tc>
      </w:tr>
      <w:tr w:rsidR="007C5D00">
        <w:trPr>
          <w:trHeight w:val="718"/>
        </w:trPr>
        <w:tc>
          <w:tcPr>
            <w:tcW w:w="761"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6103DE">
            <w:pPr>
              <w:widowControl/>
              <w:spacing w:line="360" w:lineRule="auto"/>
              <w:contextualSpacing/>
              <w:jc w:val="center"/>
              <w:rPr>
                <w:rFonts w:ascii="宋体" w:hAnsi="宋体" w:cs="宋体"/>
                <w:kern w:val="0"/>
                <w:sz w:val="24"/>
              </w:rPr>
            </w:pPr>
            <w:r>
              <w:rPr>
                <w:rFonts w:ascii="宋体" w:hAnsi="宋体" w:cs="宋体" w:hint="eastAsia"/>
                <w:kern w:val="0"/>
                <w:sz w:val="24"/>
              </w:rPr>
              <w:t>1</w:t>
            </w:r>
          </w:p>
        </w:tc>
        <w:tc>
          <w:tcPr>
            <w:tcW w:w="229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7C5D00">
            <w:pPr>
              <w:widowControl/>
              <w:spacing w:line="360" w:lineRule="auto"/>
              <w:contextualSpacing/>
              <w:jc w:val="center"/>
              <w:rPr>
                <w:rFonts w:ascii="宋体" w:hAnsi="宋体" w:cs="宋体"/>
                <w:kern w:val="0"/>
                <w:sz w:val="24"/>
              </w:rPr>
            </w:pPr>
          </w:p>
        </w:tc>
        <w:tc>
          <w:tcPr>
            <w:tcW w:w="125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7C5D00">
            <w:pPr>
              <w:widowControl/>
              <w:spacing w:line="360" w:lineRule="auto"/>
              <w:contextualSpacing/>
              <w:jc w:val="center"/>
              <w:rPr>
                <w:rFonts w:ascii="宋体" w:hAnsi="宋体" w:cs="宋体"/>
                <w:kern w:val="0"/>
                <w:sz w:val="24"/>
              </w:rPr>
            </w:pPr>
          </w:p>
        </w:tc>
        <w:tc>
          <w:tcPr>
            <w:tcW w:w="30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7C5D00">
            <w:pPr>
              <w:widowControl/>
              <w:spacing w:line="360" w:lineRule="auto"/>
              <w:contextualSpacing/>
              <w:jc w:val="center"/>
              <w:rPr>
                <w:rFonts w:ascii="宋体" w:hAnsi="宋体" w:cs="宋体"/>
                <w:kern w:val="0"/>
                <w:sz w:val="24"/>
              </w:rPr>
            </w:pPr>
          </w:p>
        </w:tc>
        <w:tc>
          <w:tcPr>
            <w:tcW w:w="137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7C5D00">
            <w:pPr>
              <w:widowControl/>
              <w:spacing w:line="360" w:lineRule="auto"/>
              <w:contextualSpacing/>
              <w:jc w:val="center"/>
              <w:rPr>
                <w:rFonts w:ascii="宋体" w:hAnsi="宋体" w:cs="宋体"/>
                <w:kern w:val="0"/>
                <w:sz w:val="24"/>
              </w:rPr>
            </w:pPr>
          </w:p>
        </w:tc>
      </w:tr>
      <w:tr w:rsidR="007C5D00">
        <w:trPr>
          <w:trHeight w:val="718"/>
        </w:trPr>
        <w:tc>
          <w:tcPr>
            <w:tcW w:w="761"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6103DE">
            <w:pPr>
              <w:widowControl/>
              <w:spacing w:line="360" w:lineRule="auto"/>
              <w:contextualSpacing/>
              <w:jc w:val="center"/>
              <w:rPr>
                <w:rFonts w:ascii="宋体" w:hAnsi="宋体" w:cs="宋体"/>
                <w:kern w:val="0"/>
                <w:sz w:val="24"/>
              </w:rPr>
            </w:pPr>
            <w:r>
              <w:rPr>
                <w:rFonts w:ascii="宋体" w:hAnsi="宋体" w:cs="宋体" w:hint="eastAsia"/>
                <w:kern w:val="0"/>
                <w:sz w:val="24"/>
              </w:rPr>
              <w:t>2</w:t>
            </w:r>
          </w:p>
        </w:tc>
        <w:tc>
          <w:tcPr>
            <w:tcW w:w="229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7C5D00">
            <w:pPr>
              <w:widowControl/>
              <w:spacing w:line="360" w:lineRule="auto"/>
              <w:contextualSpacing/>
              <w:jc w:val="center"/>
              <w:rPr>
                <w:rFonts w:ascii="宋体" w:hAnsi="宋体" w:cs="宋体"/>
                <w:kern w:val="0"/>
                <w:sz w:val="24"/>
              </w:rPr>
            </w:pPr>
          </w:p>
        </w:tc>
        <w:tc>
          <w:tcPr>
            <w:tcW w:w="125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7C5D00">
            <w:pPr>
              <w:widowControl/>
              <w:spacing w:line="360" w:lineRule="auto"/>
              <w:contextualSpacing/>
              <w:jc w:val="center"/>
              <w:rPr>
                <w:rFonts w:ascii="宋体" w:hAnsi="宋体" w:cs="宋体"/>
                <w:kern w:val="0"/>
                <w:sz w:val="24"/>
              </w:rPr>
            </w:pPr>
          </w:p>
        </w:tc>
        <w:tc>
          <w:tcPr>
            <w:tcW w:w="30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7C5D00">
            <w:pPr>
              <w:widowControl/>
              <w:spacing w:line="360" w:lineRule="auto"/>
              <w:contextualSpacing/>
              <w:jc w:val="center"/>
              <w:rPr>
                <w:rFonts w:ascii="宋体" w:hAnsi="宋体" w:cs="宋体"/>
                <w:kern w:val="0"/>
                <w:sz w:val="24"/>
              </w:rPr>
            </w:pPr>
          </w:p>
        </w:tc>
        <w:tc>
          <w:tcPr>
            <w:tcW w:w="137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7C5D00">
            <w:pPr>
              <w:widowControl/>
              <w:spacing w:line="360" w:lineRule="auto"/>
              <w:contextualSpacing/>
              <w:jc w:val="center"/>
              <w:rPr>
                <w:rFonts w:ascii="宋体" w:hAnsi="宋体" w:cs="宋体"/>
                <w:kern w:val="0"/>
                <w:sz w:val="24"/>
              </w:rPr>
            </w:pPr>
          </w:p>
        </w:tc>
      </w:tr>
      <w:tr w:rsidR="007C5D00">
        <w:trPr>
          <w:trHeight w:val="718"/>
        </w:trPr>
        <w:tc>
          <w:tcPr>
            <w:tcW w:w="761"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6103DE">
            <w:pPr>
              <w:widowControl/>
              <w:spacing w:line="360" w:lineRule="auto"/>
              <w:contextualSpacing/>
              <w:jc w:val="center"/>
              <w:rPr>
                <w:rFonts w:ascii="宋体" w:hAnsi="宋体" w:cs="宋体"/>
                <w:kern w:val="0"/>
                <w:sz w:val="24"/>
              </w:rPr>
            </w:pPr>
            <w:r>
              <w:rPr>
                <w:rFonts w:ascii="宋体" w:hAnsi="宋体" w:cs="宋体" w:hint="eastAsia"/>
                <w:kern w:val="0"/>
                <w:sz w:val="24"/>
              </w:rPr>
              <w:t>3</w:t>
            </w:r>
          </w:p>
        </w:tc>
        <w:tc>
          <w:tcPr>
            <w:tcW w:w="229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7C5D00">
            <w:pPr>
              <w:widowControl/>
              <w:spacing w:line="360" w:lineRule="auto"/>
              <w:contextualSpacing/>
              <w:jc w:val="center"/>
              <w:rPr>
                <w:rFonts w:ascii="宋体" w:hAnsi="宋体" w:cs="宋体"/>
                <w:kern w:val="0"/>
                <w:sz w:val="24"/>
              </w:rPr>
            </w:pPr>
          </w:p>
        </w:tc>
        <w:tc>
          <w:tcPr>
            <w:tcW w:w="125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7C5D00">
            <w:pPr>
              <w:widowControl/>
              <w:spacing w:line="360" w:lineRule="auto"/>
              <w:contextualSpacing/>
              <w:jc w:val="center"/>
              <w:rPr>
                <w:rFonts w:ascii="宋体" w:hAnsi="宋体" w:cs="宋体"/>
                <w:kern w:val="0"/>
                <w:sz w:val="24"/>
              </w:rPr>
            </w:pPr>
          </w:p>
        </w:tc>
        <w:tc>
          <w:tcPr>
            <w:tcW w:w="30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7C5D00">
            <w:pPr>
              <w:widowControl/>
              <w:spacing w:line="360" w:lineRule="auto"/>
              <w:contextualSpacing/>
              <w:jc w:val="center"/>
              <w:rPr>
                <w:rFonts w:ascii="宋体" w:hAnsi="宋体" w:cs="宋体"/>
                <w:kern w:val="0"/>
                <w:sz w:val="24"/>
              </w:rPr>
            </w:pPr>
          </w:p>
        </w:tc>
        <w:tc>
          <w:tcPr>
            <w:tcW w:w="137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7C5D00">
            <w:pPr>
              <w:widowControl/>
              <w:spacing w:line="360" w:lineRule="auto"/>
              <w:contextualSpacing/>
              <w:jc w:val="center"/>
              <w:rPr>
                <w:rFonts w:ascii="宋体" w:hAnsi="宋体" w:cs="宋体"/>
                <w:kern w:val="0"/>
                <w:sz w:val="24"/>
              </w:rPr>
            </w:pPr>
          </w:p>
        </w:tc>
      </w:tr>
      <w:tr w:rsidR="007C5D00">
        <w:trPr>
          <w:trHeight w:val="728"/>
        </w:trPr>
        <w:tc>
          <w:tcPr>
            <w:tcW w:w="761"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6103DE">
            <w:pPr>
              <w:widowControl/>
              <w:spacing w:line="360" w:lineRule="auto"/>
              <w:contextualSpacing/>
              <w:jc w:val="center"/>
              <w:rPr>
                <w:rFonts w:ascii="宋体" w:hAnsi="宋体" w:cs="宋体"/>
                <w:kern w:val="0"/>
                <w:sz w:val="24"/>
              </w:rPr>
            </w:pPr>
            <w:r>
              <w:rPr>
                <w:rFonts w:ascii="宋体" w:hAnsi="宋体" w:cs="宋体" w:hint="eastAsia"/>
                <w:kern w:val="0"/>
                <w:sz w:val="24"/>
              </w:rPr>
              <w:t>……</w:t>
            </w:r>
          </w:p>
        </w:tc>
        <w:tc>
          <w:tcPr>
            <w:tcW w:w="229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7C5D00">
            <w:pPr>
              <w:widowControl/>
              <w:spacing w:line="360" w:lineRule="auto"/>
              <w:contextualSpacing/>
              <w:jc w:val="center"/>
              <w:rPr>
                <w:rFonts w:ascii="宋体" w:hAnsi="宋体" w:cs="宋体"/>
                <w:kern w:val="0"/>
                <w:sz w:val="24"/>
              </w:rPr>
            </w:pPr>
          </w:p>
        </w:tc>
        <w:tc>
          <w:tcPr>
            <w:tcW w:w="125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7C5D00">
            <w:pPr>
              <w:widowControl/>
              <w:spacing w:line="360" w:lineRule="auto"/>
              <w:contextualSpacing/>
              <w:jc w:val="center"/>
              <w:rPr>
                <w:rFonts w:ascii="宋体" w:hAnsi="宋体" w:cs="宋体"/>
                <w:kern w:val="0"/>
                <w:sz w:val="24"/>
              </w:rPr>
            </w:pPr>
          </w:p>
        </w:tc>
        <w:tc>
          <w:tcPr>
            <w:tcW w:w="30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7C5D00">
            <w:pPr>
              <w:widowControl/>
              <w:spacing w:line="360" w:lineRule="auto"/>
              <w:contextualSpacing/>
              <w:jc w:val="center"/>
              <w:rPr>
                <w:rFonts w:ascii="宋体" w:hAnsi="宋体" w:cs="宋体"/>
                <w:kern w:val="0"/>
                <w:sz w:val="24"/>
              </w:rPr>
            </w:pPr>
          </w:p>
        </w:tc>
        <w:tc>
          <w:tcPr>
            <w:tcW w:w="137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7C5D00">
            <w:pPr>
              <w:widowControl/>
              <w:spacing w:line="360" w:lineRule="auto"/>
              <w:contextualSpacing/>
              <w:jc w:val="center"/>
              <w:rPr>
                <w:rFonts w:ascii="宋体" w:hAnsi="宋体" w:cs="宋体"/>
                <w:kern w:val="0"/>
                <w:sz w:val="24"/>
              </w:rPr>
            </w:pPr>
          </w:p>
        </w:tc>
      </w:tr>
    </w:tbl>
    <w:p w:rsidR="007C5D00" w:rsidRDefault="007C5D00">
      <w:pPr>
        <w:spacing w:line="360" w:lineRule="auto"/>
        <w:contextualSpacing/>
        <w:jc w:val="center"/>
        <w:rPr>
          <w:rFonts w:ascii="宋体" w:hAnsi="宋体"/>
          <w:b/>
          <w:sz w:val="24"/>
        </w:rPr>
      </w:pPr>
    </w:p>
    <w:p w:rsidR="007C5D00" w:rsidRDefault="006103DE">
      <w:pPr>
        <w:spacing w:line="360" w:lineRule="auto"/>
        <w:contextualSpacing/>
        <w:jc w:val="left"/>
        <w:rPr>
          <w:rFonts w:ascii="宋体" w:hAnsi="宋体" w:cs="宋体"/>
          <w:sz w:val="24"/>
        </w:rPr>
      </w:pPr>
      <w:r>
        <w:rPr>
          <w:rFonts w:ascii="宋体" w:hAnsi="宋体" w:cs="宋体" w:hint="eastAsia"/>
          <w:sz w:val="24"/>
        </w:rPr>
        <w:t>注：</w:t>
      </w:r>
    </w:p>
    <w:p w:rsidR="007C5D00" w:rsidRDefault="006103DE">
      <w:pPr>
        <w:spacing w:line="360" w:lineRule="auto"/>
        <w:ind w:firstLineChars="200" w:firstLine="480"/>
        <w:contextualSpacing/>
        <w:jc w:val="left"/>
        <w:rPr>
          <w:rFonts w:ascii="宋体" w:hAnsi="宋体" w:cs="宋体"/>
          <w:sz w:val="24"/>
        </w:rPr>
      </w:pPr>
      <w:r>
        <w:rPr>
          <w:rFonts w:ascii="宋体" w:hAnsi="宋体" w:cs="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7C5D00" w:rsidRDefault="006103DE">
      <w:pPr>
        <w:spacing w:line="360" w:lineRule="auto"/>
        <w:ind w:firstLineChars="200" w:firstLine="480"/>
        <w:contextualSpacing/>
        <w:jc w:val="left"/>
        <w:rPr>
          <w:rFonts w:ascii="宋体" w:hAnsi="宋体" w:cs="宋体"/>
          <w:sz w:val="24"/>
        </w:rPr>
      </w:pPr>
      <w:r>
        <w:rPr>
          <w:rFonts w:ascii="宋体" w:hAnsi="宋体" w:cs="宋体" w:hint="eastAsia"/>
          <w:sz w:val="24"/>
        </w:rPr>
        <w:t>2.本表所指的控股关系仅限于直接控股关系，不包括间接的控股关系。公司实际控制人与公司之间的关系不属于本表所指的直接控股关系。</w:t>
      </w:r>
    </w:p>
    <w:p w:rsidR="007C5D00" w:rsidRDefault="006103DE">
      <w:pPr>
        <w:spacing w:line="360" w:lineRule="auto"/>
        <w:ind w:firstLineChars="200" w:firstLine="480"/>
        <w:contextualSpacing/>
        <w:jc w:val="left"/>
        <w:rPr>
          <w:rFonts w:ascii="宋体" w:hAnsi="宋体" w:cs="宋体"/>
          <w:sz w:val="24"/>
        </w:rPr>
      </w:pPr>
      <w:r>
        <w:rPr>
          <w:rFonts w:ascii="宋体" w:hAnsi="宋体" w:cs="宋体" w:hint="eastAsia"/>
          <w:sz w:val="24"/>
        </w:rPr>
        <w:t>3.供应商不存在直接控股股东的，则填“无”。</w:t>
      </w:r>
    </w:p>
    <w:p w:rsidR="007C5D00" w:rsidRDefault="007C5D00">
      <w:pPr>
        <w:snapToGrid w:val="0"/>
        <w:spacing w:line="360" w:lineRule="auto"/>
        <w:jc w:val="left"/>
        <w:rPr>
          <w:rFonts w:ascii="宋体" w:hAnsi="宋体" w:cs="宋体"/>
          <w:sz w:val="24"/>
        </w:rPr>
      </w:pPr>
    </w:p>
    <w:p w:rsidR="007C5D00" w:rsidRDefault="007C5D00">
      <w:pPr>
        <w:snapToGrid w:val="0"/>
        <w:spacing w:line="360" w:lineRule="auto"/>
        <w:jc w:val="left"/>
        <w:rPr>
          <w:rFonts w:ascii="宋体" w:hAnsi="宋体" w:cs="宋体"/>
          <w:sz w:val="24"/>
        </w:rPr>
      </w:pPr>
    </w:p>
    <w:p w:rsidR="007C5D00" w:rsidRDefault="007C5D00">
      <w:pPr>
        <w:snapToGrid w:val="0"/>
        <w:spacing w:line="360" w:lineRule="auto"/>
        <w:jc w:val="left"/>
        <w:rPr>
          <w:rFonts w:ascii="宋体" w:hAnsi="宋体" w:cs="宋体"/>
          <w:sz w:val="24"/>
        </w:rPr>
      </w:pPr>
    </w:p>
    <w:p w:rsidR="007C5D00" w:rsidRDefault="006103DE">
      <w:pPr>
        <w:snapToGrid w:val="0"/>
        <w:spacing w:beforeLines="50" w:before="120" w:line="360" w:lineRule="auto"/>
        <w:ind w:right="480" w:firstLineChars="1450" w:firstLine="3480"/>
        <w:rPr>
          <w:rFonts w:ascii="宋体" w:hAnsi="宋体" w:cs="宋体"/>
          <w:sz w:val="24"/>
          <w:u w:val="single"/>
        </w:rPr>
      </w:pPr>
      <w:r>
        <w:rPr>
          <w:rFonts w:ascii="宋体" w:hAnsi="宋体" w:cs="宋体" w:hint="eastAsia"/>
          <w:sz w:val="24"/>
        </w:rPr>
        <w:t>法定代表人或者委托代理人签字：</w:t>
      </w:r>
      <w:r>
        <w:rPr>
          <w:rFonts w:ascii="宋体" w:hAnsi="宋体" w:cs="宋体" w:hint="eastAsia"/>
          <w:sz w:val="24"/>
          <w:u w:val="single"/>
        </w:rPr>
        <w:t xml:space="preserve">                </w:t>
      </w:r>
    </w:p>
    <w:p w:rsidR="007C5D00" w:rsidRDefault="006103DE">
      <w:pPr>
        <w:snapToGrid w:val="0"/>
        <w:spacing w:beforeLines="50" w:before="120" w:after="50" w:line="360" w:lineRule="auto"/>
        <w:ind w:right="480" w:firstLineChars="1450" w:firstLine="3480"/>
        <w:rPr>
          <w:rFonts w:ascii="宋体" w:hAnsi="宋体" w:cs="宋体"/>
          <w:sz w:val="24"/>
          <w:u w:val="single"/>
        </w:rPr>
      </w:pPr>
      <w:r>
        <w:rPr>
          <w:rFonts w:ascii="宋体" w:hAnsi="宋体" w:cs="宋体" w:hint="eastAsia"/>
          <w:sz w:val="24"/>
        </w:rPr>
        <w:t>供应商（电子签章）：</w:t>
      </w:r>
      <w:r>
        <w:rPr>
          <w:rFonts w:ascii="宋体" w:hAnsi="宋体" w:cs="宋体" w:hint="eastAsia"/>
          <w:sz w:val="24"/>
          <w:u w:val="single"/>
        </w:rPr>
        <w:t xml:space="preserve">                           </w:t>
      </w:r>
    </w:p>
    <w:p w:rsidR="007C5D00" w:rsidRDefault="006103DE" w:rsidP="005E7D8A">
      <w:pPr>
        <w:snapToGrid w:val="0"/>
        <w:spacing w:beforeLines="50" w:before="120" w:after="50" w:line="360" w:lineRule="auto"/>
        <w:ind w:right="480" w:firstLineChars="2200" w:firstLine="5280"/>
        <w:rPr>
          <w:rFonts w:ascii="宋体" w:hAnsi="宋体"/>
          <w:b/>
          <w:sz w:val="28"/>
          <w:szCs w:val="28"/>
        </w:rPr>
      </w:pPr>
      <w:r>
        <w:rPr>
          <w:rFonts w:ascii="宋体" w:hAnsi="宋体" w:cs="宋体" w:hint="eastAsia"/>
          <w:sz w:val="24"/>
        </w:rPr>
        <w:t>年    月    日</w:t>
      </w:r>
      <w:r>
        <w:rPr>
          <w:rFonts w:ascii="宋体" w:hAnsi="宋体"/>
          <w:b/>
          <w:sz w:val="28"/>
          <w:szCs w:val="28"/>
        </w:rPr>
        <w:br w:type="page"/>
      </w:r>
    </w:p>
    <w:p w:rsidR="005E7D8A" w:rsidRDefault="005E7D8A">
      <w:pPr>
        <w:spacing w:line="320" w:lineRule="exact"/>
        <w:jc w:val="center"/>
        <w:rPr>
          <w:rFonts w:ascii="宋体" w:hAnsi="宋体"/>
          <w:b/>
          <w:sz w:val="32"/>
          <w:szCs w:val="32"/>
        </w:rPr>
      </w:pPr>
    </w:p>
    <w:p w:rsidR="007C5D00" w:rsidRDefault="006103DE">
      <w:pPr>
        <w:spacing w:line="320" w:lineRule="exact"/>
        <w:jc w:val="center"/>
        <w:rPr>
          <w:rFonts w:ascii="宋体" w:hAnsi="宋体"/>
          <w:b/>
          <w:sz w:val="32"/>
          <w:szCs w:val="32"/>
        </w:rPr>
      </w:pPr>
      <w:r>
        <w:rPr>
          <w:rFonts w:ascii="宋体" w:hAnsi="宋体" w:hint="eastAsia"/>
          <w:b/>
          <w:sz w:val="32"/>
          <w:szCs w:val="32"/>
        </w:rPr>
        <w:t>供应商直接管理关系信息表</w:t>
      </w:r>
    </w:p>
    <w:p w:rsidR="007C5D00" w:rsidRDefault="007C5D00">
      <w:pPr>
        <w:snapToGrid w:val="0"/>
        <w:spacing w:line="360" w:lineRule="auto"/>
        <w:jc w:val="center"/>
        <w:rPr>
          <w:rFonts w:ascii="宋体" w:hAnsi="宋体"/>
          <w:b/>
          <w:sz w:val="24"/>
        </w:rPr>
      </w:pPr>
    </w:p>
    <w:tbl>
      <w:tblPr>
        <w:tblW w:w="9652" w:type="dxa"/>
        <w:jc w:val="center"/>
        <w:shd w:val="clear" w:color="auto" w:fill="FBFBFB"/>
        <w:tblLayout w:type="fixed"/>
        <w:tblCellMar>
          <w:left w:w="0" w:type="dxa"/>
          <w:right w:w="0" w:type="dxa"/>
        </w:tblCellMar>
        <w:tblLook w:val="04A0" w:firstRow="1" w:lastRow="0" w:firstColumn="1" w:lastColumn="0" w:noHBand="0" w:noVBand="1"/>
      </w:tblPr>
      <w:tblGrid>
        <w:gridCol w:w="808"/>
        <w:gridCol w:w="3600"/>
        <w:gridCol w:w="3555"/>
        <w:gridCol w:w="1689"/>
      </w:tblGrid>
      <w:tr w:rsidR="007C5D00">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6103DE">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序号</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6103DE">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6103DE">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6103DE">
            <w:pPr>
              <w:widowControl/>
              <w:spacing w:line="360" w:lineRule="auto"/>
              <w:contextualSpacing/>
              <w:jc w:val="center"/>
              <w:rPr>
                <w:rFonts w:ascii="宋体" w:hAnsi="宋体" w:cs="宋体"/>
                <w:b/>
                <w:bCs/>
                <w:kern w:val="0"/>
                <w:sz w:val="24"/>
              </w:rPr>
            </w:pPr>
            <w:r>
              <w:rPr>
                <w:rFonts w:ascii="宋体" w:hAnsi="宋体" w:cs="宋体" w:hint="eastAsia"/>
                <w:b/>
                <w:bCs/>
                <w:kern w:val="0"/>
                <w:sz w:val="24"/>
              </w:rPr>
              <w:t>备注</w:t>
            </w:r>
          </w:p>
        </w:tc>
      </w:tr>
      <w:tr w:rsidR="007C5D00">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6103DE">
            <w:pPr>
              <w:widowControl/>
              <w:spacing w:line="360" w:lineRule="auto"/>
              <w:contextualSpacing/>
              <w:jc w:val="center"/>
              <w:rPr>
                <w:rFonts w:ascii="宋体" w:hAnsi="宋体" w:cs="宋体"/>
                <w:kern w:val="0"/>
                <w:sz w:val="24"/>
              </w:rPr>
            </w:pPr>
            <w:r>
              <w:rPr>
                <w:rFonts w:ascii="宋体" w:hAnsi="宋体" w:cs="宋体" w:hint="eastAsia"/>
                <w:kern w:val="0"/>
                <w:sz w:val="24"/>
              </w:rPr>
              <w:t>1</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7C5D00">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7C5D00">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7C5D00">
            <w:pPr>
              <w:widowControl/>
              <w:spacing w:line="360" w:lineRule="auto"/>
              <w:contextualSpacing/>
              <w:jc w:val="center"/>
              <w:rPr>
                <w:rFonts w:ascii="宋体" w:hAnsi="宋体" w:cs="宋体"/>
                <w:kern w:val="0"/>
                <w:sz w:val="24"/>
              </w:rPr>
            </w:pPr>
          </w:p>
        </w:tc>
      </w:tr>
      <w:tr w:rsidR="007C5D00">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6103DE">
            <w:pPr>
              <w:widowControl/>
              <w:spacing w:line="360" w:lineRule="auto"/>
              <w:contextualSpacing/>
              <w:jc w:val="center"/>
              <w:rPr>
                <w:rFonts w:ascii="宋体" w:hAnsi="宋体" w:cs="宋体"/>
                <w:kern w:val="0"/>
                <w:sz w:val="24"/>
              </w:rPr>
            </w:pPr>
            <w:r>
              <w:rPr>
                <w:rFonts w:ascii="宋体" w:hAnsi="宋体" w:cs="宋体" w:hint="eastAsia"/>
                <w:kern w:val="0"/>
                <w:sz w:val="24"/>
              </w:rPr>
              <w:t>2</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7C5D00">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7C5D00">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7C5D00">
            <w:pPr>
              <w:widowControl/>
              <w:spacing w:line="360" w:lineRule="auto"/>
              <w:contextualSpacing/>
              <w:jc w:val="center"/>
              <w:rPr>
                <w:rFonts w:ascii="宋体" w:hAnsi="宋体" w:cs="宋体"/>
                <w:kern w:val="0"/>
                <w:sz w:val="24"/>
              </w:rPr>
            </w:pPr>
          </w:p>
        </w:tc>
      </w:tr>
      <w:tr w:rsidR="007C5D00">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6103DE">
            <w:pPr>
              <w:widowControl/>
              <w:spacing w:line="360" w:lineRule="auto"/>
              <w:contextualSpacing/>
              <w:jc w:val="center"/>
              <w:rPr>
                <w:rFonts w:ascii="宋体" w:hAnsi="宋体" w:cs="宋体"/>
                <w:kern w:val="0"/>
                <w:sz w:val="24"/>
              </w:rPr>
            </w:pPr>
            <w:r>
              <w:rPr>
                <w:rFonts w:ascii="宋体" w:hAnsi="宋体" w:cs="宋体" w:hint="eastAsia"/>
                <w:kern w:val="0"/>
                <w:sz w:val="24"/>
              </w:rPr>
              <w:t>3</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7C5D00">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7C5D00">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7C5D00">
            <w:pPr>
              <w:widowControl/>
              <w:spacing w:line="360" w:lineRule="auto"/>
              <w:contextualSpacing/>
              <w:jc w:val="center"/>
              <w:rPr>
                <w:rFonts w:ascii="宋体" w:hAnsi="宋体" w:cs="宋体"/>
                <w:kern w:val="0"/>
                <w:sz w:val="24"/>
              </w:rPr>
            </w:pPr>
          </w:p>
        </w:tc>
      </w:tr>
      <w:tr w:rsidR="007C5D00">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6103DE">
            <w:pPr>
              <w:widowControl/>
              <w:spacing w:line="360" w:lineRule="auto"/>
              <w:contextualSpacing/>
              <w:jc w:val="center"/>
              <w:rPr>
                <w:rFonts w:ascii="宋体" w:hAnsi="宋体" w:cs="宋体"/>
                <w:kern w:val="0"/>
                <w:sz w:val="24"/>
              </w:rPr>
            </w:pPr>
            <w:r>
              <w:rPr>
                <w:rFonts w:ascii="宋体" w:hAnsi="宋体" w:cs="宋体" w:hint="eastAsia"/>
                <w:kern w:val="0"/>
                <w:sz w:val="24"/>
              </w:rPr>
              <w:t>……</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7C5D00">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7C5D00">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7C5D00" w:rsidRDefault="007C5D00">
            <w:pPr>
              <w:widowControl/>
              <w:spacing w:line="360" w:lineRule="auto"/>
              <w:contextualSpacing/>
              <w:jc w:val="center"/>
              <w:rPr>
                <w:rFonts w:ascii="宋体" w:hAnsi="宋体" w:cs="宋体"/>
                <w:kern w:val="0"/>
                <w:sz w:val="24"/>
              </w:rPr>
            </w:pPr>
          </w:p>
        </w:tc>
      </w:tr>
    </w:tbl>
    <w:p w:rsidR="007C5D00" w:rsidRDefault="006103DE">
      <w:pPr>
        <w:spacing w:line="360" w:lineRule="auto"/>
        <w:contextualSpacing/>
        <w:jc w:val="left"/>
        <w:rPr>
          <w:rFonts w:ascii="宋体" w:hAnsi="宋体"/>
          <w:sz w:val="24"/>
        </w:rPr>
      </w:pPr>
      <w:r>
        <w:rPr>
          <w:rFonts w:ascii="宋体" w:hAnsi="宋体" w:hint="eastAsia"/>
          <w:sz w:val="24"/>
        </w:rPr>
        <w:t>注：</w:t>
      </w:r>
    </w:p>
    <w:p w:rsidR="007C5D00" w:rsidRDefault="006103DE">
      <w:pPr>
        <w:spacing w:line="360" w:lineRule="auto"/>
        <w:ind w:firstLineChars="200" w:firstLine="480"/>
        <w:contextualSpacing/>
        <w:jc w:val="left"/>
        <w:rPr>
          <w:rFonts w:ascii="宋体" w:hAnsi="宋体"/>
          <w:sz w:val="24"/>
        </w:rPr>
      </w:pPr>
      <w:r>
        <w:rPr>
          <w:rFonts w:ascii="宋体" w:hAnsi="宋体" w:hint="eastAsia"/>
          <w:sz w:val="24"/>
        </w:rPr>
        <w:t>1.管理关系：是指不具有出资持股关系的其他单位之间存在的管理与被管理关系，如一些上下级关系的事业单位和团体组织。</w:t>
      </w:r>
    </w:p>
    <w:p w:rsidR="007C5D00" w:rsidRDefault="006103DE">
      <w:pPr>
        <w:spacing w:line="360" w:lineRule="auto"/>
        <w:ind w:firstLineChars="200" w:firstLine="480"/>
        <w:contextualSpacing/>
        <w:jc w:val="left"/>
        <w:rPr>
          <w:rFonts w:ascii="宋体" w:hAnsi="宋体"/>
          <w:sz w:val="24"/>
        </w:rPr>
      </w:pPr>
      <w:r>
        <w:rPr>
          <w:rFonts w:ascii="宋体" w:hAnsi="宋体" w:hint="eastAsia"/>
          <w:sz w:val="24"/>
        </w:rPr>
        <w:t>2.</w:t>
      </w:r>
      <w:r>
        <w:rPr>
          <w:rFonts w:ascii="宋体" w:hAnsi="宋体" w:hint="eastAsia"/>
          <w:spacing w:val="-6"/>
          <w:sz w:val="24"/>
        </w:rPr>
        <w:t>本表所指的管理关系仅限于直接管理关系，不包括间接的管理关系。</w:t>
      </w:r>
    </w:p>
    <w:p w:rsidR="007C5D00" w:rsidRDefault="006103DE">
      <w:pPr>
        <w:spacing w:line="360" w:lineRule="auto"/>
        <w:ind w:firstLineChars="200" w:firstLine="480"/>
        <w:contextualSpacing/>
        <w:jc w:val="left"/>
        <w:rPr>
          <w:rFonts w:ascii="宋体" w:hAnsi="宋体"/>
          <w:sz w:val="24"/>
        </w:rPr>
      </w:pPr>
      <w:r>
        <w:rPr>
          <w:rFonts w:ascii="宋体" w:hAnsi="宋体" w:hint="eastAsia"/>
          <w:sz w:val="24"/>
        </w:rPr>
        <w:t>3.供应商不存在直接管理关系的，则填“无”。</w:t>
      </w:r>
    </w:p>
    <w:p w:rsidR="007C5D00" w:rsidRDefault="007C5D00">
      <w:pPr>
        <w:spacing w:line="360" w:lineRule="auto"/>
        <w:contextualSpacing/>
        <w:jc w:val="left"/>
        <w:rPr>
          <w:rFonts w:ascii="宋体" w:hAnsi="宋体"/>
          <w:sz w:val="24"/>
        </w:rPr>
      </w:pPr>
    </w:p>
    <w:p w:rsidR="007C5D00" w:rsidRDefault="007C5D00">
      <w:pPr>
        <w:spacing w:line="360" w:lineRule="auto"/>
        <w:contextualSpacing/>
        <w:jc w:val="left"/>
        <w:rPr>
          <w:rFonts w:ascii="宋体" w:hAnsi="宋体"/>
          <w:sz w:val="24"/>
        </w:rPr>
      </w:pPr>
    </w:p>
    <w:p w:rsidR="007C5D00" w:rsidRDefault="007C5D00">
      <w:pPr>
        <w:spacing w:line="360" w:lineRule="auto"/>
        <w:contextualSpacing/>
        <w:jc w:val="left"/>
        <w:rPr>
          <w:sz w:val="24"/>
        </w:rPr>
      </w:pPr>
    </w:p>
    <w:p w:rsidR="007C5D00" w:rsidRDefault="007C5D00">
      <w:pPr>
        <w:spacing w:line="360" w:lineRule="auto"/>
        <w:contextualSpacing/>
        <w:jc w:val="left"/>
        <w:rPr>
          <w:sz w:val="24"/>
        </w:rPr>
      </w:pPr>
    </w:p>
    <w:p w:rsidR="007C5D00" w:rsidRDefault="007C5D00">
      <w:pPr>
        <w:spacing w:line="360" w:lineRule="auto"/>
        <w:contextualSpacing/>
        <w:jc w:val="left"/>
        <w:rPr>
          <w:sz w:val="24"/>
        </w:rPr>
      </w:pPr>
    </w:p>
    <w:p w:rsidR="007C5D00" w:rsidRDefault="007C5D00">
      <w:pPr>
        <w:spacing w:line="360" w:lineRule="auto"/>
        <w:contextualSpacing/>
        <w:jc w:val="left"/>
        <w:rPr>
          <w:rFonts w:ascii="宋体" w:hAnsi="宋体"/>
          <w:sz w:val="24"/>
        </w:rPr>
      </w:pPr>
    </w:p>
    <w:p w:rsidR="007C5D00" w:rsidRDefault="006103DE">
      <w:pPr>
        <w:spacing w:line="360" w:lineRule="auto"/>
        <w:ind w:right="480" w:firstLineChars="1400" w:firstLine="3360"/>
        <w:contextualSpacing/>
        <w:rPr>
          <w:rFonts w:ascii="宋体" w:hAnsi="宋体"/>
          <w:sz w:val="24"/>
          <w:u w:val="single"/>
        </w:rPr>
      </w:pPr>
      <w:r>
        <w:rPr>
          <w:rFonts w:ascii="宋体" w:hAnsi="宋体" w:hint="eastAsia"/>
          <w:sz w:val="24"/>
        </w:rPr>
        <w:t>法定代表人或者委托代理人签字：</w:t>
      </w:r>
      <w:r>
        <w:rPr>
          <w:rFonts w:ascii="宋体" w:hAnsi="宋体" w:hint="eastAsia"/>
          <w:sz w:val="24"/>
          <w:u w:val="single"/>
        </w:rPr>
        <w:t xml:space="preserve">               </w:t>
      </w:r>
    </w:p>
    <w:p w:rsidR="007C5D00" w:rsidRDefault="006103DE">
      <w:pPr>
        <w:spacing w:line="360" w:lineRule="auto"/>
        <w:ind w:right="480" w:firstLineChars="1400" w:firstLine="3360"/>
        <w:contextualSpacing/>
        <w:rPr>
          <w:rFonts w:ascii="宋体" w:hAnsi="宋体"/>
          <w:sz w:val="24"/>
        </w:rPr>
      </w:pPr>
      <w:r>
        <w:rPr>
          <w:rFonts w:ascii="宋体" w:hAnsi="宋体" w:hint="eastAsia"/>
          <w:sz w:val="24"/>
        </w:rPr>
        <w:t>供应商（</w:t>
      </w:r>
      <w:r>
        <w:rPr>
          <w:rFonts w:ascii="宋体" w:hAnsi="宋体" w:cs="宋体" w:hint="eastAsia"/>
          <w:sz w:val="24"/>
        </w:rPr>
        <w:t>电子签章</w:t>
      </w:r>
      <w:r>
        <w:rPr>
          <w:rFonts w:ascii="宋体" w:hAnsi="宋体" w:hint="eastAsia"/>
          <w:sz w:val="24"/>
        </w:rPr>
        <w:t>）：</w:t>
      </w:r>
      <w:r>
        <w:rPr>
          <w:rFonts w:ascii="宋体" w:hAnsi="宋体" w:hint="eastAsia"/>
          <w:sz w:val="24"/>
          <w:u w:val="single"/>
        </w:rPr>
        <w:t xml:space="preserve">                </w:t>
      </w:r>
    </w:p>
    <w:p w:rsidR="007C5D00" w:rsidRDefault="006103DE">
      <w:pPr>
        <w:spacing w:line="360" w:lineRule="auto"/>
        <w:ind w:right="480" w:firstLineChars="100" w:firstLine="240"/>
        <w:contextualSpacing/>
        <w:jc w:val="center"/>
        <w:rPr>
          <w:rFonts w:ascii="宋体" w:hAnsi="宋体"/>
          <w:sz w:val="28"/>
          <w:szCs w:val="28"/>
        </w:rPr>
      </w:pPr>
      <w:r>
        <w:rPr>
          <w:rFonts w:ascii="宋体" w:hAnsi="宋体" w:hint="eastAsia"/>
          <w:sz w:val="24"/>
        </w:rPr>
        <w:t xml:space="preserve">                                        年    月    日</w:t>
      </w:r>
    </w:p>
    <w:p w:rsidR="00CB60A9" w:rsidRDefault="006103DE">
      <w:pPr>
        <w:spacing w:line="320" w:lineRule="exact"/>
        <w:jc w:val="center"/>
        <w:rPr>
          <w:rFonts w:ascii="宋体" w:hAnsi="宋体"/>
          <w:sz w:val="28"/>
          <w:szCs w:val="28"/>
        </w:rPr>
      </w:pPr>
      <w:r>
        <w:rPr>
          <w:rFonts w:ascii="宋体" w:hAnsi="宋体"/>
          <w:sz w:val="28"/>
          <w:szCs w:val="28"/>
        </w:rPr>
        <w:br w:type="page"/>
      </w:r>
    </w:p>
    <w:p w:rsidR="00CB60A9" w:rsidRDefault="00CB60A9">
      <w:pPr>
        <w:spacing w:line="320" w:lineRule="exact"/>
        <w:jc w:val="center"/>
        <w:rPr>
          <w:rFonts w:ascii="宋体" w:hAnsi="宋体"/>
          <w:sz w:val="28"/>
          <w:szCs w:val="28"/>
        </w:rPr>
      </w:pPr>
    </w:p>
    <w:p w:rsidR="007C5D00" w:rsidRDefault="006103DE">
      <w:pPr>
        <w:spacing w:line="320" w:lineRule="exact"/>
        <w:jc w:val="center"/>
        <w:rPr>
          <w:rFonts w:ascii="宋体" w:hAnsi="宋体"/>
          <w:b/>
          <w:sz w:val="32"/>
          <w:szCs w:val="32"/>
        </w:rPr>
      </w:pPr>
      <w:r>
        <w:rPr>
          <w:rFonts w:ascii="宋体" w:hAnsi="宋体" w:hint="eastAsia"/>
          <w:b/>
          <w:sz w:val="32"/>
          <w:szCs w:val="32"/>
        </w:rPr>
        <w:t>6、竞标声明函</w:t>
      </w:r>
    </w:p>
    <w:p w:rsidR="007C5D00" w:rsidRDefault="007C5D00">
      <w:pPr>
        <w:spacing w:line="320" w:lineRule="exact"/>
        <w:jc w:val="center"/>
        <w:rPr>
          <w:rFonts w:ascii="宋体" w:hAnsi="宋体"/>
          <w:sz w:val="24"/>
          <w:szCs w:val="20"/>
        </w:rPr>
      </w:pPr>
    </w:p>
    <w:p w:rsidR="007C5D00" w:rsidRDefault="006103DE">
      <w:pPr>
        <w:spacing w:line="360" w:lineRule="auto"/>
        <w:contextualSpacing/>
        <w:rPr>
          <w:rFonts w:ascii="宋体" w:hAnsi="宋体" w:cs="宋体"/>
          <w:sz w:val="24"/>
        </w:rPr>
      </w:pPr>
      <w:r>
        <w:rPr>
          <w:rFonts w:ascii="宋体" w:hAnsi="宋体" w:cs="宋体" w:hint="eastAsia"/>
          <w:sz w:val="24"/>
        </w:rPr>
        <w:t>致：</w:t>
      </w:r>
      <w:r>
        <w:rPr>
          <w:rFonts w:ascii="宋体" w:hAnsi="宋体" w:cs="宋体" w:hint="eastAsia"/>
          <w:sz w:val="24"/>
          <w:u w:val="single"/>
        </w:rPr>
        <w:t>（采购人名称）</w:t>
      </w:r>
      <w:r>
        <w:rPr>
          <w:rFonts w:ascii="宋体" w:hAnsi="宋体" w:cs="宋体" w:hint="eastAsia"/>
          <w:sz w:val="24"/>
        </w:rPr>
        <w:t>：</w:t>
      </w:r>
    </w:p>
    <w:p w:rsidR="007C5D00" w:rsidRDefault="006103DE">
      <w:pPr>
        <w:spacing w:line="360" w:lineRule="auto"/>
        <w:ind w:firstLineChars="200" w:firstLine="480"/>
        <w:contextualSpacing/>
        <w:rPr>
          <w:rFonts w:ascii="宋体" w:hAnsi="宋体" w:cs="宋体"/>
          <w:sz w:val="24"/>
        </w:rPr>
      </w:pPr>
      <w:r>
        <w:rPr>
          <w:rFonts w:ascii="宋体" w:hAnsi="宋体" w:cs="宋体" w:hint="eastAsia"/>
          <w:sz w:val="24"/>
          <w:u w:val="single"/>
        </w:rPr>
        <w:t>（供应商名称）</w:t>
      </w:r>
      <w:r>
        <w:rPr>
          <w:rFonts w:ascii="宋体" w:hAnsi="宋体" w:cs="宋体" w:hint="eastAsia"/>
          <w:sz w:val="24"/>
        </w:rPr>
        <w:t>系中华人民共和国合法供应商，经营地址</w:t>
      </w:r>
      <w:r>
        <w:rPr>
          <w:rFonts w:ascii="宋体" w:hAnsi="宋体" w:cs="宋体" w:hint="eastAsia"/>
          <w:sz w:val="24"/>
          <w:u w:val="single"/>
        </w:rPr>
        <w:t xml:space="preserve">                              </w:t>
      </w:r>
      <w:r>
        <w:rPr>
          <w:rFonts w:ascii="宋体" w:hAnsi="宋体" w:cs="宋体" w:hint="eastAsia"/>
          <w:sz w:val="24"/>
        </w:rPr>
        <w:t>。</w:t>
      </w:r>
    </w:p>
    <w:p w:rsidR="007C5D00" w:rsidRDefault="006103DE">
      <w:pPr>
        <w:spacing w:line="360" w:lineRule="auto"/>
        <w:ind w:firstLineChars="200" w:firstLine="480"/>
        <w:contextualSpacing/>
        <w:rPr>
          <w:rFonts w:ascii="宋体" w:hAnsi="宋体" w:cs="宋体"/>
          <w:sz w:val="24"/>
        </w:rPr>
      </w:pPr>
      <w:r>
        <w:rPr>
          <w:rFonts w:ascii="宋体" w:hAnsi="宋体" w:cs="宋体" w:hint="eastAsia"/>
          <w:sz w:val="24"/>
        </w:rPr>
        <w:t>我方愿意参加贵方组织的</w:t>
      </w:r>
      <w:r>
        <w:rPr>
          <w:rFonts w:ascii="宋体" w:hAnsi="宋体" w:cs="宋体" w:hint="eastAsia"/>
          <w:sz w:val="24"/>
          <w:u w:val="single"/>
        </w:rPr>
        <w:t>（项目名称）</w:t>
      </w:r>
      <w:r>
        <w:rPr>
          <w:rFonts w:ascii="宋体" w:hAnsi="宋体" w:cs="宋体" w:hint="eastAsia"/>
          <w:sz w:val="24"/>
        </w:rPr>
        <w:t>项目的竞标，为便于贵方公正、择优地确定成交供应商及其竞标产品和服务，我方就本次竞标有关事项郑重声明如下：</w:t>
      </w:r>
    </w:p>
    <w:p w:rsidR="007C5D00" w:rsidRDefault="006103DE">
      <w:pPr>
        <w:spacing w:line="360" w:lineRule="auto"/>
        <w:ind w:firstLineChars="200" w:firstLine="480"/>
        <w:contextualSpacing/>
        <w:rPr>
          <w:rFonts w:ascii="宋体" w:hAnsi="宋体" w:cs="宋体"/>
          <w:sz w:val="24"/>
        </w:rPr>
      </w:pPr>
      <w:r>
        <w:rPr>
          <w:rFonts w:ascii="宋体" w:hAnsi="宋体" w:cs="宋体" w:hint="eastAsia"/>
          <w:sz w:val="24"/>
        </w:rPr>
        <w:t>1.我方向贵方提交的所有响应文件、资料都是准确的和真实的。</w:t>
      </w:r>
    </w:p>
    <w:p w:rsidR="007C5D00" w:rsidRDefault="006103DE">
      <w:pPr>
        <w:spacing w:line="360" w:lineRule="auto"/>
        <w:ind w:firstLineChars="200" w:firstLine="480"/>
        <w:contextualSpacing/>
        <w:rPr>
          <w:rFonts w:ascii="宋体" w:hAnsi="宋体" w:cs="宋体"/>
          <w:sz w:val="24"/>
        </w:rPr>
      </w:pPr>
      <w:r>
        <w:rPr>
          <w:rFonts w:ascii="宋体" w:hAnsi="宋体" w:cs="宋体" w:hint="eastAsia"/>
          <w:sz w:val="24"/>
        </w:rPr>
        <w:t>2.</w:t>
      </w:r>
      <w:r>
        <w:rPr>
          <w:rFonts w:ascii="宋体" w:hAnsi="宋体" w:hint="eastAsia"/>
          <w:sz w:val="24"/>
        </w:rPr>
        <w:t>我方不是为本次采购项目提供整体设计、规范编制或者项目管理、监理、检测等服务的供应商</w:t>
      </w:r>
      <w:r>
        <w:rPr>
          <w:rFonts w:ascii="宋体" w:hAnsi="宋体" w:cs="宋体" w:hint="eastAsia"/>
          <w:sz w:val="24"/>
        </w:rPr>
        <w:t>。</w:t>
      </w:r>
    </w:p>
    <w:p w:rsidR="007C5D00" w:rsidRDefault="006103DE">
      <w:pPr>
        <w:spacing w:line="360" w:lineRule="auto"/>
        <w:ind w:firstLineChars="200" w:firstLine="480"/>
        <w:contextualSpacing/>
        <w:rPr>
          <w:rFonts w:ascii="宋体" w:hAnsi="宋体" w:cs="宋体"/>
          <w:sz w:val="24"/>
        </w:rPr>
      </w:pPr>
      <w:r>
        <w:rPr>
          <w:rFonts w:ascii="宋体" w:hAnsi="宋体" w:cs="宋体" w:hint="eastAsia"/>
          <w:sz w:val="24"/>
        </w:rPr>
        <w:t>3.在此，我方宣布同意如下：</w:t>
      </w:r>
    </w:p>
    <w:p w:rsidR="007C5D00" w:rsidRDefault="006103DE">
      <w:pPr>
        <w:spacing w:line="360" w:lineRule="auto"/>
        <w:ind w:firstLineChars="200" w:firstLine="480"/>
        <w:contextualSpacing/>
        <w:rPr>
          <w:rFonts w:ascii="宋体" w:hAnsi="宋体" w:cs="宋体"/>
          <w:sz w:val="24"/>
        </w:rPr>
      </w:pPr>
      <w:r>
        <w:rPr>
          <w:rFonts w:ascii="宋体" w:hAnsi="宋体" w:cs="宋体" w:hint="eastAsia"/>
          <w:sz w:val="24"/>
        </w:rPr>
        <w:t>（1）将按磋商文件的约定履行合同责任和义务；</w:t>
      </w:r>
    </w:p>
    <w:p w:rsidR="007C5D00" w:rsidRDefault="006103DE">
      <w:pPr>
        <w:spacing w:line="360" w:lineRule="auto"/>
        <w:ind w:firstLineChars="200" w:firstLine="480"/>
        <w:contextualSpacing/>
        <w:rPr>
          <w:rFonts w:ascii="宋体" w:hAnsi="宋体" w:cs="宋体"/>
          <w:sz w:val="24"/>
        </w:rPr>
      </w:pPr>
      <w:r>
        <w:rPr>
          <w:rFonts w:ascii="宋体" w:hAnsi="宋体" w:cs="宋体" w:hint="eastAsia"/>
          <w:sz w:val="24"/>
        </w:rPr>
        <w:t>（2）已详细审查全部磋商文件，包括澄清或者更正公告（如有）；</w:t>
      </w:r>
    </w:p>
    <w:p w:rsidR="007C5D00" w:rsidRDefault="006103DE">
      <w:pPr>
        <w:spacing w:line="360" w:lineRule="auto"/>
        <w:ind w:firstLineChars="200" w:firstLine="480"/>
        <w:contextualSpacing/>
        <w:rPr>
          <w:rFonts w:ascii="宋体" w:hAnsi="宋体" w:cs="宋体"/>
          <w:sz w:val="24"/>
        </w:rPr>
      </w:pPr>
      <w:r>
        <w:rPr>
          <w:rFonts w:ascii="宋体" w:hAnsi="宋体" w:cs="宋体" w:hint="eastAsia"/>
          <w:sz w:val="24"/>
        </w:rPr>
        <w:t>（3）同意提供按照贵方可能要求的与磋商有关的一切数据或者资料；</w:t>
      </w:r>
    </w:p>
    <w:p w:rsidR="007C5D00" w:rsidRDefault="006103DE">
      <w:pPr>
        <w:spacing w:line="360" w:lineRule="auto"/>
        <w:ind w:firstLineChars="200" w:firstLine="480"/>
        <w:contextualSpacing/>
        <w:rPr>
          <w:rFonts w:ascii="宋体" w:hAnsi="宋体" w:cs="宋体"/>
          <w:sz w:val="24"/>
        </w:rPr>
      </w:pPr>
      <w:r>
        <w:rPr>
          <w:rFonts w:ascii="宋体" w:hAnsi="宋体" w:cs="宋体" w:hint="eastAsia"/>
          <w:sz w:val="24"/>
        </w:rPr>
        <w:t>（4）响应磋商文件规定的竞标有效期。</w:t>
      </w:r>
    </w:p>
    <w:p w:rsidR="007C5D00" w:rsidRDefault="006103DE">
      <w:pPr>
        <w:spacing w:line="360" w:lineRule="auto"/>
        <w:ind w:firstLineChars="200" w:firstLine="480"/>
        <w:contextualSpacing/>
        <w:rPr>
          <w:rFonts w:ascii="宋体" w:hAnsi="宋体" w:cs="宋体"/>
          <w:sz w:val="24"/>
        </w:rPr>
      </w:pPr>
      <w:r>
        <w:rPr>
          <w:rFonts w:ascii="宋体" w:hAnsi="宋体" w:cs="宋体" w:hint="eastAsia"/>
          <w:sz w:val="24"/>
        </w:rPr>
        <w:t>4.我方承诺符合《中华人民共和国政府采购法》第二十二条规定：</w:t>
      </w:r>
    </w:p>
    <w:p w:rsidR="007C5D00" w:rsidRDefault="006103DE">
      <w:pPr>
        <w:spacing w:line="360" w:lineRule="auto"/>
        <w:ind w:firstLineChars="200" w:firstLine="480"/>
        <w:contextualSpacing/>
        <w:rPr>
          <w:rFonts w:ascii="宋体" w:hAnsi="宋体" w:cs="宋体"/>
          <w:sz w:val="24"/>
        </w:rPr>
      </w:pPr>
      <w:r>
        <w:rPr>
          <w:rFonts w:ascii="宋体" w:hAnsi="宋体" w:cs="宋体" w:hint="eastAsia"/>
          <w:sz w:val="24"/>
        </w:rPr>
        <w:t>（1）具有独立承担民事责任的能力；</w:t>
      </w:r>
    </w:p>
    <w:p w:rsidR="007C5D00" w:rsidRDefault="006103DE">
      <w:pPr>
        <w:spacing w:line="360" w:lineRule="auto"/>
        <w:ind w:firstLineChars="200" w:firstLine="480"/>
        <w:contextualSpacing/>
        <w:rPr>
          <w:rFonts w:ascii="宋体" w:hAnsi="宋体" w:cs="宋体"/>
          <w:sz w:val="24"/>
        </w:rPr>
      </w:pPr>
      <w:r>
        <w:rPr>
          <w:rFonts w:ascii="宋体" w:hAnsi="宋体" w:cs="宋体" w:hint="eastAsia"/>
          <w:sz w:val="24"/>
        </w:rPr>
        <w:t>（2）具有良好的商业信誉和健全的财务会计制度；</w:t>
      </w:r>
    </w:p>
    <w:p w:rsidR="007C5D00" w:rsidRDefault="006103DE">
      <w:pPr>
        <w:spacing w:line="360" w:lineRule="auto"/>
        <w:ind w:firstLineChars="200" w:firstLine="480"/>
        <w:contextualSpacing/>
        <w:rPr>
          <w:rFonts w:ascii="宋体" w:hAnsi="宋体" w:cs="宋体"/>
          <w:sz w:val="24"/>
        </w:rPr>
      </w:pPr>
      <w:r>
        <w:rPr>
          <w:rFonts w:ascii="宋体" w:hAnsi="宋体" w:cs="宋体" w:hint="eastAsia"/>
          <w:sz w:val="24"/>
        </w:rPr>
        <w:t>（3）具有履行合同所必需的设备和专业技术能力；</w:t>
      </w:r>
    </w:p>
    <w:p w:rsidR="007C5D00" w:rsidRDefault="006103DE">
      <w:pPr>
        <w:spacing w:line="360" w:lineRule="auto"/>
        <w:ind w:firstLineChars="200" w:firstLine="480"/>
        <w:contextualSpacing/>
        <w:rPr>
          <w:rFonts w:ascii="宋体" w:hAnsi="宋体" w:cs="宋体"/>
          <w:sz w:val="24"/>
        </w:rPr>
      </w:pPr>
      <w:r>
        <w:rPr>
          <w:rFonts w:ascii="宋体" w:hAnsi="宋体" w:cs="宋体" w:hint="eastAsia"/>
          <w:sz w:val="24"/>
        </w:rPr>
        <w:t>（4）有依法缴纳税收和社会保障资金的良好记录；</w:t>
      </w:r>
    </w:p>
    <w:p w:rsidR="007C5D00" w:rsidRDefault="006103DE">
      <w:pPr>
        <w:spacing w:line="360" w:lineRule="auto"/>
        <w:ind w:firstLineChars="200" w:firstLine="480"/>
        <w:contextualSpacing/>
        <w:rPr>
          <w:rFonts w:ascii="宋体" w:hAnsi="宋体" w:cs="宋体"/>
          <w:sz w:val="24"/>
        </w:rPr>
      </w:pPr>
      <w:r>
        <w:rPr>
          <w:rFonts w:ascii="宋体" w:hAnsi="宋体" w:cs="宋体" w:hint="eastAsia"/>
          <w:sz w:val="24"/>
        </w:rPr>
        <w:t>（5）参加政府采购活动前三年内，在经营活动中没有重大违法记录；</w:t>
      </w:r>
    </w:p>
    <w:p w:rsidR="007C5D00" w:rsidRDefault="006103DE">
      <w:pPr>
        <w:spacing w:line="360" w:lineRule="auto"/>
        <w:ind w:firstLineChars="200" w:firstLine="480"/>
        <w:contextualSpacing/>
        <w:rPr>
          <w:rFonts w:ascii="宋体" w:hAnsi="宋体" w:cs="宋体"/>
          <w:sz w:val="24"/>
        </w:rPr>
      </w:pPr>
      <w:r>
        <w:rPr>
          <w:rFonts w:ascii="宋体" w:hAnsi="宋体" w:cs="宋体" w:hint="eastAsia"/>
          <w:sz w:val="24"/>
        </w:rPr>
        <w:t>（6）法律、行政法规规定的其他条件。</w:t>
      </w:r>
    </w:p>
    <w:p w:rsidR="007C5D00" w:rsidRDefault="006103DE">
      <w:pPr>
        <w:spacing w:line="360" w:lineRule="auto"/>
        <w:ind w:firstLineChars="200" w:firstLine="480"/>
        <w:contextualSpacing/>
        <w:rPr>
          <w:rFonts w:ascii="宋体" w:hAnsi="宋体" w:cs="宋体"/>
          <w:sz w:val="24"/>
        </w:rPr>
      </w:pPr>
      <w:r>
        <w:rPr>
          <w:rFonts w:ascii="宋体" w:hAnsi="宋体" w:cs="宋体" w:hint="eastAsia"/>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7C5D00" w:rsidRDefault="006103DE">
      <w:pPr>
        <w:spacing w:line="360" w:lineRule="auto"/>
        <w:ind w:firstLineChars="200" w:firstLine="480"/>
        <w:contextualSpacing/>
        <w:rPr>
          <w:rFonts w:ascii="宋体" w:hAnsi="宋体" w:cs="宋体"/>
          <w:sz w:val="24"/>
        </w:rPr>
      </w:pPr>
      <w:r>
        <w:rPr>
          <w:rFonts w:ascii="宋体" w:hAnsi="宋体" w:cs="宋体" w:hint="eastAsia"/>
          <w:sz w:val="24"/>
        </w:rPr>
        <w:t>6.根据《中华人民共和国政府采购法实施条例》第五十条要求对政府采购合同进行公告，但政府采购合同中涉及国家秘密、商业秘密的内容除外。我方就对本次</w:t>
      </w:r>
      <w:r>
        <w:rPr>
          <w:rFonts w:ascii="宋体" w:hAnsi="宋体" w:cs="宋体" w:hint="eastAsia"/>
          <w:sz w:val="24"/>
        </w:rPr>
        <w:lastRenderedPageBreak/>
        <w:t>响应文件进行注明如下：（两项内容中必须选择一项）</w:t>
      </w:r>
    </w:p>
    <w:p w:rsidR="007C5D00" w:rsidRDefault="006103DE">
      <w:pPr>
        <w:spacing w:line="360" w:lineRule="auto"/>
        <w:ind w:firstLineChars="200" w:firstLine="480"/>
        <w:contextualSpacing/>
        <w:rPr>
          <w:rFonts w:ascii="宋体" w:hAnsi="宋体" w:cs="宋体"/>
          <w:sz w:val="24"/>
        </w:rPr>
      </w:pPr>
      <w:r>
        <w:rPr>
          <w:rFonts w:ascii="宋体" w:hAnsi="宋体" w:cs="宋体" w:hint="eastAsia"/>
          <w:sz w:val="24"/>
        </w:rPr>
        <w:t>□我方本次响应文件</w:t>
      </w:r>
      <w:r>
        <w:rPr>
          <w:rFonts w:ascii="宋体" w:hAnsi="宋体" w:cs="宋体" w:hint="eastAsia"/>
          <w:kern w:val="0"/>
          <w:sz w:val="24"/>
        </w:rPr>
        <w:t>内容中</w:t>
      </w:r>
      <w:r>
        <w:rPr>
          <w:rFonts w:ascii="宋体" w:hAnsi="宋体" w:cs="宋体" w:hint="eastAsia"/>
          <w:sz w:val="24"/>
        </w:rPr>
        <w:t>未</w:t>
      </w:r>
      <w:r>
        <w:rPr>
          <w:rFonts w:ascii="宋体" w:hAnsi="宋体" w:cs="宋体" w:hint="eastAsia"/>
          <w:kern w:val="0"/>
          <w:sz w:val="24"/>
        </w:rPr>
        <w:t>涉及商业秘密；</w:t>
      </w:r>
    </w:p>
    <w:p w:rsidR="007C5D00" w:rsidRDefault="006103DE">
      <w:pPr>
        <w:spacing w:line="360" w:lineRule="auto"/>
        <w:ind w:firstLineChars="200" w:firstLine="480"/>
        <w:contextualSpacing/>
        <w:rPr>
          <w:rFonts w:ascii="宋体" w:hAnsi="宋体" w:cs="宋体"/>
          <w:sz w:val="24"/>
        </w:rPr>
      </w:pPr>
      <w:r>
        <w:rPr>
          <w:rFonts w:ascii="宋体" w:hAnsi="宋体" w:cs="宋体" w:hint="eastAsia"/>
          <w:sz w:val="24"/>
        </w:rPr>
        <w:t>□我方本次响应文件</w:t>
      </w:r>
      <w:r>
        <w:rPr>
          <w:rFonts w:ascii="宋体" w:hAnsi="宋体" w:cs="宋体" w:hint="eastAsia"/>
          <w:kern w:val="0"/>
          <w:sz w:val="24"/>
        </w:rPr>
        <w:t>涉及商业秘密的内容有：</w:t>
      </w:r>
      <w:r>
        <w:rPr>
          <w:rFonts w:ascii="宋体" w:hAnsi="宋体" w:cs="宋体" w:hint="eastAsia"/>
          <w:kern w:val="0"/>
          <w:sz w:val="24"/>
          <w:u w:val="single"/>
        </w:rPr>
        <w:t xml:space="preserve">                         </w:t>
      </w:r>
      <w:r>
        <w:rPr>
          <w:rFonts w:ascii="宋体" w:hAnsi="宋体" w:cs="宋体" w:hint="eastAsia"/>
          <w:kern w:val="0"/>
          <w:sz w:val="24"/>
        </w:rPr>
        <w:t>；</w:t>
      </w:r>
    </w:p>
    <w:p w:rsidR="007C5D00" w:rsidRDefault="006103DE">
      <w:pPr>
        <w:spacing w:line="360" w:lineRule="auto"/>
        <w:ind w:firstLineChars="200" w:firstLine="480"/>
        <w:contextualSpacing/>
        <w:rPr>
          <w:rFonts w:ascii="宋体" w:hAnsi="宋体" w:cs="宋体"/>
          <w:kern w:val="0"/>
          <w:sz w:val="24"/>
          <w:u w:val="single"/>
        </w:rPr>
      </w:pPr>
      <w:r>
        <w:rPr>
          <w:rFonts w:ascii="宋体" w:hAnsi="宋体" w:cs="宋体" w:hint="eastAsia"/>
          <w:kern w:val="0"/>
          <w:sz w:val="24"/>
        </w:rPr>
        <w:t>7.与本磋商有关的一切正式往来信函请寄：</w:t>
      </w:r>
      <w:r>
        <w:rPr>
          <w:rFonts w:ascii="宋体" w:hAnsi="宋体" w:cs="宋体" w:hint="eastAsia"/>
          <w:kern w:val="0"/>
          <w:sz w:val="24"/>
          <w:u w:val="single"/>
        </w:rPr>
        <w:t xml:space="preserve">                  </w:t>
      </w:r>
      <w:r>
        <w:rPr>
          <w:rFonts w:ascii="宋体" w:hAnsi="宋体" w:cs="宋体" w:hint="eastAsia"/>
          <w:kern w:val="0"/>
          <w:sz w:val="24"/>
        </w:rPr>
        <w:t>邮政编号：</w:t>
      </w:r>
      <w:r>
        <w:rPr>
          <w:rFonts w:ascii="宋体" w:hAnsi="宋体" w:cs="宋体" w:hint="eastAsia"/>
          <w:kern w:val="0"/>
          <w:sz w:val="24"/>
          <w:u w:val="single"/>
        </w:rPr>
        <w:t xml:space="preserve">        </w:t>
      </w:r>
    </w:p>
    <w:p w:rsidR="007C5D00" w:rsidRDefault="006103DE">
      <w:pPr>
        <w:spacing w:line="360" w:lineRule="auto"/>
        <w:ind w:firstLineChars="200" w:firstLine="480"/>
        <w:contextualSpacing/>
        <w:rPr>
          <w:rFonts w:ascii="宋体" w:hAnsi="宋体" w:cs="宋体"/>
          <w:kern w:val="0"/>
          <w:sz w:val="24"/>
        </w:rPr>
      </w:pPr>
      <w:r>
        <w:rPr>
          <w:rFonts w:ascii="宋体" w:hAnsi="宋体" w:cs="宋体" w:hint="eastAsia"/>
          <w:kern w:val="0"/>
          <w:sz w:val="24"/>
        </w:rPr>
        <w:t>电话/传真：</w:t>
      </w:r>
      <w:r>
        <w:rPr>
          <w:rFonts w:ascii="宋体" w:hAnsi="宋体" w:cs="宋体" w:hint="eastAsia"/>
          <w:kern w:val="0"/>
          <w:sz w:val="24"/>
          <w:u w:val="single"/>
        </w:rPr>
        <w:t xml:space="preserve">                        </w:t>
      </w:r>
      <w:r>
        <w:rPr>
          <w:rFonts w:ascii="宋体" w:hAnsi="宋体" w:cs="宋体" w:hint="eastAsia"/>
          <w:kern w:val="0"/>
          <w:sz w:val="24"/>
        </w:rPr>
        <w:t xml:space="preserve"> 电子函件：</w:t>
      </w:r>
      <w:r>
        <w:rPr>
          <w:rFonts w:ascii="宋体" w:hAnsi="宋体" w:cs="宋体" w:hint="eastAsia"/>
          <w:kern w:val="0"/>
          <w:sz w:val="24"/>
          <w:u w:val="single"/>
        </w:rPr>
        <w:t xml:space="preserve">                            </w:t>
      </w:r>
      <w:r>
        <w:rPr>
          <w:rFonts w:ascii="宋体" w:hAnsi="宋体" w:cs="宋体" w:hint="eastAsia"/>
          <w:kern w:val="0"/>
          <w:sz w:val="24"/>
        </w:rPr>
        <w:t xml:space="preserve">    </w:t>
      </w:r>
    </w:p>
    <w:p w:rsidR="007C5D00" w:rsidRDefault="006103DE">
      <w:pPr>
        <w:tabs>
          <w:tab w:val="left" w:pos="939"/>
        </w:tabs>
        <w:spacing w:line="360" w:lineRule="auto"/>
        <w:ind w:leftChars="67" w:left="141" w:firstLineChars="150" w:firstLine="360"/>
        <w:contextualSpacing/>
        <w:rPr>
          <w:rFonts w:ascii="宋体" w:hAnsi="宋体" w:cs="宋体"/>
          <w:sz w:val="24"/>
        </w:rPr>
      </w:pPr>
      <w:r>
        <w:rPr>
          <w:rFonts w:ascii="宋体" w:hAnsi="宋体" w:cs="宋体" w:hint="eastAsia"/>
          <w:sz w:val="24"/>
        </w:rPr>
        <w:t>开户银行：</w:t>
      </w:r>
      <w:r>
        <w:rPr>
          <w:rFonts w:ascii="宋体" w:hAnsi="宋体" w:cs="宋体" w:hint="eastAsia"/>
          <w:sz w:val="24"/>
          <w:u w:val="single"/>
        </w:rPr>
        <w:t xml:space="preserve">                         </w:t>
      </w:r>
      <w:r>
        <w:rPr>
          <w:rFonts w:ascii="宋体" w:hAnsi="宋体" w:cs="宋体" w:hint="eastAsia"/>
          <w:sz w:val="24"/>
        </w:rPr>
        <w:t xml:space="preserve">  帐号：</w:t>
      </w:r>
      <w:r>
        <w:rPr>
          <w:rFonts w:ascii="宋体" w:hAnsi="宋体" w:cs="宋体" w:hint="eastAsia"/>
          <w:sz w:val="24"/>
          <w:u w:val="single"/>
        </w:rPr>
        <w:t xml:space="preserve">                               </w:t>
      </w:r>
    </w:p>
    <w:p w:rsidR="007C5D00" w:rsidRDefault="006103DE">
      <w:pPr>
        <w:tabs>
          <w:tab w:val="left" w:pos="939"/>
        </w:tabs>
        <w:spacing w:line="360" w:lineRule="auto"/>
        <w:ind w:firstLineChars="200" w:firstLine="480"/>
        <w:contextualSpacing/>
        <w:rPr>
          <w:rFonts w:ascii="宋体" w:hAnsi="宋体" w:cs="宋体"/>
          <w:sz w:val="24"/>
        </w:rPr>
      </w:pPr>
      <w:r>
        <w:rPr>
          <w:rFonts w:ascii="宋体" w:hAnsi="宋体" w:cs="宋体" w:hint="eastAsia"/>
          <w:sz w:val="24"/>
        </w:rPr>
        <w:t>8.以上事项如有虚假或者隐瞒，我方愿意承担一切后果，并不再寻求任何旨在减轻或者免除法律责任的辩解。</w:t>
      </w:r>
    </w:p>
    <w:p w:rsidR="007C5D00" w:rsidRDefault="006103DE">
      <w:pPr>
        <w:tabs>
          <w:tab w:val="left" w:pos="939"/>
        </w:tabs>
        <w:spacing w:line="360" w:lineRule="auto"/>
        <w:ind w:leftChars="67" w:left="141" w:firstLineChars="150" w:firstLine="360"/>
        <w:contextualSpacing/>
        <w:rPr>
          <w:rFonts w:ascii="宋体" w:hAnsi="宋体" w:cs="宋体"/>
          <w:sz w:val="24"/>
        </w:rPr>
      </w:pPr>
      <w:r>
        <w:rPr>
          <w:rFonts w:ascii="宋体" w:hAnsi="宋体" w:cs="宋体" w:hint="eastAsia"/>
          <w:sz w:val="24"/>
        </w:rPr>
        <w:t>特此承诺。</w:t>
      </w:r>
    </w:p>
    <w:p w:rsidR="007C5D00" w:rsidRDefault="006103DE">
      <w:pPr>
        <w:tabs>
          <w:tab w:val="left" w:pos="939"/>
        </w:tabs>
        <w:spacing w:line="360" w:lineRule="auto"/>
        <w:ind w:firstLineChars="200" w:firstLine="482"/>
        <w:contextualSpacing/>
        <w:rPr>
          <w:rFonts w:ascii="宋体" w:hAnsi="宋体" w:cs="宋体"/>
          <w:b/>
          <w:sz w:val="24"/>
        </w:rPr>
      </w:pPr>
      <w:r>
        <w:rPr>
          <w:rFonts w:ascii="宋体" w:hAnsi="宋体" w:cs="宋体" w:hint="eastAsia"/>
          <w:b/>
          <w:sz w:val="24"/>
        </w:rPr>
        <w:t>注：如为联合体竞标，盖章处须加盖联合体各方公章并由联合体各方法定代表人签署，否则其响应文件按无效响应处理。</w:t>
      </w:r>
    </w:p>
    <w:p w:rsidR="007C5D00" w:rsidRDefault="007C5D00">
      <w:pPr>
        <w:tabs>
          <w:tab w:val="left" w:pos="939"/>
        </w:tabs>
        <w:spacing w:line="360" w:lineRule="auto"/>
        <w:ind w:firstLineChars="200" w:firstLine="480"/>
        <w:contextualSpacing/>
        <w:rPr>
          <w:rFonts w:ascii="宋体" w:hAnsi="宋体" w:cs="宋体"/>
          <w:sz w:val="24"/>
        </w:rPr>
      </w:pPr>
    </w:p>
    <w:p w:rsidR="007C5D00" w:rsidRDefault="006103DE">
      <w:pPr>
        <w:spacing w:line="360" w:lineRule="auto"/>
        <w:ind w:firstLineChars="1800" w:firstLine="4320"/>
        <w:contextualSpacing/>
        <w:rPr>
          <w:sz w:val="24"/>
        </w:rPr>
      </w:pPr>
      <w:r>
        <w:rPr>
          <w:rFonts w:hint="eastAsia"/>
          <w:sz w:val="24"/>
        </w:rPr>
        <w:t>法定代表人（签字或者盖章）：</w:t>
      </w:r>
      <w:r>
        <w:rPr>
          <w:rFonts w:hint="eastAsia"/>
          <w:sz w:val="24"/>
          <w:u w:val="single"/>
        </w:rPr>
        <w:t xml:space="preserve">                             </w:t>
      </w:r>
      <w:r>
        <w:rPr>
          <w:rFonts w:hint="eastAsia"/>
          <w:sz w:val="24"/>
        </w:rPr>
        <w:t xml:space="preserve">                                     </w:t>
      </w:r>
    </w:p>
    <w:p w:rsidR="007C5D00" w:rsidRDefault="006103DE">
      <w:pPr>
        <w:spacing w:line="360" w:lineRule="auto"/>
        <w:ind w:firstLineChars="1800" w:firstLine="4320"/>
        <w:contextualSpacing/>
        <w:rPr>
          <w:rFonts w:ascii="宋体" w:hAnsi="宋体" w:cs="宋体"/>
          <w:sz w:val="24"/>
          <w:u w:val="single"/>
        </w:rPr>
      </w:pPr>
      <w:r>
        <w:rPr>
          <w:rFonts w:hint="eastAsia"/>
          <w:sz w:val="24"/>
        </w:rPr>
        <w:t>供应商（</w:t>
      </w:r>
      <w:r>
        <w:rPr>
          <w:rFonts w:ascii="宋体" w:hAnsi="宋体" w:cs="宋体" w:hint="eastAsia"/>
          <w:sz w:val="24"/>
        </w:rPr>
        <w:t>电子签章</w:t>
      </w:r>
      <w:r>
        <w:rPr>
          <w:rFonts w:hint="eastAsia"/>
          <w:sz w:val="24"/>
        </w:rPr>
        <w:t>）：</w:t>
      </w:r>
      <w:r>
        <w:rPr>
          <w:rFonts w:hint="eastAsia"/>
          <w:sz w:val="24"/>
          <w:u w:val="single"/>
        </w:rPr>
        <w:t xml:space="preserve">                               </w:t>
      </w:r>
      <w:r>
        <w:rPr>
          <w:rFonts w:hint="eastAsia"/>
          <w:sz w:val="24"/>
        </w:rPr>
        <w:t xml:space="preserve">       </w:t>
      </w:r>
      <w:r>
        <w:rPr>
          <w:rFonts w:ascii="宋体" w:hAnsi="宋体" w:cs="宋体" w:hint="eastAsia"/>
          <w:sz w:val="24"/>
        </w:rPr>
        <w:t xml:space="preserve">    </w:t>
      </w:r>
    </w:p>
    <w:p w:rsidR="007C5D00" w:rsidRDefault="006103DE">
      <w:pPr>
        <w:spacing w:line="360" w:lineRule="auto"/>
        <w:ind w:right="480" w:firstLineChars="100" w:firstLine="240"/>
        <w:contextualSpacing/>
        <w:jc w:val="center"/>
        <w:rPr>
          <w:sz w:val="24"/>
        </w:rPr>
      </w:pPr>
      <w:r>
        <w:rPr>
          <w:rFonts w:ascii="宋体" w:hAnsi="宋体" w:cs="宋体" w:hint="eastAsia"/>
          <w:sz w:val="24"/>
        </w:rPr>
        <w:t xml:space="preserve">                                                  </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7C5D00" w:rsidRDefault="007C5D00">
      <w:pPr>
        <w:pStyle w:val="a1"/>
        <w:overflowPunct w:val="0"/>
        <w:spacing w:line="520" w:lineRule="exact"/>
        <w:ind w:right="480" w:firstLineChars="100" w:firstLine="321"/>
        <w:contextualSpacing/>
        <w:jc w:val="center"/>
        <w:rPr>
          <w:rFonts w:ascii="宋体" w:hAnsi="宋体"/>
          <w:b/>
          <w:bCs/>
          <w:sz w:val="32"/>
          <w:szCs w:val="32"/>
        </w:rPr>
      </w:pPr>
    </w:p>
    <w:p w:rsidR="007C5D00" w:rsidRDefault="007C5D00">
      <w:pPr>
        <w:snapToGrid w:val="0"/>
        <w:spacing w:beforeLines="50" w:before="120" w:after="50" w:line="360" w:lineRule="auto"/>
        <w:ind w:right="480"/>
        <w:rPr>
          <w:rFonts w:ascii="宋体" w:hAnsi="宋体"/>
          <w:b/>
          <w:bCs/>
          <w:sz w:val="32"/>
          <w:szCs w:val="32"/>
        </w:rPr>
      </w:pPr>
    </w:p>
    <w:p w:rsidR="009E1EFC" w:rsidRDefault="009E1EFC">
      <w:pPr>
        <w:widowControl/>
        <w:jc w:val="left"/>
        <w:rPr>
          <w:rFonts w:ascii="宋体" w:hAnsi="宋体"/>
          <w:b/>
          <w:bCs/>
          <w:sz w:val="32"/>
          <w:szCs w:val="32"/>
        </w:rPr>
      </w:pPr>
      <w:r>
        <w:rPr>
          <w:rFonts w:ascii="宋体" w:hAnsi="宋体"/>
          <w:b/>
          <w:bCs/>
          <w:sz w:val="32"/>
          <w:szCs w:val="32"/>
        </w:rPr>
        <w:br w:type="page"/>
      </w:r>
    </w:p>
    <w:p w:rsidR="00732AA0" w:rsidRPr="002D1EFE" w:rsidRDefault="00732AA0">
      <w:pPr>
        <w:jc w:val="left"/>
        <w:rPr>
          <w:rFonts w:ascii="宋体" w:hAnsi="宋体" w:cs="宋体"/>
          <w:b/>
          <w:bCs/>
          <w:sz w:val="30"/>
          <w:szCs w:val="30"/>
        </w:rPr>
      </w:pPr>
    </w:p>
    <w:p w:rsidR="007C5D00" w:rsidRPr="002D1EFE" w:rsidRDefault="006103DE">
      <w:pPr>
        <w:jc w:val="left"/>
        <w:rPr>
          <w:rFonts w:ascii="方正小标宋简体" w:eastAsia="方正小标宋简体" w:hAnsi="方正小标宋简体" w:cs="方正小标宋简体"/>
          <w:sz w:val="44"/>
          <w:szCs w:val="44"/>
        </w:rPr>
      </w:pPr>
      <w:r w:rsidRPr="002D1EFE">
        <w:rPr>
          <w:rFonts w:ascii="宋体" w:hAnsi="宋体" w:cs="宋体" w:hint="eastAsia"/>
          <w:b/>
          <w:bCs/>
          <w:sz w:val="30"/>
          <w:szCs w:val="30"/>
        </w:rPr>
        <w:t>供应商为中小微企业承接时必须提供的资格证明材料</w:t>
      </w:r>
    </w:p>
    <w:p w:rsidR="007C5D00" w:rsidRPr="002D1EFE" w:rsidRDefault="007C5D00">
      <w:pPr>
        <w:pStyle w:val="a0"/>
      </w:pPr>
    </w:p>
    <w:p w:rsidR="007C5D00" w:rsidRPr="002D1EFE" w:rsidRDefault="00732AA0">
      <w:pPr>
        <w:spacing w:line="320" w:lineRule="exact"/>
        <w:jc w:val="center"/>
        <w:rPr>
          <w:rFonts w:ascii="宋体" w:hAnsi="宋体"/>
          <w:b/>
          <w:sz w:val="32"/>
          <w:szCs w:val="32"/>
        </w:rPr>
      </w:pPr>
      <w:r w:rsidRPr="002D1EFE">
        <w:rPr>
          <w:rFonts w:ascii="宋体" w:hAnsi="宋体"/>
          <w:b/>
          <w:sz w:val="32"/>
          <w:szCs w:val="32"/>
        </w:rPr>
        <w:t>7</w:t>
      </w:r>
      <w:r w:rsidR="006103DE" w:rsidRPr="002D1EFE">
        <w:rPr>
          <w:rFonts w:ascii="宋体" w:hAnsi="宋体"/>
          <w:b/>
          <w:sz w:val="32"/>
          <w:szCs w:val="32"/>
        </w:rPr>
        <w:t>.</w:t>
      </w:r>
      <w:r w:rsidR="006103DE" w:rsidRPr="002D1EFE">
        <w:rPr>
          <w:rFonts w:ascii="宋体" w:hAnsi="宋体" w:hint="eastAsia"/>
          <w:b/>
          <w:sz w:val="32"/>
          <w:szCs w:val="32"/>
        </w:rPr>
        <w:t>中小企业声明函（服务）</w:t>
      </w:r>
    </w:p>
    <w:p w:rsidR="007C5D00" w:rsidRPr="002D1EFE" w:rsidRDefault="007C5D00">
      <w:pPr>
        <w:spacing w:before="2" w:line="500" w:lineRule="exact"/>
        <w:ind w:firstLineChars="294" w:firstLine="708"/>
        <w:rPr>
          <w:rFonts w:ascii="宋体" w:hAnsi="宋体" w:cs="宋体"/>
          <w:b/>
          <w:bCs/>
          <w:sz w:val="24"/>
        </w:rPr>
      </w:pPr>
    </w:p>
    <w:p w:rsidR="007C5D00" w:rsidRDefault="006103DE">
      <w:pPr>
        <w:pStyle w:val="a0"/>
        <w:spacing w:line="500" w:lineRule="exact"/>
        <w:ind w:right="142" w:firstLineChars="294" w:firstLine="706"/>
        <w:rPr>
          <w:rFonts w:ascii="宋体" w:hAnsi="宋体"/>
          <w:sz w:val="24"/>
        </w:rPr>
      </w:pPr>
      <w:r w:rsidRPr="002D1EFE">
        <w:rPr>
          <w:rFonts w:ascii="宋体" w:hAnsi="宋体"/>
          <w:sz w:val="24"/>
        </w:rPr>
        <w:t>本公司（联合体）郑重声明，根据《政府采购促进中小企业发展管理办法》（财库﹝2020﹞46号）的规定，本公司</w:t>
      </w:r>
      <w:r>
        <w:rPr>
          <w:rFonts w:ascii="宋体" w:hAnsi="宋体"/>
          <w:sz w:val="24"/>
        </w:rPr>
        <w:t>（联合体）参加</w:t>
      </w:r>
      <w:r>
        <w:rPr>
          <w:rFonts w:ascii="宋体" w:hAnsi="宋体"/>
          <w:sz w:val="24"/>
          <w:u w:val="single"/>
        </w:rPr>
        <w:t>（单位名称）</w:t>
      </w:r>
      <w:r>
        <w:rPr>
          <w:rFonts w:ascii="宋体" w:hAnsi="宋体"/>
          <w:sz w:val="24"/>
        </w:rPr>
        <w:t>的</w:t>
      </w:r>
      <w:r>
        <w:rPr>
          <w:rFonts w:ascii="宋体" w:hAnsi="宋体"/>
          <w:sz w:val="24"/>
          <w:u w:val="single"/>
        </w:rPr>
        <w:t>（项目名称）</w:t>
      </w:r>
      <w:r>
        <w:rPr>
          <w:rFonts w:ascii="宋体" w:hAnsi="宋体"/>
          <w:sz w:val="24"/>
        </w:rPr>
        <w:t>采购活动，</w:t>
      </w:r>
      <w:r>
        <w:rPr>
          <w:rFonts w:ascii="宋体" w:hAnsi="宋体" w:hint="eastAsia"/>
          <w:sz w:val="24"/>
        </w:rPr>
        <w:t>服务全部由符合政策要求的中小企业承接。相关企业（含联合体中的中小企业、签订分包意向协议的中小企业）的具体情况如下：</w:t>
      </w:r>
    </w:p>
    <w:p w:rsidR="007C5D00" w:rsidRDefault="006103DE">
      <w:pPr>
        <w:tabs>
          <w:tab w:val="left" w:pos="1384"/>
          <w:tab w:val="left" w:pos="4562"/>
          <w:tab w:val="left" w:pos="6803"/>
        </w:tabs>
        <w:spacing w:before="13" w:line="500" w:lineRule="exact"/>
        <w:ind w:right="142" w:firstLineChars="322" w:firstLine="773"/>
        <w:rPr>
          <w:rFonts w:ascii="宋体" w:hAnsi="宋体"/>
          <w:sz w:val="24"/>
        </w:rPr>
      </w:pPr>
      <w:r>
        <w:rPr>
          <w:rFonts w:ascii="宋体" w:hAnsi="宋体"/>
          <w:sz w:val="24"/>
        </w:rPr>
        <w:t>1.</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ascii="宋体" w:hAnsi="宋体" w:hint="eastAsia"/>
          <w:sz w:val="24"/>
          <w:u w:val="single"/>
        </w:rPr>
        <w:t>行</w:t>
      </w:r>
      <w:r>
        <w:rPr>
          <w:rFonts w:ascii="宋体" w:hAnsi="宋体"/>
          <w:sz w:val="24"/>
          <w:u w:val="single"/>
        </w:rPr>
        <w:t>业）</w:t>
      </w:r>
      <w:r>
        <w:rPr>
          <w:rFonts w:ascii="宋体" w:hAnsi="宋体"/>
          <w:sz w:val="24"/>
        </w:rPr>
        <w:t>；</w:t>
      </w:r>
      <w:r>
        <w:rPr>
          <w:rFonts w:ascii="宋体" w:hAnsi="宋体" w:hint="eastAsia"/>
          <w:sz w:val="24"/>
        </w:rPr>
        <w:t>承接企业为</w:t>
      </w:r>
      <w:r>
        <w:rPr>
          <w:rFonts w:ascii="宋体" w:hAnsi="宋体" w:hint="eastAsia"/>
          <w:sz w:val="24"/>
          <w:u w:val="single"/>
        </w:rPr>
        <w:t>（企业名称）</w:t>
      </w:r>
      <w:r>
        <w:rPr>
          <w:rFonts w:ascii="宋体" w:hAnsi="宋体" w:hint="eastAsia"/>
          <w:sz w:val="24"/>
        </w:rPr>
        <w:t>，从业人员</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人，营业收入为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万元，资产总额为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万元</w:t>
      </w:r>
      <w:r>
        <w:rPr>
          <w:rFonts w:ascii="宋体" w:hAnsi="宋体"/>
          <w:sz w:val="24"/>
        </w:rPr>
        <w:t>，属于</w:t>
      </w:r>
      <w:r>
        <w:rPr>
          <w:rFonts w:ascii="宋体" w:hAnsi="宋体"/>
          <w:sz w:val="24"/>
          <w:u w:val="single"/>
        </w:rPr>
        <w:t>（</w:t>
      </w:r>
      <w:r>
        <w:rPr>
          <w:rFonts w:ascii="宋体" w:hAnsi="宋体" w:hint="eastAsia"/>
          <w:sz w:val="24"/>
          <w:u w:val="single"/>
        </w:rPr>
        <w:t>小型企业、微型企业）</w:t>
      </w:r>
      <w:r>
        <w:rPr>
          <w:rFonts w:ascii="宋体" w:hAnsi="宋体" w:hint="eastAsia"/>
          <w:sz w:val="24"/>
        </w:rPr>
        <w:t>；</w:t>
      </w:r>
    </w:p>
    <w:p w:rsidR="007C5D00" w:rsidRDefault="006103DE">
      <w:pPr>
        <w:tabs>
          <w:tab w:val="left" w:pos="1065"/>
          <w:tab w:val="left" w:pos="4262"/>
          <w:tab w:val="left" w:pos="6477"/>
        </w:tabs>
        <w:spacing w:before="20" w:line="500" w:lineRule="exact"/>
        <w:ind w:right="84" w:firstLineChars="322" w:firstLine="773"/>
        <w:rPr>
          <w:rFonts w:ascii="宋体" w:hAnsi="宋体"/>
          <w:sz w:val="24"/>
          <w:u w:val="single"/>
        </w:rPr>
      </w:pPr>
      <w:r>
        <w:rPr>
          <w:rFonts w:ascii="宋体" w:hAnsi="宋体"/>
          <w:sz w:val="24"/>
        </w:rPr>
        <w:t>2.</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ascii="宋体" w:hAnsi="宋体" w:hint="eastAsia"/>
          <w:sz w:val="24"/>
          <w:u w:val="single"/>
        </w:rPr>
        <w:t>行业</w:t>
      </w:r>
      <w:r>
        <w:rPr>
          <w:rFonts w:ascii="宋体" w:hAnsi="宋体"/>
          <w:sz w:val="24"/>
          <w:u w:val="single"/>
        </w:rPr>
        <w:t>）</w:t>
      </w:r>
      <w:r>
        <w:rPr>
          <w:rFonts w:ascii="宋体" w:hAnsi="宋体"/>
          <w:sz w:val="24"/>
        </w:rPr>
        <w:t>；</w:t>
      </w:r>
      <w:r>
        <w:rPr>
          <w:rFonts w:ascii="宋体" w:hAnsi="宋体" w:hint="eastAsia"/>
          <w:sz w:val="24"/>
        </w:rPr>
        <w:t>承接企业为</w:t>
      </w:r>
      <w:r>
        <w:rPr>
          <w:rFonts w:ascii="宋体" w:hAnsi="宋体" w:hint="eastAsia"/>
          <w:sz w:val="24"/>
          <w:u w:val="single"/>
        </w:rPr>
        <w:t>（企业名称）</w:t>
      </w:r>
      <w:r>
        <w:rPr>
          <w:rFonts w:ascii="宋体" w:hAnsi="宋体" w:hint="eastAsia"/>
          <w:sz w:val="24"/>
        </w:rPr>
        <w:t>，从业人员</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人，营业收入为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万元，资产总额为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万元</w:t>
      </w:r>
      <w:r>
        <w:rPr>
          <w:rFonts w:ascii="宋体" w:hAnsi="宋体"/>
          <w:sz w:val="24"/>
        </w:rPr>
        <w:t>，属于</w:t>
      </w:r>
      <w:r>
        <w:rPr>
          <w:rFonts w:ascii="宋体" w:hAnsi="宋体"/>
          <w:sz w:val="24"/>
          <w:u w:val="single"/>
        </w:rPr>
        <w:t>（</w:t>
      </w:r>
      <w:r>
        <w:rPr>
          <w:rFonts w:ascii="宋体" w:hAnsi="宋体" w:hint="eastAsia"/>
          <w:sz w:val="24"/>
          <w:u w:val="single"/>
        </w:rPr>
        <w:t>小型企业、微型企业）</w:t>
      </w:r>
      <w:r>
        <w:rPr>
          <w:rFonts w:ascii="宋体" w:hAnsi="宋体" w:hint="eastAsia"/>
          <w:sz w:val="24"/>
        </w:rPr>
        <w:t>；</w:t>
      </w:r>
    </w:p>
    <w:p w:rsidR="007C5D00" w:rsidRDefault="006103DE">
      <w:pPr>
        <w:pStyle w:val="a0"/>
        <w:spacing w:before="34" w:line="500" w:lineRule="exact"/>
        <w:ind w:right="142" w:firstLineChars="294" w:firstLine="706"/>
        <w:rPr>
          <w:rFonts w:ascii="宋体" w:hAnsi="宋体"/>
          <w:sz w:val="24"/>
        </w:rPr>
      </w:pPr>
      <w:r>
        <w:rPr>
          <w:rFonts w:ascii="宋体" w:hAnsi="宋体"/>
          <w:sz w:val="24"/>
        </w:rPr>
        <w:t xml:space="preserve">…… </w:t>
      </w:r>
    </w:p>
    <w:p w:rsidR="007C5D00" w:rsidRDefault="006103DE">
      <w:pPr>
        <w:pStyle w:val="a0"/>
        <w:spacing w:before="34" w:line="500" w:lineRule="exact"/>
        <w:ind w:right="142" w:firstLineChars="294" w:firstLine="706"/>
        <w:rPr>
          <w:rFonts w:ascii="宋体" w:hAnsi="宋体"/>
          <w:sz w:val="24"/>
        </w:rPr>
      </w:pPr>
      <w:r>
        <w:rPr>
          <w:rFonts w:ascii="宋体" w:hAnsi="宋体"/>
          <w:sz w:val="24"/>
        </w:rPr>
        <w:t>以上企业，不属于大</w:t>
      </w:r>
      <w:r>
        <w:rPr>
          <w:rFonts w:ascii="宋体" w:hAnsi="宋体" w:hint="eastAsia"/>
          <w:sz w:val="24"/>
        </w:rPr>
        <w:t>中</w:t>
      </w:r>
      <w:r>
        <w:rPr>
          <w:rFonts w:ascii="宋体" w:hAnsi="宋体"/>
          <w:sz w:val="24"/>
        </w:rPr>
        <w:t>企业的分支机构，不存在控股股东为大企业的情形，也不存在与大企业的负责人为同一人的情形。</w:t>
      </w:r>
    </w:p>
    <w:p w:rsidR="007C5D00" w:rsidRDefault="006103DE">
      <w:pPr>
        <w:pStyle w:val="a0"/>
        <w:spacing w:before="25" w:line="500" w:lineRule="exact"/>
        <w:ind w:right="142" w:firstLineChars="294" w:firstLine="706"/>
        <w:rPr>
          <w:rFonts w:ascii="宋体" w:hAnsi="宋体"/>
          <w:sz w:val="24"/>
        </w:rPr>
      </w:pPr>
      <w:r>
        <w:rPr>
          <w:rFonts w:ascii="宋体" w:hAnsi="宋体"/>
          <w:sz w:val="24"/>
        </w:rPr>
        <w:t>本企业对上述声明内容的真实性负责。如有虚假，将依法承担相应责任。</w:t>
      </w:r>
    </w:p>
    <w:p w:rsidR="007C5D00" w:rsidRDefault="007C5D00">
      <w:pPr>
        <w:pStyle w:val="a0"/>
        <w:spacing w:before="56" w:line="500" w:lineRule="exact"/>
        <w:ind w:right="1808" w:firstLineChars="294" w:firstLine="706"/>
        <w:rPr>
          <w:rFonts w:ascii="宋体" w:hAnsi="宋体"/>
          <w:sz w:val="24"/>
        </w:rPr>
      </w:pPr>
    </w:p>
    <w:p w:rsidR="007C5D00" w:rsidRDefault="006103DE">
      <w:pPr>
        <w:pStyle w:val="a0"/>
        <w:spacing w:before="56" w:line="500" w:lineRule="exact"/>
        <w:ind w:right="650" w:firstLineChars="2344" w:firstLine="5626"/>
        <w:rPr>
          <w:rFonts w:ascii="宋体" w:hAnsi="宋体"/>
          <w:sz w:val="24"/>
        </w:rPr>
      </w:pPr>
      <w:r>
        <w:rPr>
          <w:rFonts w:ascii="宋体" w:hAnsi="宋体"/>
          <w:sz w:val="24"/>
        </w:rPr>
        <w:t>企业名称（</w:t>
      </w:r>
      <w:r>
        <w:rPr>
          <w:spacing w:val="-5"/>
          <w:sz w:val="24"/>
        </w:rPr>
        <w:t>电子签章</w:t>
      </w:r>
      <w:r>
        <w:rPr>
          <w:rFonts w:ascii="宋体" w:hAnsi="宋体"/>
          <w:sz w:val="24"/>
        </w:rPr>
        <w:t xml:space="preserve">）： </w:t>
      </w:r>
    </w:p>
    <w:p w:rsidR="007C5D00" w:rsidRDefault="006103DE">
      <w:pPr>
        <w:pStyle w:val="a0"/>
        <w:spacing w:before="56" w:line="500" w:lineRule="exact"/>
        <w:ind w:right="1808" w:firstLineChars="2344" w:firstLine="5626"/>
        <w:rPr>
          <w:rFonts w:ascii="宋体" w:hAnsi="宋体"/>
          <w:sz w:val="24"/>
        </w:rPr>
      </w:pPr>
      <w:r>
        <w:rPr>
          <w:rFonts w:ascii="宋体" w:hAnsi="宋体"/>
          <w:sz w:val="24"/>
        </w:rPr>
        <w:t>日 期：</w:t>
      </w:r>
    </w:p>
    <w:p w:rsidR="007C5D00" w:rsidRDefault="006103DE">
      <w:pPr>
        <w:spacing w:line="520" w:lineRule="exact"/>
        <w:jc w:val="left"/>
        <w:rPr>
          <w:rFonts w:ascii="宋体" w:hAnsi="宋体"/>
          <w:sz w:val="24"/>
        </w:rPr>
      </w:pPr>
      <w:r>
        <w:rPr>
          <w:rFonts w:ascii="宋体" w:hAnsi="宋体" w:cs="仿宋_GB2312" w:hint="eastAsia"/>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rsidR="007C5D00" w:rsidRDefault="007C5D00">
      <w:pPr>
        <w:snapToGrid w:val="0"/>
        <w:spacing w:beforeLines="50" w:before="120" w:after="50" w:line="360" w:lineRule="auto"/>
        <w:jc w:val="left"/>
        <w:rPr>
          <w:rFonts w:ascii="宋体" w:hAnsi="宋体"/>
          <w:b/>
          <w:sz w:val="32"/>
          <w:szCs w:val="32"/>
        </w:rPr>
      </w:pPr>
    </w:p>
    <w:p w:rsidR="007C5D00" w:rsidRDefault="007C5D00">
      <w:pPr>
        <w:snapToGrid w:val="0"/>
        <w:spacing w:beforeLines="50" w:before="120" w:after="50" w:line="360" w:lineRule="auto"/>
        <w:jc w:val="left"/>
        <w:rPr>
          <w:rFonts w:ascii="宋体" w:hAnsi="宋体"/>
          <w:b/>
          <w:sz w:val="32"/>
          <w:szCs w:val="32"/>
        </w:rPr>
      </w:pPr>
    </w:p>
    <w:p w:rsidR="007C5D00" w:rsidRDefault="007C5D00">
      <w:pPr>
        <w:widowControl/>
        <w:jc w:val="left"/>
        <w:rPr>
          <w:rFonts w:ascii="宋体" w:hAnsi="宋体"/>
          <w:b/>
          <w:sz w:val="32"/>
          <w:szCs w:val="32"/>
        </w:rPr>
      </w:pPr>
    </w:p>
    <w:p w:rsidR="007C5D00" w:rsidRPr="002D1EFE" w:rsidRDefault="006103DE">
      <w:pPr>
        <w:spacing w:line="520" w:lineRule="exact"/>
        <w:jc w:val="center"/>
        <w:rPr>
          <w:rFonts w:ascii="仿宋_GB2312" w:eastAsia="仿宋_GB2312" w:hAnsi="仿宋_GB2312" w:cs="仿宋_GB2312"/>
          <w:sz w:val="32"/>
          <w:szCs w:val="32"/>
        </w:rPr>
      </w:pPr>
      <w:r w:rsidRPr="002D1EFE">
        <w:rPr>
          <w:rFonts w:ascii="方正小标宋简体" w:eastAsia="方正小标宋简体" w:hAnsi="方正小标宋简体" w:cs="方正小标宋简体" w:hint="eastAsia"/>
          <w:sz w:val="44"/>
          <w:szCs w:val="44"/>
          <w:lang w:bidi="ar"/>
        </w:rPr>
        <w:t>残疾人福利性单位声明函</w:t>
      </w:r>
    </w:p>
    <w:p w:rsidR="007C5D00" w:rsidRPr="002D1EFE" w:rsidRDefault="007C5D00">
      <w:pPr>
        <w:spacing w:line="520" w:lineRule="exact"/>
        <w:rPr>
          <w:rFonts w:ascii="仿宋_GB2312" w:eastAsia="仿宋_GB2312" w:hAnsi="仿宋_GB2312" w:cs="仿宋_GB2312"/>
          <w:sz w:val="32"/>
          <w:szCs w:val="32"/>
        </w:rPr>
      </w:pPr>
    </w:p>
    <w:p w:rsidR="007C5D00" w:rsidRPr="002D1EFE" w:rsidRDefault="006103DE">
      <w:pPr>
        <w:spacing w:line="360" w:lineRule="auto"/>
        <w:ind w:firstLineChars="200" w:firstLine="480"/>
        <w:rPr>
          <w:rFonts w:ascii="仿宋_GB2312" w:eastAsia="仿宋_GB2312" w:hAnsi="宋体" w:cs="仿宋_GB2312"/>
          <w:sz w:val="24"/>
        </w:rPr>
      </w:pPr>
      <w:r w:rsidRPr="002D1EFE">
        <w:rPr>
          <w:rFonts w:ascii="仿宋_GB2312" w:eastAsia="仿宋_GB2312" w:hAnsi="宋体" w:cs="仿宋_GB2312" w:hint="eastAsia"/>
          <w:sz w:val="24"/>
          <w:lang w:bidi="ar"/>
        </w:rPr>
        <w:t>本单位郑重声明，根据《财政部 民政部 中国残疾人联合会关于促进残疾人就业政府采购政策的通知》（财库〔2017〕141号）的规定，本单位为符合条件的残疾人福利性单位，且本单位参加</w:t>
      </w:r>
      <w:r w:rsidRPr="002D1EFE">
        <w:rPr>
          <w:rFonts w:ascii="宋体" w:hAnsi="宋体" w:cs="仿宋_GB2312" w:hint="eastAsia"/>
          <w:b/>
          <w:bCs/>
          <w:sz w:val="24"/>
          <w:u w:val="single"/>
        </w:rPr>
        <w:t xml:space="preserve"> </w:t>
      </w:r>
      <w:r w:rsidRPr="002D1EFE">
        <w:rPr>
          <w:rFonts w:ascii="宋体" w:hAnsi="宋体" w:cs="仿宋_GB2312"/>
          <w:b/>
          <w:bCs/>
          <w:sz w:val="24"/>
          <w:u w:val="single"/>
        </w:rPr>
        <w:t xml:space="preserve">         </w:t>
      </w:r>
      <w:r w:rsidRPr="002D1EFE">
        <w:rPr>
          <w:rFonts w:ascii="仿宋_GB2312" w:eastAsia="仿宋_GB2312" w:hAnsi="宋体" w:cs="仿宋_GB2312" w:hint="eastAsia"/>
          <w:sz w:val="24"/>
          <w:lang w:bidi="ar"/>
        </w:rPr>
        <w:t>单位的</w:t>
      </w:r>
      <w:r w:rsidRPr="002D1EFE">
        <w:rPr>
          <w:rFonts w:ascii="仿宋_GB2312" w:eastAsia="仿宋_GB2312" w:hAnsi="宋体" w:cs="仿宋_GB2312" w:hint="eastAsia"/>
          <w:sz w:val="24"/>
          <w:u w:val="single"/>
          <w:lang w:bidi="ar"/>
        </w:rPr>
        <w:t xml:space="preserve">          </w:t>
      </w:r>
      <w:r w:rsidRPr="002D1EFE">
        <w:rPr>
          <w:rFonts w:ascii="仿宋_GB2312" w:eastAsia="仿宋_GB2312" w:hAnsi="宋体" w:cs="仿宋_GB2312" w:hint="eastAsia"/>
          <w:sz w:val="24"/>
          <w:lang w:bidi="ar"/>
        </w:rPr>
        <w:t>项目采购活动由本单位提供服务。</w:t>
      </w:r>
    </w:p>
    <w:p w:rsidR="007C5D00" w:rsidRPr="002D1EFE" w:rsidRDefault="006103DE">
      <w:pPr>
        <w:spacing w:line="360" w:lineRule="auto"/>
        <w:ind w:firstLineChars="200" w:firstLine="480"/>
        <w:rPr>
          <w:rFonts w:ascii="仿宋_GB2312" w:eastAsia="仿宋_GB2312" w:hAnsi="宋体" w:cs="仿宋_GB2312"/>
          <w:sz w:val="24"/>
        </w:rPr>
      </w:pPr>
      <w:r w:rsidRPr="002D1EFE">
        <w:rPr>
          <w:rFonts w:ascii="仿宋_GB2312" w:eastAsia="仿宋_GB2312" w:hAnsi="宋体" w:cs="仿宋_GB2312" w:hint="eastAsia"/>
          <w:sz w:val="24"/>
          <w:lang w:bidi="ar"/>
        </w:rPr>
        <w:t>本单位对上述声明的真实性负责。如有虚假，将依法承担相应责任。</w:t>
      </w:r>
    </w:p>
    <w:p w:rsidR="007C5D00" w:rsidRPr="002D1EFE" w:rsidRDefault="007C5D00">
      <w:pPr>
        <w:spacing w:line="360" w:lineRule="auto"/>
        <w:rPr>
          <w:rFonts w:ascii="宋体" w:hAnsi="宋体" w:cs="仿宋_GB2312"/>
          <w:sz w:val="24"/>
        </w:rPr>
      </w:pPr>
    </w:p>
    <w:p w:rsidR="007C5D00" w:rsidRPr="002D1EFE" w:rsidRDefault="007C5D00">
      <w:pPr>
        <w:spacing w:line="360" w:lineRule="auto"/>
        <w:rPr>
          <w:rFonts w:ascii="宋体" w:hAnsi="宋体" w:cs="仿宋_GB2312"/>
          <w:sz w:val="24"/>
        </w:rPr>
      </w:pPr>
    </w:p>
    <w:p w:rsidR="007C5D00" w:rsidRPr="002D1EFE" w:rsidRDefault="007C5D00">
      <w:pPr>
        <w:spacing w:line="360" w:lineRule="auto"/>
        <w:rPr>
          <w:rFonts w:ascii="宋体" w:hAnsi="宋体" w:cs="仿宋_GB2312"/>
          <w:sz w:val="24"/>
        </w:rPr>
      </w:pPr>
    </w:p>
    <w:p w:rsidR="007C5D00" w:rsidRPr="002D1EFE" w:rsidRDefault="006103DE">
      <w:pPr>
        <w:spacing w:line="360" w:lineRule="auto"/>
        <w:ind w:firstLineChars="1000" w:firstLine="2400"/>
        <w:rPr>
          <w:rFonts w:ascii="宋体" w:hAnsi="宋体" w:cs="仿宋_GB2312"/>
          <w:sz w:val="24"/>
        </w:rPr>
      </w:pPr>
      <w:r w:rsidRPr="002D1EFE">
        <w:rPr>
          <w:rFonts w:ascii="宋体" w:hAnsi="宋体" w:cs="仿宋_GB2312" w:hint="eastAsia"/>
          <w:sz w:val="24"/>
          <w:lang w:bidi="ar"/>
        </w:rPr>
        <w:t>供应商名称（电子公章）：</w:t>
      </w:r>
    </w:p>
    <w:p w:rsidR="007C5D00" w:rsidRPr="002D1EFE" w:rsidRDefault="006103DE">
      <w:pPr>
        <w:spacing w:line="360" w:lineRule="auto"/>
        <w:ind w:firstLineChars="1800" w:firstLine="4320"/>
        <w:rPr>
          <w:rFonts w:ascii="宋体" w:hAnsi="宋体" w:cs="仿宋_GB2312"/>
          <w:sz w:val="24"/>
        </w:rPr>
      </w:pPr>
      <w:r w:rsidRPr="002D1EFE">
        <w:rPr>
          <w:rFonts w:ascii="宋体" w:hAnsi="宋体" w:cs="仿宋_GB2312" w:hint="eastAsia"/>
          <w:sz w:val="24"/>
          <w:lang w:bidi="ar"/>
        </w:rPr>
        <w:t>日  期：     年   月   日</w:t>
      </w:r>
    </w:p>
    <w:p w:rsidR="007C5D00" w:rsidRPr="002D1EFE" w:rsidRDefault="007C5D00">
      <w:pPr>
        <w:spacing w:line="360" w:lineRule="auto"/>
        <w:rPr>
          <w:rFonts w:ascii="宋体" w:hAnsi="宋体" w:cs="仿宋_GB2312"/>
          <w:sz w:val="24"/>
        </w:rPr>
      </w:pPr>
    </w:p>
    <w:p w:rsidR="007C5D00" w:rsidRPr="002D1EFE" w:rsidRDefault="007C5D00">
      <w:pPr>
        <w:spacing w:line="360" w:lineRule="auto"/>
        <w:rPr>
          <w:rFonts w:ascii="宋体" w:hAnsi="宋体" w:cs="仿宋_GB2312"/>
          <w:sz w:val="24"/>
        </w:rPr>
      </w:pPr>
    </w:p>
    <w:p w:rsidR="007C5D00" w:rsidRPr="002D1EFE" w:rsidRDefault="007C5D00">
      <w:pPr>
        <w:spacing w:line="360" w:lineRule="auto"/>
        <w:rPr>
          <w:rFonts w:ascii="宋体" w:hAnsi="宋体" w:cs="仿宋_GB2312"/>
          <w:sz w:val="24"/>
        </w:rPr>
      </w:pPr>
    </w:p>
    <w:p w:rsidR="007C5D00" w:rsidRDefault="006103DE">
      <w:pPr>
        <w:spacing w:line="360" w:lineRule="auto"/>
        <w:rPr>
          <w:rFonts w:ascii="宋体" w:hAnsi="宋体" w:cs="仿宋_GB2312"/>
          <w:sz w:val="24"/>
        </w:rPr>
      </w:pPr>
      <w:r w:rsidRPr="002D1EFE">
        <w:rPr>
          <w:rFonts w:ascii="宋体" w:hAnsi="宋体" w:cs="仿宋_GB2312" w:hint="eastAsia"/>
          <w:sz w:val="24"/>
          <w:lang w:bidi="ar"/>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rsidR="007C5D00" w:rsidRDefault="007C5D00">
      <w:pPr>
        <w:spacing w:line="360" w:lineRule="auto"/>
        <w:jc w:val="center"/>
        <w:rPr>
          <w:rFonts w:ascii="宋体" w:hAnsi="宋体"/>
          <w:b/>
          <w:sz w:val="32"/>
          <w:szCs w:val="32"/>
        </w:rPr>
      </w:pPr>
    </w:p>
    <w:p w:rsidR="007C5D00" w:rsidRDefault="006103DE">
      <w:pPr>
        <w:widowControl/>
        <w:jc w:val="left"/>
        <w:rPr>
          <w:rFonts w:ascii="宋体" w:hAnsi="宋体"/>
          <w:b/>
          <w:sz w:val="32"/>
          <w:szCs w:val="32"/>
        </w:rPr>
      </w:pPr>
      <w:r>
        <w:rPr>
          <w:rFonts w:ascii="宋体" w:hAnsi="宋体"/>
          <w:b/>
          <w:sz w:val="32"/>
          <w:szCs w:val="32"/>
        </w:rPr>
        <w:br w:type="page"/>
      </w:r>
    </w:p>
    <w:p w:rsidR="007C5D00" w:rsidRPr="002D1EFE" w:rsidRDefault="00853283">
      <w:pPr>
        <w:pStyle w:val="a1"/>
        <w:overflowPunct w:val="0"/>
        <w:spacing w:line="520" w:lineRule="exact"/>
        <w:ind w:firstLine="0"/>
        <w:jc w:val="left"/>
        <w:rPr>
          <w:rFonts w:ascii="宋体" w:hAnsi="宋体" w:cs="宋体"/>
          <w:b/>
          <w:bCs/>
          <w:sz w:val="30"/>
          <w:szCs w:val="30"/>
        </w:rPr>
      </w:pPr>
      <w:r w:rsidRPr="002D1EFE">
        <w:rPr>
          <w:rFonts w:ascii="宋体" w:hAnsi="宋体" w:cs="宋体" w:hint="eastAsia"/>
          <w:b/>
          <w:bCs/>
          <w:sz w:val="30"/>
          <w:szCs w:val="30"/>
        </w:rPr>
        <w:lastRenderedPageBreak/>
        <w:t>8</w:t>
      </w:r>
      <w:r w:rsidRPr="002D1EFE">
        <w:rPr>
          <w:rFonts w:ascii="宋体" w:hAnsi="宋体" w:cs="宋体"/>
          <w:b/>
          <w:bCs/>
          <w:sz w:val="30"/>
          <w:szCs w:val="30"/>
        </w:rPr>
        <w:t>.</w:t>
      </w:r>
      <w:r w:rsidR="006103DE" w:rsidRPr="002D1EFE">
        <w:rPr>
          <w:rFonts w:ascii="宋体" w:hAnsi="宋体" w:cs="宋体" w:hint="eastAsia"/>
          <w:b/>
          <w:bCs/>
          <w:sz w:val="30"/>
          <w:szCs w:val="30"/>
        </w:rPr>
        <w:t>供应商为大型企业承接时必须提供的资格证明材料</w:t>
      </w:r>
    </w:p>
    <w:p w:rsidR="00732AA0" w:rsidRPr="002D1EFE" w:rsidRDefault="00732AA0" w:rsidP="00732AA0">
      <w:pPr>
        <w:spacing w:line="320" w:lineRule="exact"/>
        <w:jc w:val="center"/>
        <w:rPr>
          <w:rFonts w:ascii="宋体" w:hAnsi="宋体"/>
          <w:b/>
          <w:sz w:val="32"/>
          <w:szCs w:val="32"/>
        </w:rPr>
      </w:pPr>
    </w:p>
    <w:p w:rsidR="00732AA0" w:rsidRPr="002D1EFE" w:rsidRDefault="00732AA0" w:rsidP="00732AA0">
      <w:pPr>
        <w:spacing w:line="320" w:lineRule="exact"/>
        <w:jc w:val="center"/>
        <w:rPr>
          <w:rFonts w:ascii="宋体" w:hAnsi="宋体"/>
          <w:b/>
          <w:sz w:val="32"/>
          <w:szCs w:val="32"/>
        </w:rPr>
      </w:pPr>
      <w:r w:rsidRPr="002D1EFE">
        <w:rPr>
          <w:rFonts w:ascii="宋体" w:hAnsi="宋体" w:hint="eastAsia"/>
          <w:b/>
          <w:sz w:val="32"/>
          <w:szCs w:val="32"/>
        </w:rPr>
        <w:t>联合体参与竞争性磋商协议书（如有）</w:t>
      </w:r>
    </w:p>
    <w:p w:rsidR="00732AA0" w:rsidRPr="002D1EFE" w:rsidRDefault="00732AA0" w:rsidP="00732AA0">
      <w:pPr>
        <w:pStyle w:val="a1"/>
        <w:overflowPunct w:val="0"/>
        <w:spacing w:line="360" w:lineRule="auto"/>
        <w:ind w:firstLine="0"/>
        <w:rPr>
          <w:rFonts w:ascii="仿宋" w:eastAsia="仿宋" w:hAnsi="仿宋" w:cs="仿宋"/>
          <w:sz w:val="24"/>
          <w:szCs w:val="24"/>
        </w:rPr>
      </w:pPr>
    </w:p>
    <w:p w:rsidR="00732AA0" w:rsidRPr="002D1EFE" w:rsidRDefault="00732AA0" w:rsidP="00732AA0">
      <w:pPr>
        <w:pStyle w:val="a1"/>
        <w:overflowPunct w:val="0"/>
        <w:spacing w:line="360" w:lineRule="auto"/>
        <w:ind w:firstLineChars="200" w:firstLine="480"/>
        <w:contextualSpacing/>
        <w:rPr>
          <w:rFonts w:ascii="宋体" w:hAnsi="宋体" w:cs="仿宋"/>
          <w:sz w:val="24"/>
          <w:szCs w:val="24"/>
        </w:rPr>
      </w:pPr>
      <w:r w:rsidRPr="002D1EFE">
        <w:rPr>
          <w:rFonts w:ascii="宋体" w:hAnsi="宋体" w:cs="仿宋" w:hint="eastAsia"/>
          <w:sz w:val="24"/>
          <w:szCs w:val="24"/>
          <w:u w:val="single"/>
        </w:rPr>
        <w:t xml:space="preserve">      </w:t>
      </w:r>
      <w:r w:rsidRPr="002D1EFE">
        <w:rPr>
          <w:rFonts w:ascii="宋体" w:hAnsi="宋体" w:cs="仿宋" w:hint="eastAsia"/>
          <w:sz w:val="24"/>
          <w:szCs w:val="24"/>
        </w:rPr>
        <w:t>（所有成员单位名称）自愿组成</w:t>
      </w:r>
      <w:r w:rsidRPr="002D1EFE">
        <w:rPr>
          <w:rFonts w:ascii="宋体" w:hAnsi="宋体" w:cs="仿宋" w:hint="eastAsia"/>
          <w:sz w:val="24"/>
          <w:szCs w:val="24"/>
          <w:u w:val="single"/>
        </w:rPr>
        <w:t xml:space="preserve">      </w:t>
      </w:r>
      <w:r w:rsidRPr="002D1EFE">
        <w:rPr>
          <w:rFonts w:ascii="宋体" w:hAnsi="宋体" w:cs="仿宋" w:hint="eastAsia"/>
          <w:sz w:val="24"/>
          <w:szCs w:val="24"/>
        </w:rPr>
        <w:t>（联合体名称）联合体，共同参加</w:t>
      </w:r>
      <w:r w:rsidRPr="002D1EFE">
        <w:rPr>
          <w:rFonts w:ascii="宋体" w:hAnsi="宋体" w:cs="仿宋" w:hint="eastAsia"/>
          <w:sz w:val="24"/>
          <w:szCs w:val="24"/>
          <w:u w:val="single"/>
        </w:rPr>
        <w:t xml:space="preserve">      </w:t>
      </w:r>
      <w:r w:rsidRPr="002D1EFE">
        <w:rPr>
          <w:rFonts w:ascii="宋体" w:hAnsi="宋体" w:cs="仿宋" w:hint="eastAsia"/>
          <w:sz w:val="24"/>
          <w:szCs w:val="24"/>
        </w:rPr>
        <w:t>（项目名称）采购项目</w:t>
      </w:r>
      <w:r w:rsidRPr="002D1EFE">
        <w:rPr>
          <w:rFonts w:ascii="宋体" w:hAnsi="宋体" w:cs="仿宋" w:hint="eastAsia"/>
          <w:sz w:val="24"/>
        </w:rPr>
        <w:t>竞争性磋商</w:t>
      </w:r>
      <w:r w:rsidRPr="002D1EFE">
        <w:rPr>
          <w:rFonts w:ascii="宋体" w:hAnsi="宋体" w:cs="仿宋" w:hint="eastAsia"/>
          <w:sz w:val="24"/>
          <w:szCs w:val="24"/>
        </w:rPr>
        <w:t>。现就联合体参与</w:t>
      </w:r>
      <w:r w:rsidRPr="002D1EFE">
        <w:rPr>
          <w:rFonts w:ascii="宋体" w:hAnsi="宋体" w:cs="仿宋" w:hint="eastAsia"/>
          <w:sz w:val="24"/>
        </w:rPr>
        <w:t>竞争性磋商</w:t>
      </w:r>
      <w:r w:rsidRPr="002D1EFE">
        <w:rPr>
          <w:rFonts w:ascii="宋体" w:hAnsi="宋体" w:cs="仿宋" w:hint="eastAsia"/>
          <w:sz w:val="24"/>
          <w:szCs w:val="24"/>
        </w:rPr>
        <w:t>事宜订立如下协议。</w:t>
      </w:r>
    </w:p>
    <w:p w:rsidR="00732AA0" w:rsidRPr="002D1EFE" w:rsidRDefault="00732AA0" w:rsidP="00732AA0">
      <w:pPr>
        <w:pStyle w:val="a1"/>
        <w:overflowPunct w:val="0"/>
        <w:spacing w:line="360" w:lineRule="auto"/>
        <w:ind w:firstLineChars="200" w:firstLine="480"/>
        <w:contextualSpacing/>
        <w:rPr>
          <w:rFonts w:ascii="宋体" w:hAnsi="宋体" w:cs="仿宋"/>
          <w:sz w:val="24"/>
          <w:szCs w:val="24"/>
        </w:rPr>
      </w:pPr>
      <w:r w:rsidRPr="002D1EFE">
        <w:rPr>
          <w:rFonts w:ascii="宋体" w:hAnsi="宋体" w:cs="仿宋" w:hint="eastAsia"/>
          <w:sz w:val="24"/>
          <w:szCs w:val="24"/>
        </w:rPr>
        <w:t>1.</w:t>
      </w:r>
      <w:r w:rsidRPr="002D1EFE">
        <w:rPr>
          <w:rFonts w:ascii="宋体" w:hAnsi="宋体" w:cs="仿宋" w:hint="eastAsia"/>
          <w:sz w:val="24"/>
          <w:szCs w:val="24"/>
          <w:u w:val="single"/>
        </w:rPr>
        <w:t xml:space="preserve"> </w:t>
      </w:r>
      <w:r w:rsidRPr="002D1EFE">
        <w:rPr>
          <w:rFonts w:ascii="宋体" w:hAnsi="宋体" w:cs="仿宋" w:hint="eastAsia"/>
          <w:sz w:val="24"/>
          <w:szCs w:val="24"/>
          <w:u w:val="single"/>
        </w:rPr>
        <w:tab/>
        <w:t xml:space="preserve">   </w:t>
      </w:r>
      <w:r w:rsidRPr="002D1EFE">
        <w:rPr>
          <w:rFonts w:ascii="宋体" w:hAnsi="宋体" w:cs="仿宋" w:hint="eastAsia"/>
          <w:sz w:val="24"/>
          <w:szCs w:val="24"/>
        </w:rPr>
        <w:t>（某成员单位名称）为</w:t>
      </w:r>
      <w:r w:rsidRPr="002D1EFE">
        <w:rPr>
          <w:rFonts w:ascii="宋体" w:hAnsi="宋体" w:cs="仿宋" w:hint="eastAsia"/>
          <w:sz w:val="24"/>
          <w:szCs w:val="24"/>
          <w:u w:val="single"/>
        </w:rPr>
        <w:t xml:space="preserve">     </w:t>
      </w:r>
      <w:r w:rsidRPr="002D1EFE">
        <w:rPr>
          <w:rFonts w:ascii="宋体" w:hAnsi="宋体" w:cs="仿宋" w:hint="eastAsia"/>
          <w:sz w:val="24"/>
          <w:szCs w:val="24"/>
        </w:rPr>
        <w:t>（联合体名称）牵头人。</w:t>
      </w:r>
    </w:p>
    <w:p w:rsidR="00732AA0" w:rsidRPr="002D1EFE" w:rsidRDefault="00732AA0" w:rsidP="00732AA0">
      <w:pPr>
        <w:pStyle w:val="a1"/>
        <w:overflowPunct w:val="0"/>
        <w:spacing w:line="360" w:lineRule="auto"/>
        <w:ind w:firstLineChars="200" w:firstLine="480"/>
        <w:contextualSpacing/>
        <w:rPr>
          <w:rFonts w:ascii="宋体" w:hAnsi="宋体" w:cs="仿宋"/>
          <w:sz w:val="24"/>
          <w:szCs w:val="24"/>
        </w:rPr>
      </w:pPr>
      <w:r w:rsidRPr="002D1EFE">
        <w:rPr>
          <w:rFonts w:ascii="宋体" w:hAnsi="宋体" w:cs="仿宋" w:hint="eastAsia"/>
          <w:sz w:val="24"/>
          <w:szCs w:val="24"/>
        </w:rPr>
        <w:t>2.联合体各成员授权牵头人代表联合体参加竞标活动，签署文件及对文件的盖章，提交和接收相关的资料、信息及指示，进行合同磋商活动，负责合同实施阶段的组织和协调工作，以及处理与本</w:t>
      </w:r>
      <w:r w:rsidRPr="002D1EFE">
        <w:rPr>
          <w:rFonts w:ascii="宋体" w:hAnsi="宋体" w:cs="仿宋" w:hint="eastAsia"/>
          <w:sz w:val="24"/>
        </w:rPr>
        <w:t>竞争性磋商</w:t>
      </w:r>
      <w:r w:rsidRPr="002D1EFE">
        <w:rPr>
          <w:rFonts w:ascii="宋体" w:hAnsi="宋体" w:cs="仿宋" w:hint="eastAsia"/>
          <w:sz w:val="24"/>
          <w:szCs w:val="24"/>
        </w:rPr>
        <w:t>项目有关的一切事宜。</w:t>
      </w:r>
    </w:p>
    <w:p w:rsidR="00732AA0" w:rsidRPr="002D1EFE" w:rsidRDefault="00732AA0" w:rsidP="00732AA0">
      <w:pPr>
        <w:pStyle w:val="a1"/>
        <w:overflowPunct w:val="0"/>
        <w:spacing w:line="360" w:lineRule="auto"/>
        <w:ind w:firstLineChars="200" w:firstLine="480"/>
        <w:contextualSpacing/>
        <w:rPr>
          <w:rFonts w:ascii="宋体" w:hAnsi="宋体" w:cs="仿宋"/>
          <w:sz w:val="24"/>
          <w:szCs w:val="24"/>
        </w:rPr>
      </w:pPr>
      <w:r w:rsidRPr="002D1EFE">
        <w:rPr>
          <w:rFonts w:ascii="宋体" w:hAnsi="宋体" w:cs="仿宋" w:hint="eastAsia"/>
          <w:sz w:val="24"/>
          <w:szCs w:val="24"/>
        </w:rPr>
        <w:t>3.联合体牵头人在本项目中签署和盖章的一切文件和处理的一切事宜，联合体各成员均予以承认。联合体各成员将严格按照磋商文件、响应文件和合同的要求全面履行义务，并向采购人承担连带责任。</w:t>
      </w:r>
    </w:p>
    <w:p w:rsidR="00732AA0" w:rsidRPr="002D1EFE" w:rsidRDefault="00732AA0" w:rsidP="00732AA0">
      <w:pPr>
        <w:pStyle w:val="a1"/>
        <w:overflowPunct w:val="0"/>
        <w:spacing w:line="360" w:lineRule="auto"/>
        <w:ind w:firstLineChars="200" w:firstLine="480"/>
        <w:contextualSpacing/>
        <w:rPr>
          <w:rFonts w:ascii="宋体" w:hAnsi="宋体" w:cs="仿宋"/>
          <w:sz w:val="24"/>
          <w:szCs w:val="24"/>
        </w:rPr>
      </w:pPr>
      <w:r w:rsidRPr="002D1EFE">
        <w:rPr>
          <w:rFonts w:ascii="宋体" w:hAnsi="宋体" w:cs="仿宋" w:hint="eastAsia"/>
          <w:sz w:val="24"/>
          <w:szCs w:val="24"/>
        </w:rPr>
        <w:t>4.联合体各成员单位内部的职责分工如下：</w:t>
      </w:r>
      <w:r w:rsidRPr="002D1EFE">
        <w:rPr>
          <w:rFonts w:ascii="宋体" w:hAnsi="宋体" w:cs="仿宋" w:hint="eastAsia"/>
          <w:sz w:val="24"/>
          <w:szCs w:val="24"/>
          <w:u w:val="single"/>
        </w:rPr>
        <w:t xml:space="preserve">       </w:t>
      </w:r>
      <w:r w:rsidRPr="002D1EFE">
        <w:rPr>
          <w:rFonts w:ascii="宋体" w:hAnsi="宋体" w:cs="仿宋" w:hint="eastAsia"/>
          <w:sz w:val="24"/>
          <w:szCs w:val="24"/>
        </w:rPr>
        <w:t>。</w:t>
      </w:r>
    </w:p>
    <w:p w:rsidR="00732AA0" w:rsidRPr="002D1EFE" w:rsidRDefault="00732AA0" w:rsidP="00732AA0">
      <w:pPr>
        <w:pStyle w:val="a1"/>
        <w:overflowPunct w:val="0"/>
        <w:spacing w:line="360" w:lineRule="auto"/>
        <w:ind w:firstLineChars="200" w:firstLine="480"/>
        <w:contextualSpacing/>
        <w:rPr>
          <w:rFonts w:ascii="宋体" w:hAnsi="宋体" w:cs="仿宋"/>
          <w:sz w:val="24"/>
          <w:szCs w:val="24"/>
        </w:rPr>
      </w:pPr>
      <w:r w:rsidRPr="002D1EFE">
        <w:rPr>
          <w:rFonts w:ascii="宋体" w:hAnsi="宋体" w:cs="仿宋" w:hint="eastAsia"/>
          <w:sz w:val="24"/>
          <w:szCs w:val="24"/>
        </w:rPr>
        <w:t>5.本</w:t>
      </w:r>
      <w:r w:rsidRPr="002D1EFE">
        <w:rPr>
          <w:rFonts w:ascii="宋体" w:hAnsi="宋体" w:cs="仿宋" w:hint="eastAsia"/>
          <w:spacing w:val="-6"/>
          <w:sz w:val="24"/>
          <w:szCs w:val="24"/>
        </w:rPr>
        <w:t>协议书自所有成员单位法定代表人（单位负责人）或者其委托代理人签字或者盖单位章之日起生效，合同履行完毕后自动失效。</w:t>
      </w:r>
    </w:p>
    <w:p w:rsidR="00732AA0" w:rsidRPr="002D1EFE" w:rsidRDefault="00732AA0" w:rsidP="00732AA0">
      <w:pPr>
        <w:pStyle w:val="a1"/>
        <w:overflowPunct w:val="0"/>
        <w:spacing w:line="360" w:lineRule="auto"/>
        <w:ind w:firstLineChars="200" w:firstLine="480"/>
        <w:contextualSpacing/>
        <w:rPr>
          <w:rFonts w:ascii="宋体" w:hAnsi="宋体" w:cs="仿宋"/>
          <w:sz w:val="24"/>
          <w:szCs w:val="24"/>
        </w:rPr>
      </w:pPr>
      <w:r w:rsidRPr="002D1EFE">
        <w:rPr>
          <w:rFonts w:ascii="宋体" w:hAnsi="宋体" w:cs="仿宋" w:hint="eastAsia"/>
          <w:sz w:val="24"/>
          <w:szCs w:val="24"/>
        </w:rPr>
        <w:t>6.本协议书一式</w:t>
      </w:r>
      <w:r w:rsidRPr="002D1EFE">
        <w:rPr>
          <w:rFonts w:ascii="宋体" w:hAnsi="宋体" w:cs="仿宋" w:hint="eastAsia"/>
          <w:sz w:val="24"/>
          <w:szCs w:val="24"/>
          <w:u w:val="single"/>
        </w:rPr>
        <w:t xml:space="preserve"> </w:t>
      </w:r>
      <w:r w:rsidRPr="002D1EFE">
        <w:rPr>
          <w:rFonts w:ascii="宋体" w:hAnsi="宋体" w:cs="仿宋" w:hint="eastAsia"/>
          <w:sz w:val="24"/>
          <w:szCs w:val="24"/>
          <w:u w:val="single"/>
        </w:rPr>
        <w:tab/>
      </w:r>
      <w:r w:rsidRPr="002D1EFE">
        <w:rPr>
          <w:rFonts w:ascii="宋体" w:hAnsi="宋体" w:cs="仿宋" w:hint="eastAsia"/>
          <w:sz w:val="24"/>
          <w:szCs w:val="24"/>
        </w:rPr>
        <w:t>份，联合体成员和采购人各执壹份。</w:t>
      </w:r>
    </w:p>
    <w:p w:rsidR="00732AA0" w:rsidRPr="002D1EFE" w:rsidRDefault="00732AA0" w:rsidP="00732AA0">
      <w:pPr>
        <w:pStyle w:val="a1"/>
        <w:overflowPunct w:val="0"/>
        <w:spacing w:line="360" w:lineRule="auto"/>
        <w:ind w:firstLineChars="200" w:firstLine="482"/>
        <w:contextualSpacing/>
        <w:rPr>
          <w:rFonts w:ascii="宋体" w:hAnsi="宋体" w:cs="仿宋"/>
          <w:sz w:val="24"/>
          <w:szCs w:val="24"/>
        </w:rPr>
      </w:pPr>
      <w:r w:rsidRPr="002D1EFE">
        <w:rPr>
          <w:rFonts w:ascii="宋体" w:hAnsi="宋体" w:cs="仿宋" w:hint="eastAsia"/>
          <w:b/>
          <w:sz w:val="24"/>
          <w:szCs w:val="24"/>
        </w:rPr>
        <w:t>注：</w:t>
      </w:r>
      <w:r w:rsidRPr="002D1EFE">
        <w:rPr>
          <w:rFonts w:ascii="宋体" w:hAnsi="宋体" w:cs="仿宋" w:hint="eastAsia"/>
          <w:sz w:val="24"/>
          <w:szCs w:val="24"/>
        </w:rPr>
        <w:t>本协议书由法定代表人（单位负责人）签字的，应附法定代表人（单位负责人）身份证明书；由委托代理人签字的，应附联合体协议签订授权委托书（格式自拟）。</w:t>
      </w:r>
    </w:p>
    <w:p w:rsidR="00732AA0" w:rsidRPr="002D1EFE" w:rsidRDefault="00732AA0" w:rsidP="00732AA0">
      <w:pPr>
        <w:pStyle w:val="a1"/>
        <w:overflowPunct w:val="0"/>
        <w:spacing w:line="360" w:lineRule="auto"/>
        <w:ind w:firstLineChars="175"/>
        <w:contextualSpacing/>
        <w:rPr>
          <w:rFonts w:ascii="宋体" w:hAnsi="宋体" w:cs="仿宋"/>
          <w:sz w:val="24"/>
          <w:szCs w:val="24"/>
          <w:u w:val="single"/>
        </w:rPr>
      </w:pPr>
      <w:r w:rsidRPr="002D1EFE">
        <w:rPr>
          <w:rFonts w:ascii="宋体" w:hAnsi="宋体" w:cs="仿宋" w:hint="eastAsia"/>
          <w:sz w:val="24"/>
          <w:szCs w:val="24"/>
        </w:rPr>
        <w:t>联合体牵头人名称（盖公章）：</w:t>
      </w:r>
      <w:r w:rsidRPr="002D1EFE">
        <w:rPr>
          <w:rFonts w:ascii="宋体" w:hAnsi="宋体" w:cs="仿宋" w:hint="eastAsia"/>
          <w:sz w:val="24"/>
          <w:szCs w:val="24"/>
          <w:u w:val="single"/>
        </w:rPr>
        <w:t xml:space="preserve">               </w:t>
      </w:r>
    </w:p>
    <w:p w:rsidR="00732AA0" w:rsidRPr="002D1EFE" w:rsidRDefault="00732AA0" w:rsidP="00732AA0">
      <w:pPr>
        <w:pStyle w:val="a1"/>
        <w:overflowPunct w:val="0"/>
        <w:spacing w:line="360" w:lineRule="auto"/>
        <w:ind w:firstLineChars="175"/>
        <w:contextualSpacing/>
        <w:rPr>
          <w:rFonts w:ascii="宋体" w:hAnsi="宋体" w:cs="仿宋"/>
          <w:sz w:val="24"/>
          <w:szCs w:val="24"/>
          <w:u w:val="single"/>
        </w:rPr>
      </w:pPr>
      <w:r w:rsidRPr="002D1EFE">
        <w:rPr>
          <w:rFonts w:ascii="宋体" w:hAnsi="宋体" w:cs="仿宋" w:hint="eastAsia"/>
          <w:sz w:val="24"/>
          <w:szCs w:val="24"/>
        </w:rPr>
        <w:t>法定代表人（单位负责人）或者其委托代理人（签字）：</w:t>
      </w:r>
      <w:r w:rsidRPr="002D1EFE">
        <w:rPr>
          <w:rFonts w:ascii="宋体" w:hAnsi="宋体" w:cs="仿宋" w:hint="eastAsia"/>
          <w:sz w:val="24"/>
          <w:szCs w:val="24"/>
          <w:u w:val="single"/>
        </w:rPr>
        <w:t xml:space="preserve">               </w:t>
      </w:r>
    </w:p>
    <w:p w:rsidR="00732AA0" w:rsidRPr="002D1EFE" w:rsidRDefault="00732AA0" w:rsidP="00732AA0">
      <w:pPr>
        <w:pStyle w:val="a1"/>
        <w:overflowPunct w:val="0"/>
        <w:spacing w:line="360" w:lineRule="auto"/>
        <w:ind w:firstLineChars="175"/>
        <w:contextualSpacing/>
        <w:rPr>
          <w:rFonts w:ascii="宋体" w:hAnsi="宋体" w:cs="仿宋"/>
          <w:sz w:val="24"/>
          <w:szCs w:val="24"/>
        </w:rPr>
      </w:pPr>
    </w:p>
    <w:p w:rsidR="00732AA0" w:rsidRPr="002D1EFE" w:rsidRDefault="00732AA0" w:rsidP="00732AA0">
      <w:pPr>
        <w:pStyle w:val="a1"/>
        <w:overflowPunct w:val="0"/>
        <w:spacing w:line="360" w:lineRule="auto"/>
        <w:ind w:firstLineChars="175"/>
        <w:contextualSpacing/>
        <w:rPr>
          <w:rFonts w:ascii="宋体" w:hAnsi="宋体" w:cs="仿宋"/>
          <w:sz w:val="24"/>
          <w:szCs w:val="24"/>
          <w:u w:val="single"/>
        </w:rPr>
      </w:pPr>
      <w:r w:rsidRPr="002D1EFE">
        <w:rPr>
          <w:rFonts w:ascii="宋体" w:hAnsi="宋体" w:cs="仿宋" w:hint="eastAsia"/>
          <w:sz w:val="24"/>
          <w:szCs w:val="24"/>
        </w:rPr>
        <w:t>联合体成员名称（盖公章）：</w:t>
      </w:r>
      <w:r w:rsidRPr="002D1EFE">
        <w:rPr>
          <w:rFonts w:ascii="宋体" w:hAnsi="宋体" w:cs="仿宋" w:hint="eastAsia"/>
          <w:sz w:val="24"/>
          <w:szCs w:val="24"/>
          <w:u w:val="single"/>
        </w:rPr>
        <w:t xml:space="preserve">                </w:t>
      </w:r>
    </w:p>
    <w:p w:rsidR="00732AA0" w:rsidRPr="002D1EFE" w:rsidRDefault="00732AA0" w:rsidP="00732AA0">
      <w:pPr>
        <w:pStyle w:val="a1"/>
        <w:overflowPunct w:val="0"/>
        <w:spacing w:line="360" w:lineRule="auto"/>
        <w:ind w:firstLineChars="175"/>
        <w:contextualSpacing/>
        <w:rPr>
          <w:rFonts w:ascii="宋体" w:hAnsi="宋体" w:cs="仿宋"/>
          <w:sz w:val="24"/>
          <w:szCs w:val="24"/>
          <w:u w:val="single"/>
        </w:rPr>
      </w:pPr>
      <w:r w:rsidRPr="002D1EFE">
        <w:rPr>
          <w:rFonts w:ascii="宋体" w:hAnsi="宋体" w:cs="仿宋" w:hint="eastAsia"/>
          <w:sz w:val="24"/>
          <w:szCs w:val="24"/>
        </w:rPr>
        <w:t>法定代表人（单位负责人）或者其委托代理人（签字）：</w:t>
      </w:r>
      <w:r w:rsidRPr="002D1EFE">
        <w:rPr>
          <w:rFonts w:ascii="宋体" w:hAnsi="宋体" w:cs="仿宋" w:hint="eastAsia"/>
          <w:sz w:val="24"/>
          <w:szCs w:val="24"/>
          <w:u w:val="single"/>
        </w:rPr>
        <w:t xml:space="preserve">            </w:t>
      </w:r>
    </w:p>
    <w:p w:rsidR="00732AA0" w:rsidRPr="002D1EFE" w:rsidRDefault="00732AA0" w:rsidP="00732AA0">
      <w:pPr>
        <w:pStyle w:val="a1"/>
        <w:overflowPunct w:val="0"/>
        <w:spacing w:line="360" w:lineRule="auto"/>
        <w:ind w:firstLineChars="175"/>
        <w:contextualSpacing/>
        <w:rPr>
          <w:rFonts w:ascii="宋体" w:hAnsi="宋体" w:cs="仿宋"/>
          <w:sz w:val="24"/>
          <w:szCs w:val="24"/>
        </w:rPr>
      </w:pPr>
    </w:p>
    <w:p w:rsidR="00732AA0" w:rsidRPr="002D1EFE" w:rsidRDefault="00732AA0" w:rsidP="00732AA0">
      <w:pPr>
        <w:pStyle w:val="a1"/>
        <w:overflowPunct w:val="0"/>
        <w:spacing w:line="360" w:lineRule="auto"/>
        <w:ind w:firstLineChars="175"/>
        <w:contextualSpacing/>
        <w:rPr>
          <w:rFonts w:ascii="宋体" w:hAnsi="宋体" w:cs="仿宋"/>
          <w:sz w:val="24"/>
          <w:szCs w:val="24"/>
          <w:u w:val="single"/>
        </w:rPr>
      </w:pPr>
      <w:r w:rsidRPr="002D1EFE">
        <w:rPr>
          <w:rFonts w:ascii="宋体" w:hAnsi="宋体" w:cs="仿宋" w:hint="eastAsia"/>
          <w:sz w:val="24"/>
          <w:szCs w:val="24"/>
        </w:rPr>
        <w:t>联合体成员名称（盖公章）：</w:t>
      </w:r>
      <w:r w:rsidRPr="002D1EFE">
        <w:rPr>
          <w:rFonts w:ascii="宋体" w:hAnsi="宋体" w:cs="仿宋" w:hint="eastAsia"/>
          <w:sz w:val="24"/>
          <w:szCs w:val="24"/>
          <w:u w:val="single"/>
        </w:rPr>
        <w:t xml:space="preserve">                </w:t>
      </w:r>
    </w:p>
    <w:p w:rsidR="00732AA0" w:rsidRPr="002D1EFE" w:rsidRDefault="00732AA0" w:rsidP="00732AA0">
      <w:pPr>
        <w:pStyle w:val="a1"/>
        <w:overflowPunct w:val="0"/>
        <w:spacing w:line="360" w:lineRule="auto"/>
        <w:ind w:firstLineChars="175"/>
        <w:contextualSpacing/>
        <w:rPr>
          <w:rFonts w:ascii="宋体" w:hAnsi="宋体" w:cs="仿宋"/>
          <w:sz w:val="24"/>
          <w:szCs w:val="24"/>
          <w:u w:val="single"/>
        </w:rPr>
      </w:pPr>
      <w:r w:rsidRPr="002D1EFE">
        <w:rPr>
          <w:rFonts w:ascii="宋体" w:hAnsi="宋体" w:cs="仿宋" w:hint="eastAsia"/>
          <w:sz w:val="24"/>
          <w:szCs w:val="24"/>
        </w:rPr>
        <w:t>法定代表人（单位负责人）或者其委托代理人（签字）：</w:t>
      </w:r>
      <w:r w:rsidRPr="002D1EFE">
        <w:rPr>
          <w:rFonts w:ascii="宋体" w:hAnsi="宋体" w:cs="仿宋" w:hint="eastAsia"/>
          <w:sz w:val="24"/>
          <w:szCs w:val="24"/>
          <w:u w:val="single"/>
        </w:rPr>
        <w:t xml:space="preserve">                   </w:t>
      </w:r>
    </w:p>
    <w:p w:rsidR="00732AA0" w:rsidRPr="002D1EFE" w:rsidRDefault="00732AA0" w:rsidP="00732AA0">
      <w:pPr>
        <w:pStyle w:val="a1"/>
        <w:overflowPunct w:val="0"/>
        <w:spacing w:line="360" w:lineRule="auto"/>
        <w:ind w:firstLineChars="175"/>
        <w:contextualSpacing/>
        <w:rPr>
          <w:rFonts w:ascii="宋体" w:hAnsi="宋体" w:cs="仿宋"/>
          <w:sz w:val="24"/>
          <w:szCs w:val="24"/>
        </w:rPr>
      </w:pPr>
      <w:r w:rsidRPr="002D1EFE">
        <w:rPr>
          <w:rFonts w:ascii="宋体" w:hAnsi="宋体" w:cs="仿宋" w:hint="eastAsia"/>
          <w:sz w:val="24"/>
          <w:szCs w:val="24"/>
        </w:rPr>
        <w:t>……</w:t>
      </w:r>
    </w:p>
    <w:p w:rsidR="00732AA0" w:rsidRPr="002D1EFE" w:rsidRDefault="00732AA0" w:rsidP="00732AA0">
      <w:pPr>
        <w:widowControl/>
        <w:jc w:val="left"/>
        <w:rPr>
          <w:rFonts w:ascii="宋体" w:hAnsi="宋体" w:cs="宋体"/>
          <w:b/>
          <w:sz w:val="32"/>
          <w:szCs w:val="32"/>
        </w:rPr>
      </w:pPr>
      <w:r w:rsidRPr="002D1EFE">
        <w:rPr>
          <w:rFonts w:ascii="宋体" w:hAnsi="宋体" w:cs="仿宋" w:hint="eastAsia"/>
          <w:sz w:val="24"/>
        </w:rPr>
        <w:t xml:space="preserve">                                      日期：</w:t>
      </w:r>
      <w:r w:rsidRPr="002D1EFE">
        <w:rPr>
          <w:rFonts w:ascii="宋体" w:hAnsi="宋体" w:cs="仿宋" w:hint="eastAsia"/>
          <w:sz w:val="24"/>
          <w:u w:val="single"/>
        </w:rPr>
        <w:t xml:space="preserve">      </w:t>
      </w:r>
      <w:r w:rsidRPr="002D1EFE">
        <w:rPr>
          <w:rFonts w:ascii="宋体" w:hAnsi="宋体" w:cs="仿宋" w:hint="eastAsia"/>
          <w:sz w:val="24"/>
        </w:rPr>
        <w:t>年</w:t>
      </w:r>
      <w:r w:rsidRPr="002D1EFE">
        <w:rPr>
          <w:rFonts w:ascii="宋体" w:hAnsi="宋体" w:cs="仿宋" w:hint="eastAsia"/>
          <w:sz w:val="24"/>
          <w:u w:val="single"/>
        </w:rPr>
        <w:t xml:space="preserve">  </w:t>
      </w:r>
      <w:r w:rsidRPr="002D1EFE">
        <w:rPr>
          <w:rFonts w:ascii="宋体" w:hAnsi="宋体" w:cs="仿宋" w:hint="eastAsia"/>
          <w:sz w:val="24"/>
          <w:u w:val="single"/>
        </w:rPr>
        <w:tab/>
      </w:r>
      <w:r w:rsidRPr="002D1EFE">
        <w:rPr>
          <w:rFonts w:ascii="宋体" w:hAnsi="宋体" w:cs="仿宋" w:hint="eastAsia"/>
          <w:sz w:val="24"/>
        </w:rPr>
        <w:t>月</w:t>
      </w:r>
      <w:r w:rsidRPr="002D1EFE">
        <w:rPr>
          <w:rFonts w:ascii="宋体" w:hAnsi="宋体" w:cs="仿宋" w:hint="eastAsia"/>
          <w:sz w:val="24"/>
          <w:u w:val="single"/>
        </w:rPr>
        <w:t xml:space="preserve">  </w:t>
      </w:r>
      <w:r w:rsidRPr="002D1EFE">
        <w:rPr>
          <w:rFonts w:ascii="宋体" w:hAnsi="宋体" w:cs="仿宋" w:hint="eastAsia"/>
          <w:sz w:val="24"/>
          <w:u w:val="single"/>
        </w:rPr>
        <w:tab/>
      </w:r>
      <w:r w:rsidRPr="002D1EFE">
        <w:rPr>
          <w:rFonts w:ascii="宋体" w:hAnsi="宋体" w:cs="仿宋" w:hint="eastAsia"/>
          <w:sz w:val="24"/>
        </w:rPr>
        <w:t>日</w:t>
      </w:r>
    </w:p>
    <w:p w:rsidR="00732AA0" w:rsidRPr="00F13235" w:rsidRDefault="00732AA0">
      <w:pPr>
        <w:snapToGrid w:val="0"/>
        <w:spacing w:line="360" w:lineRule="auto"/>
        <w:jc w:val="center"/>
        <w:rPr>
          <w:rFonts w:ascii="宋体" w:hAnsi="宋体" w:cs="宋体"/>
          <w:b/>
          <w:sz w:val="32"/>
          <w:szCs w:val="32"/>
        </w:rPr>
      </w:pPr>
    </w:p>
    <w:p w:rsidR="007C5D00" w:rsidRPr="00F13235" w:rsidRDefault="006103DE">
      <w:pPr>
        <w:snapToGrid w:val="0"/>
        <w:spacing w:line="360" w:lineRule="auto"/>
        <w:jc w:val="center"/>
        <w:rPr>
          <w:rFonts w:ascii="宋体" w:hAnsi="宋体" w:cs="宋体"/>
          <w:b/>
          <w:sz w:val="32"/>
          <w:szCs w:val="32"/>
        </w:rPr>
      </w:pPr>
      <w:r w:rsidRPr="00F13235">
        <w:rPr>
          <w:rFonts w:ascii="宋体" w:hAnsi="宋体" w:cs="宋体" w:hint="eastAsia"/>
          <w:b/>
          <w:sz w:val="32"/>
          <w:szCs w:val="32"/>
        </w:rPr>
        <w:t>分包意向协议（如有）</w:t>
      </w:r>
    </w:p>
    <w:p w:rsidR="007C5D00" w:rsidRPr="00F13235" w:rsidRDefault="006103DE">
      <w:pPr>
        <w:spacing w:line="500" w:lineRule="exact"/>
        <w:rPr>
          <w:rFonts w:ascii="宋体" w:hAnsi="宋体" w:cs="宋体"/>
          <w:szCs w:val="21"/>
        </w:rPr>
      </w:pPr>
      <w:r w:rsidRPr="00F13235">
        <w:rPr>
          <w:rFonts w:ascii="宋体" w:hAnsi="宋体" w:cs="宋体" w:hint="eastAsia"/>
          <w:szCs w:val="21"/>
        </w:rPr>
        <w:t>甲方（分包企业）：____________________（竞标人）</w:t>
      </w:r>
    </w:p>
    <w:p w:rsidR="007C5D00" w:rsidRPr="00F13235" w:rsidRDefault="006103DE">
      <w:pPr>
        <w:spacing w:line="500" w:lineRule="exact"/>
        <w:rPr>
          <w:rFonts w:ascii="宋体" w:hAnsi="宋体" w:cs="宋体"/>
          <w:szCs w:val="21"/>
        </w:rPr>
      </w:pPr>
      <w:r w:rsidRPr="00F13235">
        <w:rPr>
          <w:rFonts w:ascii="宋体" w:hAnsi="宋体" w:cs="宋体" w:hint="eastAsia"/>
          <w:szCs w:val="21"/>
        </w:rPr>
        <w:t>乙方（接收分包企业）：________________</w:t>
      </w:r>
    </w:p>
    <w:p w:rsidR="007C5D00" w:rsidRPr="00F13235" w:rsidRDefault="006103DE">
      <w:pPr>
        <w:spacing w:line="500" w:lineRule="exact"/>
        <w:ind w:firstLineChars="200" w:firstLine="420"/>
        <w:rPr>
          <w:rFonts w:ascii="宋体" w:hAnsi="宋体" w:cs="宋体"/>
          <w:szCs w:val="21"/>
        </w:rPr>
      </w:pPr>
      <w:r w:rsidRPr="00F13235">
        <w:rPr>
          <w:rFonts w:ascii="宋体" w:hAnsi="宋体" w:cs="宋体" w:hint="eastAsia"/>
          <w:szCs w:val="21"/>
        </w:rPr>
        <w:t>甲、乙双方本着精诚合作、平等互利的原则，经友好协商，就相关合作事宜，达成如下协议，双方共同遵守：</w:t>
      </w:r>
    </w:p>
    <w:p w:rsidR="007C5D00" w:rsidRPr="00F13235" w:rsidRDefault="006103DE">
      <w:pPr>
        <w:spacing w:line="500" w:lineRule="exact"/>
        <w:ind w:firstLineChars="200" w:firstLine="420"/>
        <w:rPr>
          <w:rFonts w:ascii="宋体" w:hAnsi="宋体" w:cs="宋体"/>
          <w:szCs w:val="21"/>
        </w:rPr>
      </w:pPr>
      <w:r w:rsidRPr="00F13235">
        <w:rPr>
          <w:rFonts w:ascii="宋体" w:hAnsi="宋体" w:cs="宋体" w:hint="eastAsia"/>
          <w:szCs w:val="21"/>
        </w:rPr>
        <w:t>第一条 分包范围和分包金额</w:t>
      </w:r>
    </w:p>
    <w:p w:rsidR="007C5D00" w:rsidRPr="00F13235" w:rsidRDefault="006103DE">
      <w:pPr>
        <w:spacing w:line="500" w:lineRule="exact"/>
        <w:ind w:firstLineChars="200" w:firstLine="420"/>
        <w:rPr>
          <w:rFonts w:ascii="宋体" w:hAnsi="宋体" w:cs="宋体"/>
          <w:szCs w:val="21"/>
        </w:rPr>
      </w:pPr>
      <w:r w:rsidRPr="00F13235">
        <w:rPr>
          <w:rFonts w:ascii="宋体" w:hAnsi="宋体" w:cs="宋体" w:hint="eastAsia"/>
          <w:szCs w:val="21"/>
        </w:rPr>
        <w:t>因分包企业参加</w:t>
      </w:r>
      <w:r w:rsidRPr="00F13235">
        <w:rPr>
          <w:rFonts w:ascii="宋体" w:hAnsi="宋体" w:cs="宋体" w:hint="eastAsia"/>
          <w:szCs w:val="21"/>
          <w:u w:val="single"/>
        </w:rPr>
        <w:t xml:space="preserve">    （单位名称）    </w:t>
      </w:r>
      <w:r w:rsidRPr="00F13235">
        <w:rPr>
          <w:rFonts w:ascii="宋体" w:hAnsi="宋体" w:cs="宋体" w:hint="eastAsia"/>
          <w:szCs w:val="21"/>
        </w:rPr>
        <w:t>的</w:t>
      </w:r>
      <w:r w:rsidRPr="00F13235">
        <w:rPr>
          <w:rFonts w:ascii="宋体" w:hAnsi="宋体" w:cs="宋体" w:hint="eastAsia"/>
          <w:szCs w:val="21"/>
          <w:u w:val="single"/>
        </w:rPr>
        <w:t xml:space="preserve">   （项目名称）  </w:t>
      </w:r>
      <w:r w:rsidRPr="00F13235">
        <w:rPr>
          <w:rFonts w:ascii="宋体" w:hAnsi="宋体" w:cs="宋体" w:hint="eastAsia"/>
          <w:szCs w:val="21"/>
        </w:rPr>
        <w:t>采购活动，现分包企业、接收分包企业就如果分包企业获得</w:t>
      </w:r>
      <w:r w:rsidRPr="00F13235">
        <w:rPr>
          <w:rFonts w:ascii="宋体" w:hAnsi="宋体" w:cs="宋体" w:hint="eastAsia"/>
          <w:szCs w:val="21"/>
          <w:u w:val="single"/>
        </w:rPr>
        <w:t xml:space="preserve">    （项目名称）   </w:t>
      </w:r>
      <w:r w:rsidRPr="00F13235">
        <w:rPr>
          <w:rFonts w:ascii="宋体" w:hAnsi="宋体" w:cs="宋体" w:hint="eastAsia"/>
          <w:szCs w:val="21"/>
        </w:rPr>
        <w:t xml:space="preserve">合同后的分包事项达成以下分包意向协议： </w:t>
      </w:r>
    </w:p>
    <w:p w:rsidR="007C5D00" w:rsidRPr="00F13235" w:rsidRDefault="006103DE">
      <w:pPr>
        <w:spacing w:line="500" w:lineRule="exact"/>
        <w:ind w:firstLineChars="200" w:firstLine="420"/>
        <w:rPr>
          <w:rFonts w:ascii="宋体" w:hAnsi="宋体" w:cs="宋体"/>
          <w:szCs w:val="21"/>
        </w:rPr>
      </w:pPr>
      <w:r w:rsidRPr="00F13235">
        <w:rPr>
          <w:rFonts w:ascii="宋体" w:hAnsi="宋体" w:cs="宋体" w:hint="eastAsia"/>
          <w:szCs w:val="21"/>
        </w:rPr>
        <w:t>1、项目总金额的</w:t>
      </w:r>
      <w:r w:rsidRPr="00F13235">
        <w:rPr>
          <w:rFonts w:ascii="宋体" w:hAnsi="宋体" w:cs="宋体" w:hint="eastAsia"/>
          <w:szCs w:val="21"/>
          <w:u w:val="single"/>
        </w:rPr>
        <w:t xml:space="preserve">    %（即    万元）</w:t>
      </w:r>
      <w:r w:rsidRPr="00F13235">
        <w:rPr>
          <w:rFonts w:ascii="宋体" w:hAnsi="宋体" w:cs="宋体" w:hint="eastAsia"/>
          <w:szCs w:val="21"/>
        </w:rPr>
        <w:t>分包给</w:t>
      </w:r>
      <w:r w:rsidRPr="00F13235">
        <w:rPr>
          <w:rFonts w:ascii="宋体" w:hAnsi="宋体" w:cs="宋体" w:hint="eastAsia"/>
          <w:szCs w:val="21"/>
          <w:u w:val="single"/>
        </w:rPr>
        <w:t xml:space="preserve">  （接收分包企业名称）  </w:t>
      </w:r>
      <w:r w:rsidRPr="00F13235">
        <w:rPr>
          <w:rFonts w:ascii="宋体" w:hAnsi="宋体" w:cs="宋体" w:hint="eastAsia"/>
          <w:szCs w:val="21"/>
        </w:rPr>
        <w:t>，该企业属于</w:t>
      </w:r>
      <w:r w:rsidRPr="00F13235">
        <w:rPr>
          <w:rFonts w:ascii="宋体" w:hAnsi="宋体" w:cs="宋体" w:hint="eastAsia"/>
          <w:szCs w:val="21"/>
          <w:u w:val="single"/>
        </w:rPr>
        <w:t xml:space="preserve">  （中型企业、小型企业、微型企业）  </w:t>
      </w:r>
      <w:r w:rsidRPr="00F13235">
        <w:rPr>
          <w:rFonts w:ascii="宋体" w:hAnsi="宋体" w:cs="宋体" w:hint="eastAsia"/>
          <w:szCs w:val="21"/>
        </w:rPr>
        <w:t>；</w:t>
      </w:r>
    </w:p>
    <w:p w:rsidR="007C5D00" w:rsidRPr="00F13235" w:rsidRDefault="006103DE">
      <w:pPr>
        <w:spacing w:line="500" w:lineRule="exact"/>
        <w:ind w:firstLineChars="200" w:firstLine="420"/>
        <w:rPr>
          <w:rFonts w:ascii="宋体" w:hAnsi="宋体" w:cs="宋体"/>
          <w:szCs w:val="21"/>
        </w:rPr>
      </w:pPr>
      <w:r w:rsidRPr="00F13235">
        <w:rPr>
          <w:rFonts w:ascii="宋体" w:hAnsi="宋体" w:cs="宋体" w:hint="eastAsia"/>
          <w:szCs w:val="21"/>
        </w:rPr>
        <w:t>2、项目总金额的</w:t>
      </w:r>
      <w:r w:rsidRPr="00F13235">
        <w:rPr>
          <w:rFonts w:ascii="宋体" w:hAnsi="宋体" w:cs="宋体" w:hint="eastAsia"/>
          <w:szCs w:val="21"/>
          <w:u w:val="single"/>
        </w:rPr>
        <w:t xml:space="preserve">    %（即    万元）</w:t>
      </w:r>
      <w:r w:rsidRPr="00F13235">
        <w:rPr>
          <w:rFonts w:ascii="宋体" w:hAnsi="宋体" w:cs="宋体" w:hint="eastAsia"/>
          <w:szCs w:val="21"/>
        </w:rPr>
        <w:t>分包给</w:t>
      </w:r>
      <w:r w:rsidRPr="00F13235">
        <w:rPr>
          <w:rFonts w:ascii="宋体" w:hAnsi="宋体" w:cs="宋体" w:hint="eastAsia"/>
          <w:szCs w:val="21"/>
          <w:u w:val="single"/>
        </w:rPr>
        <w:t xml:space="preserve">  （接收分包企业名称）  </w:t>
      </w:r>
      <w:r w:rsidRPr="00F13235">
        <w:rPr>
          <w:rFonts w:ascii="宋体" w:hAnsi="宋体" w:cs="宋体" w:hint="eastAsia"/>
          <w:szCs w:val="21"/>
        </w:rPr>
        <w:t>，该企业属于</w:t>
      </w:r>
      <w:r w:rsidRPr="00F13235">
        <w:rPr>
          <w:rFonts w:ascii="宋体" w:hAnsi="宋体" w:cs="宋体" w:hint="eastAsia"/>
          <w:szCs w:val="21"/>
          <w:u w:val="single"/>
        </w:rPr>
        <w:t xml:space="preserve">  （中型企业、小型企业、微型企业）  </w:t>
      </w:r>
      <w:r w:rsidRPr="00F13235">
        <w:rPr>
          <w:rFonts w:ascii="宋体" w:hAnsi="宋体" w:cs="宋体" w:hint="eastAsia"/>
          <w:szCs w:val="21"/>
        </w:rPr>
        <w:t>；</w:t>
      </w:r>
    </w:p>
    <w:p w:rsidR="007C5D00" w:rsidRPr="00F13235" w:rsidRDefault="006103DE">
      <w:pPr>
        <w:spacing w:line="500" w:lineRule="exact"/>
        <w:ind w:firstLineChars="300" w:firstLine="630"/>
        <w:rPr>
          <w:rFonts w:ascii="宋体" w:hAnsi="宋体" w:cs="宋体"/>
          <w:szCs w:val="21"/>
        </w:rPr>
      </w:pPr>
      <w:r w:rsidRPr="00F13235">
        <w:rPr>
          <w:rFonts w:ascii="宋体" w:hAnsi="宋体" w:cs="宋体" w:hint="eastAsia"/>
          <w:szCs w:val="21"/>
        </w:rPr>
        <w:t xml:space="preserve">…… </w:t>
      </w:r>
    </w:p>
    <w:p w:rsidR="007C5D00" w:rsidRPr="00F13235" w:rsidRDefault="006103DE">
      <w:pPr>
        <w:spacing w:line="500" w:lineRule="exact"/>
        <w:ind w:firstLineChars="200" w:firstLine="420"/>
        <w:rPr>
          <w:rFonts w:ascii="宋体" w:hAnsi="宋体" w:cs="宋体"/>
          <w:szCs w:val="21"/>
        </w:rPr>
      </w:pPr>
      <w:r w:rsidRPr="00F13235">
        <w:rPr>
          <w:rFonts w:ascii="宋体" w:hAnsi="宋体" w:cs="宋体" w:hint="eastAsia"/>
          <w:szCs w:val="21"/>
        </w:rPr>
        <w:t>接受分包合同的中小企业和分包企业之间不存在直接控股、管理关系。</w:t>
      </w:r>
    </w:p>
    <w:p w:rsidR="007C5D00" w:rsidRPr="00F13235" w:rsidRDefault="006103DE">
      <w:pPr>
        <w:spacing w:line="500" w:lineRule="exact"/>
        <w:ind w:firstLineChars="200" w:firstLine="420"/>
        <w:rPr>
          <w:rFonts w:ascii="Calibri" w:hAnsi="Calibri"/>
          <w:szCs w:val="21"/>
        </w:rPr>
      </w:pPr>
      <w:r w:rsidRPr="00F13235">
        <w:rPr>
          <w:rFonts w:ascii="Calibri" w:hAnsi="Calibri" w:hint="eastAsia"/>
          <w:szCs w:val="21"/>
        </w:rPr>
        <w:t>第二条</w:t>
      </w:r>
      <w:r w:rsidRPr="00F13235">
        <w:rPr>
          <w:rFonts w:ascii="Calibri" w:hAnsi="Calibri" w:hint="eastAsia"/>
          <w:szCs w:val="21"/>
        </w:rPr>
        <w:t xml:space="preserve"> </w:t>
      </w:r>
      <w:r w:rsidRPr="00F13235">
        <w:rPr>
          <w:rFonts w:ascii="Calibri" w:hAnsi="Calibri" w:hint="eastAsia"/>
          <w:szCs w:val="21"/>
        </w:rPr>
        <w:t>分包期限</w:t>
      </w:r>
    </w:p>
    <w:p w:rsidR="007C5D00" w:rsidRPr="00F13235" w:rsidRDefault="006103DE">
      <w:pPr>
        <w:spacing w:line="500" w:lineRule="exact"/>
        <w:ind w:firstLineChars="200" w:firstLine="420"/>
        <w:rPr>
          <w:rFonts w:ascii="Calibri" w:hAnsi="Calibri"/>
          <w:szCs w:val="21"/>
        </w:rPr>
      </w:pPr>
      <w:r w:rsidRPr="00F13235">
        <w:rPr>
          <w:rFonts w:ascii="Calibri" w:hAnsi="Calibri" w:hint="eastAsia"/>
          <w:szCs w:val="21"/>
        </w:rPr>
        <w:t>自甲乙双方协议签订即日起至</w:t>
      </w:r>
      <w:r w:rsidRPr="00F13235">
        <w:rPr>
          <w:rFonts w:ascii="Calibri" w:hAnsi="Calibri" w:hint="eastAsia"/>
          <w:szCs w:val="21"/>
          <w:u w:val="single"/>
        </w:rPr>
        <w:t xml:space="preserve">       </w:t>
      </w:r>
      <w:r w:rsidRPr="00F13235">
        <w:rPr>
          <w:rFonts w:ascii="Calibri" w:hAnsi="Calibri" w:hint="eastAsia"/>
          <w:szCs w:val="21"/>
        </w:rPr>
        <w:t>止。</w:t>
      </w:r>
    </w:p>
    <w:p w:rsidR="007C5D00" w:rsidRPr="00F13235" w:rsidRDefault="006103DE">
      <w:pPr>
        <w:spacing w:line="500" w:lineRule="exact"/>
        <w:ind w:firstLineChars="200" w:firstLine="420"/>
        <w:rPr>
          <w:rFonts w:ascii="Calibri" w:hAnsi="Calibri"/>
          <w:szCs w:val="21"/>
        </w:rPr>
      </w:pPr>
      <w:r w:rsidRPr="00F13235">
        <w:rPr>
          <w:rFonts w:ascii="Calibri" w:hAnsi="Calibri" w:hint="eastAsia"/>
          <w:szCs w:val="21"/>
        </w:rPr>
        <w:t>第三条</w:t>
      </w:r>
      <w:r w:rsidRPr="00F13235">
        <w:rPr>
          <w:rFonts w:ascii="Calibri" w:hAnsi="Calibri" w:hint="eastAsia"/>
          <w:szCs w:val="21"/>
        </w:rPr>
        <w:t xml:space="preserve"> </w:t>
      </w:r>
      <w:r w:rsidRPr="00F13235">
        <w:rPr>
          <w:rFonts w:ascii="Calibri" w:hAnsi="Calibri" w:hint="eastAsia"/>
          <w:szCs w:val="21"/>
        </w:rPr>
        <w:t>付款方式</w:t>
      </w:r>
    </w:p>
    <w:p w:rsidR="007C5D00" w:rsidRPr="00F13235" w:rsidRDefault="006103DE">
      <w:pPr>
        <w:spacing w:line="500" w:lineRule="exact"/>
        <w:ind w:firstLineChars="200" w:firstLine="420"/>
        <w:rPr>
          <w:rFonts w:ascii="Calibri" w:hAnsi="Calibri"/>
          <w:szCs w:val="21"/>
          <w:u w:val="single"/>
        </w:rPr>
      </w:pPr>
      <w:r w:rsidRPr="00F13235">
        <w:rPr>
          <w:rFonts w:ascii="Calibri" w:hAnsi="Calibri" w:hint="eastAsia"/>
          <w:szCs w:val="21"/>
          <w:u w:val="single"/>
        </w:rPr>
        <w:t xml:space="preserve">                    </w:t>
      </w:r>
    </w:p>
    <w:p w:rsidR="007C5D00" w:rsidRPr="00F13235" w:rsidRDefault="006103DE">
      <w:pPr>
        <w:spacing w:line="500" w:lineRule="exact"/>
        <w:ind w:firstLineChars="200" w:firstLine="420"/>
        <w:rPr>
          <w:rFonts w:ascii="Calibri" w:hAnsi="Calibri"/>
          <w:szCs w:val="21"/>
        </w:rPr>
      </w:pPr>
      <w:r w:rsidRPr="00F13235">
        <w:rPr>
          <w:rFonts w:ascii="Calibri" w:hAnsi="Calibri" w:hint="eastAsia"/>
          <w:szCs w:val="21"/>
        </w:rPr>
        <w:t>第四条</w:t>
      </w:r>
      <w:r w:rsidRPr="00F13235">
        <w:rPr>
          <w:rFonts w:ascii="Calibri" w:hAnsi="Calibri" w:hint="eastAsia"/>
          <w:szCs w:val="21"/>
        </w:rPr>
        <w:t xml:space="preserve"> </w:t>
      </w:r>
      <w:r w:rsidRPr="00F13235">
        <w:rPr>
          <w:rFonts w:ascii="Calibri" w:hAnsi="Calibri" w:hint="eastAsia"/>
          <w:szCs w:val="21"/>
        </w:rPr>
        <w:t>服务质量及验收</w:t>
      </w:r>
    </w:p>
    <w:p w:rsidR="007C5D00" w:rsidRPr="00F13235" w:rsidRDefault="006103DE">
      <w:pPr>
        <w:spacing w:line="500" w:lineRule="exact"/>
        <w:ind w:firstLineChars="200" w:firstLine="420"/>
        <w:rPr>
          <w:rFonts w:ascii="Calibri" w:hAnsi="Calibri"/>
          <w:szCs w:val="21"/>
        </w:rPr>
      </w:pPr>
      <w:r w:rsidRPr="00F13235">
        <w:rPr>
          <w:rFonts w:ascii="Calibri" w:hAnsi="Calibri" w:hint="eastAsia"/>
          <w:szCs w:val="21"/>
        </w:rPr>
        <w:t>1.</w:t>
      </w:r>
      <w:r w:rsidRPr="00F13235">
        <w:rPr>
          <w:rFonts w:ascii="Calibri" w:hAnsi="Calibri" w:hint="eastAsia"/>
          <w:szCs w:val="21"/>
        </w:rPr>
        <w:t>严格执行国家、地方及行业相关验收标准及规范。</w:t>
      </w:r>
    </w:p>
    <w:p w:rsidR="007C5D00" w:rsidRPr="00F13235" w:rsidRDefault="006103DE">
      <w:pPr>
        <w:spacing w:line="500" w:lineRule="exact"/>
        <w:ind w:firstLineChars="200" w:firstLine="420"/>
        <w:rPr>
          <w:rFonts w:ascii="Calibri" w:hAnsi="Calibri"/>
          <w:szCs w:val="21"/>
        </w:rPr>
      </w:pPr>
      <w:r w:rsidRPr="00F13235">
        <w:rPr>
          <w:rFonts w:ascii="Calibri" w:hAnsi="Calibri" w:hint="eastAsia"/>
          <w:szCs w:val="21"/>
        </w:rPr>
        <w:t>2.</w:t>
      </w:r>
      <w:r w:rsidRPr="00F13235">
        <w:rPr>
          <w:rFonts w:ascii="Calibri" w:hAnsi="Calibri" w:hint="eastAsia"/>
          <w:szCs w:val="21"/>
        </w:rPr>
        <w:t>成果质量必须符合采购文件的要求，满足国家和广西实施方案、技术方案、规程、细则等文件的要求。</w:t>
      </w:r>
    </w:p>
    <w:p w:rsidR="007C5D00" w:rsidRPr="00F13235" w:rsidRDefault="006103DE">
      <w:pPr>
        <w:spacing w:line="500" w:lineRule="exact"/>
        <w:ind w:firstLineChars="200" w:firstLine="420"/>
        <w:rPr>
          <w:rFonts w:ascii="Calibri" w:hAnsi="Calibri"/>
          <w:szCs w:val="21"/>
        </w:rPr>
      </w:pPr>
      <w:r w:rsidRPr="00F13235">
        <w:rPr>
          <w:rFonts w:ascii="Calibri" w:hAnsi="Calibri" w:hint="eastAsia"/>
          <w:szCs w:val="21"/>
        </w:rPr>
        <w:t>第五条</w:t>
      </w:r>
      <w:r w:rsidRPr="00F13235">
        <w:rPr>
          <w:rFonts w:ascii="Calibri" w:hAnsi="Calibri" w:hint="eastAsia"/>
          <w:szCs w:val="21"/>
        </w:rPr>
        <w:t xml:space="preserve"> </w:t>
      </w:r>
      <w:r w:rsidRPr="00F13235">
        <w:rPr>
          <w:rFonts w:ascii="Calibri" w:hAnsi="Calibri" w:hint="eastAsia"/>
          <w:szCs w:val="21"/>
        </w:rPr>
        <w:t>甲乙双方的权利和义务</w:t>
      </w:r>
    </w:p>
    <w:p w:rsidR="007C5D00" w:rsidRPr="00F13235" w:rsidRDefault="006103DE">
      <w:pPr>
        <w:spacing w:line="500" w:lineRule="exact"/>
        <w:rPr>
          <w:rFonts w:ascii="Calibri" w:hAnsi="Calibri"/>
          <w:szCs w:val="21"/>
        </w:rPr>
      </w:pPr>
      <w:r w:rsidRPr="00F13235">
        <w:rPr>
          <w:rFonts w:ascii="Calibri" w:hAnsi="Calibri" w:hint="eastAsia"/>
          <w:szCs w:val="21"/>
        </w:rPr>
        <w:t xml:space="preserve">    1.</w:t>
      </w:r>
      <w:r w:rsidRPr="00F13235">
        <w:rPr>
          <w:rFonts w:ascii="Calibri" w:hAnsi="Calibri" w:hint="eastAsia"/>
          <w:szCs w:val="21"/>
        </w:rPr>
        <w:t>甲方的权利和义务</w:t>
      </w:r>
    </w:p>
    <w:p w:rsidR="007C5D00" w:rsidRPr="00F13235" w:rsidRDefault="006103DE">
      <w:pPr>
        <w:spacing w:line="500" w:lineRule="exact"/>
        <w:ind w:firstLineChars="200" w:firstLine="420"/>
        <w:rPr>
          <w:rFonts w:ascii="Calibri" w:hAnsi="Calibri"/>
          <w:szCs w:val="21"/>
        </w:rPr>
      </w:pPr>
      <w:r w:rsidRPr="00F13235">
        <w:rPr>
          <w:rFonts w:ascii="Calibri" w:hAnsi="Calibri" w:hint="eastAsia"/>
          <w:szCs w:val="21"/>
        </w:rPr>
        <w:t>（</w:t>
      </w:r>
      <w:r w:rsidRPr="00F13235">
        <w:rPr>
          <w:rFonts w:ascii="Calibri" w:hAnsi="Calibri" w:hint="eastAsia"/>
          <w:szCs w:val="21"/>
        </w:rPr>
        <w:t>1</w:t>
      </w:r>
      <w:r w:rsidRPr="00F13235">
        <w:rPr>
          <w:rFonts w:ascii="Calibri" w:hAnsi="Calibri" w:hint="eastAsia"/>
          <w:szCs w:val="21"/>
        </w:rPr>
        <w:t>）按时提供相关资料。</w:t>
      </w:r>
    </w:p>
    <w:p w:rsidR="007C5D00" w:rsidRPr="00F13235" w:rsidRDefault="006103DE">
      <w:pPr>
        <w:spacing w:line="500" w:lineRule="exact"/>
        <w:ind w:firstLineChars="200" w:firstLine="420"/>
        <w:rPr>
          <w:rFonts w:ascii="Calibri" w:hAnsi="Calibri"/>
          <w:szCs w:val="21"/>
        </w:rPr>
      </w:pPr>
      <w:r w:rsidRPr="00F13235">
        <w:rPr>
          <w:rFonts w:ascii="Calibri" w:hAnsi="Calibri" w:hint="eastAsia"/>
          <w:szCs w:val="21"/>
        </w:rPr>
        <w:t>（</w:t>
      </w:r>
      <w:r w:rsidRPr="00F13235">
        <w:rPr>
          <w:rFonts w:ascii="Calibri" w:hAnsi="Calibri" w:hint="eastAsia"/>
          <w:szCs w:val="21"/>
        </w:rPr>
        <w:t>2</w:t>
      </w:r>
      <w:r w:rsidRPr="00F13235">
        <w:rPr>
          <w:rFonts w:ascii="Calibri" w:hAnsi="Calibri" w:hint="eastAsia"/>
          <w:szCs w:val="21"/>
        </w:rPr>
        <w:t>）负责向乙方提供技术文件和技术要求。</w:t>
      </w:r>
    </w:p>
    <w:p w:rsidR="007C5D00" w:rsidRPr="00F13235" w:rsidRDefault="006103DE">
      <w:pPr>
        <w:spacing w:line="500" w:lineRule="exact"/>
        <w:ind w:firstLineChars="200" w:firstLine="420"/>
        <w:rPr>
          <w:rFonts w:ascii="Calibri" w:hAnsi="Calibri"/>
          <w:szCs w:val="21"/>
        </w:rPr>
      </w:pPr>
      <w:r w:rsidRPr="00F13235">
        <w:rPr>
          <w:rFonts w:ascii="Calibri" w:hAnsi="Calibri" w:hint="eastAsia"/>
          <w:szCs w:val="21"/>
        </w:rPr>
        <w:t>（</w:t>
      </w:r>
      <w:r w:rsidRPr="00F13235">
        <w:rPr>
          <w:rFonts w:ascii="Calibri" w:hAnsi="Calibri" w:hint="eastAsia"/>
          <w:szCs w:val="21"/>
        </w:rPr>
        <w:t>3</w:t>
      </w:r>
      <w:r w:rsidRPr="00F13235">
        <w:rPr>
          <w:rFonts w:ascii="Calibri" w:hAnsi="Calibri" w:hint="eastAsia"/>
          <w:szCs w:val="21"/>
        </w:rPr>
        <w:t>）负责技术交底工作，对服务过程和质量进行监督。</w:t>
      </w:r>
    </w:p>
    <w:p w:rsidR="007C5D00" w:rsidRPr="00F13235" w:rsidRDefault="006103DE">
      <w:pPr>
        <w:spacing w:line="500" w:lineRule="exact"/>
        <w:ind w:firstLineChars="200" w:firstLine="420"/>
        <w:rPr>
          <w:rFonts w:ascii="Calibri" w:hAnsi="Calibri"/>
          <w:szCs w:val="21"/>
        </w:rPr>
      </w:pPr>
      <w:r w:rsidRPr="00F13235">
        <w:rPr>
          <w:rFonts w:ascii="Calibri" w:hAnsi="Calibri" w:hint="eastAsia"/>
          <w:szCs w:val="21"/>
        </w:rPr>
        <w:lastRenderedPageBreak/>
        <w:t>（</w:t>
      </w:r>
      <w:r w:rsidRPr="00F13235">
        <w:rPr>
          <w:rFonts w:ascii="Calibri" w:hAnsi="Calibri" w:hint="eastAsia"/>
          <w:szCs w:val="21"/>
        </w:rPr>
        <w:t>4</w:t>
      </w:r>
      <w:r w:rsidRPr="00F13235">
        <w:rPr>
          <w:rFonts w:ascii="Calibri" w:hAnsi="Calibri" w:hint="eastAsia"/>
          <w:szCs w:val="21"/>
        </w:rPr>
        <w:t>）及时办理结算及付款。</w:t>
      </w:r>
    </w:p>
    <w:p w:rsidR="007C5D00" w:rsidRPr="00F13235" w:rsidRDefault="006103DE">
      <w:pPr>
        <w:spacing w:line="500" w:lineRule="exact"/>
        <w:ind w:firstLineChars="200" w:firstLine="420"/>
        <w:rPr>
          <w:rFonts w:ascii="Calibri" w:hAnsi="Calibri"/>
          <w:szCs w:val="21"/>
        </w:rPr>
      </w:pPr>
      <w:r w:rsidRPr="00F13235">
        <w:rPr>
          <w:rFonts w:ascii="Calibri" w:hAnsi="Calibri" w:hint="eastAsia"/>
          <w:szCs w:val="21"/>
        </w:rPr>
        <w:t>2.</w:t>
      </w:r>
      <w:r w:rsidRPr="00F13235">
        <w:rPr>
          <w:rFonts w:ascii="Calibri" w:hAnsi="Calibri" w:hint="eastAsia"/>
          <w:szCs w:val="21"/>
        </w:rPr>
        <w:t>乙方的权利和义务</w:t>
      </w:r>
    </w:p>
    <w:p w:rsidR="007C5D00" w:rsidRPr="00F13235" w:rsidRDefault="006103DE">
      <w:pPr>
        <w:spacing w:line="500" w:lineRule="exact"/>
        <w:ind w:firstLineChars="200" w:firstLine="420"/>
        <w:rPr>
          <w:rFonts w:ascii="Calibri" w:hAnsi="Calibri"/>
          <w:szCs w:val="21"/>
        </w:rPr>
      </w:pPr>
      <w:r w:rsidRPr="00F13235">
        <w:rPr>
          <w:rFonts w:ascii="Calibri" w:hAnsi="Calibri" w:hint="eastAsia"/>
          <w:szCs w:val="21"/>
        </w:rPr>
        <w:t>（</w:t>
      </w:r>
      <w:r w:rsidRPr="00F13235">
        <w:rPr>
          <w:rFonts w:ascii="Calibri" w:hAnsi="Calibri" w:hint="eastAsia"/>
          <w:szCs w:val="21"/>
        </w:rPr>
        <w:t>1</w:t>
      </w:r>
      <w:r w:rsidRPr="00F13235">
        <w:rPr>
          <w:rFonts w:ascii="Calibri" w:hAnsi="Calibri" w:hint="eastAsia"/>
          <w:szCs w:val="21"/>
        </w:rPr>
        <w:t>）乙方服务期间应遵守国家的法律法规，自觉遵守甲方的规章制度，配合甲方管理人员的安排。</w:t>
      </w:r>
    </w:p>
    <w:p w:rsidR="007C5D00" w:rsidRPr="00F13235" w:rsidRDefault="006103DE">
      <w:pPr>
        <w:spacing w:line="500" w:lineRule="exact"/>
        <w:rPr>
          <w:rFonts w:ascii="Calibri" w:hAnsi="Calibri"/>
          <w:szCs w:val="21"/>
        </w:rPr>
      </w:pPr>
      <w:r w:rsidRPr="00F13235">
        <w:rPr>
          <w:rFonts w:ascii="Calibri" w:hAnsi="Calibri" w:hint="eastAsia"/>
          <w:szCs w:val="21"/>
        </w:rPr>
        <w:t xml:space="preserve">    </w:t>
      </w:r>
      <w:r w:rsidRPr="00F13235">
        <w:rPr>
          <w:rFonts w:ascii="Calibri" w:hAnsi="Calibri" w:hint="eastAsia"/>
          <w:szCs w:val="21"/>
        </w:rPr>
        <w:t>（</w:t>
      </w:r>
      <w:r w:rsidRPr="00F13235">
        <w:rPr>
          <w:rFonts w:ascii="Calibri" w:hAnsi="Calibri" w:hint="eastAsia"/>
          <w:szCs w:val="21"/>
        </w:rPr>
        <w:t>2</w:t>
      </w:r>
      <w:r w:rsidRPr="00F13235">
        <w:rPr>
          <w:rFonts w:ascii="Calibri" w:hAnsi="Calibri" w:hint="eastAsia"/>
          <w:szCs w:val="21"/>
        </w:rPr>
        <w:t>）乙方必须根据甲方要求按时、按质、按量地完成相关作业。</w:t>
      </w:r>
    </w:p>
    <w:p w:rsidR="007C5D00" w:rsidRPr="00F13235" w:rsidRDefault="006103DE">
      <w:pPr>
        <w:spacing w:line="500" w:lineRule="exact"/>
        <w:ind w:firstLineChars="200" w:firstLine="420"/>
        <w:rPr>
          <w:rFonts w:ascii="Calibri" w:hAnsi="Calibri"/>
          <w:szCs w:val="21"/>
        </w:rPr>
      </w:pPr>
      <w:r w:rsidRPr="00F13235">
        <w:rPr>
          <w:rFonts w:ascii="Calibri" w:hAnsi="Calibri" w:hint="eastAsia"/>
          <w:szCs w:val="21"/>
        </w:rPr>
        <w:t>（</w:t>
      </w:r>
      <w:r w:rsidRPr="00F13235">
        <w:rPr>
          <w:rFonts w:ascii="Calibri" w:hAnsi="Calibri" w:hint="eastAsia"/>
          <w:szCs w:val="21"/>
        </w:rPr>
        <w:t>3</w:t>
      </w:r>
      <w:r w:rsidRPr="00F13235">
        <w:rPr>
          <w:rFonts w:ascii="Calibri" w:hAnsi="Calibri" w:hint="eastAsia"/>
          <w:szCs w:val="21"/>
        </w:rPr>
        <w:t>）甲方有权根据乙方服务内容及质量提出合理建议，乙方需积极与甲方进行协商，并根据协商结果作相应调整。</w:t>
      </w:r>
    </w:p>
    <w:p w:rsidR="007C5D00" w:rsidRPr="00F13235" w:rsidRDefault="006103DE">
      <w:pPr>
        <w:spacing w:line="500" w:lineRule="exact"/>
        <w:ind w:firstLineChars="200" w:firstLine="420"/>
        <w:rPr>
          <w:rFonts w:ascii="Calibri" w:hAnsi="Calibri"/>
          <w:szCs w:val="21"/>
        </w:rPr>
      </w:pPr>
      <w:r w:rsidRPr="00F13235">
        <w:rPr>
          <w:rFonts w:ascii="Calibri" w:hAnsi="Calibri" w:hint="eastAsia"/>
          <w:szCs w:val="21"/>
        </w:rPr>
        <w:t>（</w:t>
      </w:r>
      <w:r w:rsidRPr="00F13235">
        <w:rPr>
          <w:rFonts w:ascii="Calibri" w:hAnsi="Calibri" w:hint="eastAsia"/>
          <w:szCs w:val="21"/>
        </w:rPr>
        <w:t>4</w:t>
      </w:r>
      <w:r w:rsidRPr="00F13235">
        <w:rPr>
          <w:rFonts w:ascii="Calibri" w:hAnsi="Calibri" w:hint="eastAsia"/>
          <w:szCs w:val="21"/>
        </w:rPr>
        <w:t>）乙方应负责服务期间所有材料的看护及设备保管维护。</w:t>
      </w:r>
    </w:p>
    <w:p w:rsidR="007C5D00" w:rsidRPr="00F13235" w:rsidRDefault="006103DE">
      <w:pPr>
        <w:spacing w:line="500" w:lineRule="exact"/>
        <w:ind w:firstLineChars="200" w:firstLine="420"/>
        <w:rPr>
          <w:rFonts w:ascii="Calibri" w:hAnsi="Calibri"/>
          <w:szCs w:val="21"/>
        </w:rPr>
      </w:pPr>
      <w:r w:rsidRPr="00F13235">
        <w:rPr>
          <w:rFonts w:ascii="Calibri" w:hAnsi="Calibri" w:hint="eastAsia"/>
          <w:szCs w:val="21"/>
        </w:rPr>
        <w:t>（</w:t>
      </w:r>
      <w:r w:rsidRPr="00F13235">
        <w:rPr>
          <w:rFonts w:ascii="Calibri" w:hAnsi="Calibri" w:hint="eastAsia"/>
          <w:szCs w:val="21"/>
        </w:rPr>
        <w:t>5</w:t>
      </w:r>
      <w:r w:rsidRPr="00F13235">
        <w:rPr>
          <w:rFonts w:ascii="Calibri" w:hAnsi="Calibri" w:hint="eastAsia"/>
          <w:szCs w:val="21"/>
        </w:rPr>
        <w:t>）乙方负责承担因该项目服务期间发生的所有安全事故及一切后果。</w:t>
      </w:r>
    </w:p>
    <w:p w:rsidR="007C5D00" w:rsidRPr="00F13235" w:rsidRDefault="006103DE">
      <w:pPr>
        <w:spacing w:line="500" w:lineRule="exact"/>
        <w:ind w:firstLineChars="200" w:firstLine="420"/>
        <w:rPr>
          <w:rFonts w:ascii="Calibri" w:hAnsi="Calibri"/>
          <w:szCs w:val="21"/>
        </w:rPr>
      </w:pPr>
      <w:r w:rsidRPr="00F13235">
        <w:rPr>
          <w:rFonts w:ascii="Calibri" w:hAnsi="Calibri" w:hint="eastAsia"/>
          <w:szCs w:val="21"/>
        </w:rPr>
        <w:t>（</w:t>
      </w:r>
      <w:r w:rsidRPr="00F13235">
        <w:rPr>
          <w:rFonts w:ascii="Calibri" w:hAnsi="Calibri" w:hint="eastAsia"/>
          <w:szCs w:val="21"/>
        </w:rPr>
        <w:t>6</w:t>
      </w:r>
      <w:r w:rsidRPr="00F13235">
        <w:rPr>
          <w:rFonts w:ascii="Calibri" w:hAnsi="Calibri" w:hint="eastAsia"/>
          <w:szCs w:val="21"/>
        </w:rPr>
        <w:t>）乙方负责处理服务质保期期间发生服务质量问题。</w:t>
      </w:r>
    </w:p>
    <w:p w:rsidR="007C5D00" w:rsidRPr="00F13235" w:rsidRDefault="006103DE">
      <w:pPr>
        <w:spacing w:line="500" w:lineRule="exact"/>
        <w:ind w:firstLineChars="200" w:firstLine="420"/>
        <w:rPr>
          <w:rFonts w:ascii="Calibri" w:hAnsi="Calibri"/>
          <w:szCs w:val="21"/>
        </w:rPr>
      </w:pPr>
      <w:r w:rsidRPr="00F13235">
        <w:rPr>
          <w:rFonts w:ascii="Calibri" w:hAnsi="Calibri" w:hint="eastAsia"/>
          <w:szCs w:val="21"/>
        </w:rPr>
        <w:t>第六条</w:t>
      </w:r>
      <w:r w:rsidRPr="00F13235">
        <w:rPr>
          <w:rFonts w:ascii="Calibri" w:hAnsi="Calibri" w:hint="eastAsia"/>
          <w:szCs w:val="21"/>
        </w:rPr>
        <w:t xml:space="preserve"> </w:t>
      </w:r>
      <w:r w:rsidRPr="00F13235">
        <w:rPr>
          <w:rFonts w:ascii="Calibri" w:hAnsi="Calibri" w:hint="eastAsia"/>
          <w:szCs w:val="21"/>
        </w:rPr>
        <w:t>违约责任</w:t>
      </w:r>
    </w:p>
    <w:p w:rsidR="007C5D00" w:rsidRPr="00F13235" w:rsidRDefault="006103DE">
      <w:pPr>
        <w:spacing w:line="500" w:lineRule="exact"/>
        <w:ind w:firstLineChars="200" w:firstLine="420"/>
        <w:rPr>
          <w:rFonts w:ascii="Calibri" w:hAnsi="Calibri"/>
          <w:szCs w:val="21"/>
        </w:rPr>
      </w:pPr>
      <w:r w:rsidRPr="00F13235">
        <w:rPr>
          <w:rFonts w:ascii="Calibri" w:hAnsi="Calibri" w:hint="eastAsia"/>
          <w:szCs w:val="21"/>
        </w:rPr>
        <w:t>1.</w:t>
      </w:r>
      <w:r w:rsidRPr="00F13235">
        <w:rPr>
          <w:rFonts w:ascii="Calibri" w:hAnsi="Calibri" w:hint="eastAsia"/>
          <w:szCs w:val="21"/>
        </w:rPr>
        <w:t>乙方未能按本协议规定时间如期完成服务内容的属违约，应给予甲方经济赔偿，赔偿金额按合同法有关规定执行。</w:t>
      </w:r>
    </w:p>
    <w:p w:rsidR="007C5D00" w:rsidRPr="00F13235" w:rsidRDefault="006103DE">
      <w:pPr>
        <w:spacing w:line="500" w:lineRule="exact"/>
        <w:ind w:firstLineChars="200" w:firstLine="420"/>
        <w:rPr>
          <w:rFonts w:ascii="Calibri" w:hAnsi="Calibri"/>
          <w:szCs w:val="21"/>
        </w:rPr>
      </w:pPr>
      <w:r w:rsidRPr="00F13235">
        <w:rPr>
          <w:rFonts w:ascii="Calibri" w:hAnsi="Calibri" w:hint="eastAsia"/>
          <w:szCs w:val="21"/>
        </w:rPr>
        <w:t>2.</w:t>
      </w:r>
      <w:r w:rsidRPr="00F13235">
        <w:rPr>
          <w:rFonts w:ascii="Calibri" w:hAnsi="Calibri" w:hint="eastAsia"/>
          <w:szCs w:val="21"/>
        </w:rPr>
        <w:t>若甲方未能够按期付款，则按合同法规定给乙方</w:t>
      </w:r>
      <w:r w:rsidRPr="00F13235">
        <w:rPr>
          <w:rFonts w:ascii="Calibri" w:hAnsi="Calibri" w:hint="eastAsia"/>
          <w:szCs w:val="21"/>
          <w:u w:val="single"/>
        </w:rPr>
        <w:t xml:space="preserve">   </w:t>
      </w:r>
      <w:r w:rsidRPr="00F13235">
        <w:rPr>
          <w:rFonts w:ascii="Calibri" w:hAnsi="Calibri" w:hint="eastAsia"/>
          <w:szCs w:val="21"/>
        </w:rPr>
        <w:t>%</w:t>
      </w:r>
      <w:r w:rsidRPr="00F13235">
        <w:rPr>
          <w:rFonts w:ascii="Calibri" w:hAnsi="Calibri" w:hint="eastAsia"/>
          <w:szCs w:val="21"/>
        </w:rPr>
        <w:t>违约金。</w:t>
      </w:r>
    </w:p>
    <w:p w:rsidR="007C5D00" w:rsidRPr="00F13235" w:rsidRDefault="006103DE">
      <w:pPr>
        <w:spacing w:line="500" w:lineRule="exact"/>
        <w:ind w:firstLineChars="200" w:firstLine="420"/>
        <w:rPr>
          <w:rFonts w:ascii="Calibri" w:hAnsi="Calibri"/>
          <w:szCs w:val="21"/>
        </w:rPr>
      </w:pPr>
      <w:r w:rsidRPr="00F13235">
        <w:rPr>
          <w:rFonts w:ascii="Calibri" w:hAnsi="Calibri" w:hint="eastAsia"/>
          <w:szCs w:val="21"/>
        </w:rPr>
        <w:t>3.</w:t>
      </w:r>
      <w:r w:rsidRPr="00F13235">
        <w:rPr>
          <w:rFonts w:ascii="Calibri" w:hAnsi="Calibri" w:hint="eastAsia"/>
          <w:szCs w:val="21"/>
        </w:rPr>
        <w:t>本协议委托内容确定以及费用总额、中止、解除和提前终止需双方书面确认。如任何一方违约，违约方须赔偿对方。</w:t>
      </w:r>
    </w:p>
    <w:p w:rsidR="007C5D00" w:rsidRPr="00F13235" w:rsidRDefault="006103DE">
      <w:pPr>
        <w:spacing w:line="500" w:lineRule="exact"/>
        <w:ind w:firstLineChars="200" w:firstLine="420"/>
        <w:rPr>
          <w:rFonts w:ascii="Calibri" w:hAnsi="Calibri"/>
          <w:szCs w:val="21"/>
        </w:rPr>
      </w:pPr>
      <w:r w:rsidRPr="00F13235">
        <w:rPr>
          <w:rFonts w:ascii="Calibri" w:hAnsi="Calibri" w:hint="eastAsia"/>
          <w:szCs w:val="21"/>
        </w:rPr>
        <w:t>第七条</w:t>
      </w:r>
      <w:r w:rsidRPr="00F13235">
        <w:rPr>
          <w:rFonts w:ascii="Calibri" w:hAnsi="Calibri" w:hint="eastAsia"/>
          <w:szCs w:val="21"/>
        </w:rPr>
        <w:t xml:space="preserve"> </w:t>
      </w:r>
      <w:r w:rsidRPr="00F13235">
        <w:rPr>
          <w:rFonts w:ascii="Calibri" w:hAnsi="Calibri" w:hint="eastAsia"/>
          <w:szCs w:val="21"/>
        </w:rPr>
        <w:t>其它</w:t>
      </w:r>
    </w:p>
    <w:p w:rsidR="007C5D00" w:rsidRPr="00F13235" w:rsidRDefault="006103DE">
      <w:pPr>
        <w:spacing w:line="500" w:lineRule="exact"/>
        <w:ind w:firstLineChars="200" w:firstLine="420"/>
        <w:rPr>
          <w:rFonts w:ascii="Calibri" w:hAnsi="Calibri"/>
          <w:szCs w:val="21"/>
        </w:rPr>
      </w:pPr>
      <w:r w:rsidRPr="00F13235">
        <w:rPr>
          <w:rFonts w:ascii="Calibri" w:hAnsi="Calibri" w:hint="eastAsia"/>
          <w:szCs w:val="21"/>
        </w:rPr>
        <w:t>1.</w:t>
      </w:r>
      <w:r w:rsidRPr="00F13235">
        <w:rPr>
          <w:rFonts w:ascii="Calibri" w:hAnsi="Calibri" w:hint="eastAsia"/>
          <w:szCs w:val="21"/>
        </w:rPr>
        <w:t>本协议一式</w:t>
      </w:r>
      <w:r w:rsidRPr="00F13235">
        <w:rPr>
          <w:rFonts w:ascii="Calibri" w:hAnsi="Calibri" w:hint="eastAsia"/>
          <w:szCs w:val="21"/>
          <w:u w:val="single"/>
        </w:rPr>
        <w:t xml:space="preserve">  </w:t>
      </w:r>
      <w:r w:rsidRPr="00F13235">
        <w:rPr>
          <w:rFonts w:ascii="Calibri" w:hAnsi="Calibri" w:hint="eastAsia"/>
          <w:szCs w:val="21"/>
        </w:rPr>
        <w:t>份，甲乙双方各执</w:t>
      </w:r>
      <w:r w:rsidRPr="00F13235">
        <w:rPr>
          <w:rFonts w:ascii="Calibri" w:hAnsi="Calibri" w:hint="eastAsia"/>
          <w:szCs w:val="21"/>
          <w:u w:val="single"/>
        </w:rPr>
        <w:t xml:space="preserve">  </w:t>
      </w:r>
      <w:r w:rsidRPr="00F13235">
        <w:rPr>
          <w:rFonts w:ascii="Calibri" w:hAnsi="Calibri" w:hint="eastAsia"/>
          <w:szCs w:val="21"/>
        </w:rPr>
        <w:t>份。均具有同等法律效力。</w:t>
      </w:r>
    </w:p>
    <w:p w:rsidR="007C5D00" w:rsidRPr="00F13235" w:rsidRDefault="006103DE">
      <w:pPr>
        <w:spacing w:line="500" w:lineRule="exact"/>
        <w:ind w:firstLineChars="200" w:firstLine="420"/>
        <w:rPr>
          <w:rFonts w:ascii="Calibri" w:hAnsi="Calibri"/>
          <w:szCs w:val="21"/>
        </w:rPr>
      </w:pPr>
      <w:r w:rsidRPr="00F13235">
        <w:rPr>
          <w:rFonts w:ascii="Calibri" w:hAnsi="Calibri" w:hint="eastAsia"/>
          <w:szCs w:val="21"/>
        </w:rPr>
        <w:t>2.</w:t>
      </w:r>
      <w:r w:rsidRPr="00F13235">
        <w:rPr>
          <w:rFonts w:ascii="Calibri" w:hAnsi="Calibri" w:hint="eastAsia"/>
          <w:szCs w:val="21"/>
        </w:rPr>
        <w:t>本协议中未尽事宜，双方协商解决，并另行签定补充协议。</w:t>
      </w:r>
    </w:p>
    <w:p w:rsidR="007C5D00" w:rsidRPr="00F13235" w:rsidRDefault="006103DE">
      <w:pPr>
        <w:spacing w:line="500" w:lineRule="exact"/>
        <w:ind w:firstLineChars="200" w:firstLine="420"/>
        <w:rPr>
          <w:rFonts w:ascii="Calibri" w:hAnsi="Calibri"/>
          <w:szCs w:val="21"/>
        </w:rPr>
      </w:pPr>
      <w:r w:rsidRPr="00F13235">
        <w:rPr>
          <w:rFonts w:ascii="Calibri" w:hAnsi="Calibri" w:hint="eastAsia"/>
          <w:szCs w:val="21"/>
        </w:rPr>
        <w:t>3.</w:t>
      </w:r>
      <w:r w:rsidRPr="00F13235">
        <w:rPr>
          <w:rFonts w:ascii="Calibri" w:hAnsi="Calibri" w:hint="eastAsia"/>
          <w:szCs w:val="21"/>
        </w:rPr>
        <w:t>本协议经双方法定代表人或授权代表签字（或盖章）并加盖单位公章或合同专用章后生效。</w:t>
      </w:r>
    </w:p>
    <w:p w:rsidR="007C5D00" w:rsidRPr="00F13235" w:rsidRDefault="007C5D00">
      <w:pPr>
        <w:spacing w:line="500" w:lineRule="exact"/>
        <w:rPr>
          <w:rFonts w:ascii="宋体" w:hAnsi="宋体" w:cs="宋体"/>
          <w:szCs w:val="21"/>
        </w:rPr>
      </w:pPr>
    </w:p>
    <w:p w:rsidR="007C5D00" w:rsidRPr="00F13235" w:rsidRDefault="007C5D00">
      <w:pPr>
        <w:spacing w:line="500" w:lineRule="exact"/>
        <w:rPr>
          <w:rFonts w:ascii="宋体" w:hAnsi="宋体" w:cs="宋体"/>
          <w:szCs w:val="21"/>
        </w:rPr>
      </w:pPr>
    </w:p>
    <w:p w:rsidR="007C5D00" w:rsidRPr="00F13235" w:rsidRDefault="006103DE">
      <w:pPr>
        <w:spacing w:line="500" w:lineRule="exact"/>
        <w:ind w:firstLineChars="100" w:firstLine="210"/>
        <w:rPr>
          <w:rFonts w:ascii="宋体" w:hAnsi="宋体" w:cs="宋体"/>
          <w:szCs w:val="21"/>
        </w:rPr>
      </w:pPr>
      <w:r w:rsidRPr="00F13235">
        <w:rPr>
          <w:rFonts w:ascii="宋体" w:hAnsi="宋体" w:cs="宋体" w:hint="eastAsia"/>
          <w:szCs w:val="21"/>
        </w:rPr>
        <w:t xml:space="preserve">甲方（分包企业）名称（盖章）：             乙方（接收分包企业）名称（盖章）： </w:t>
      </w:r>
    </w:p>
    <w:p w:rsidR="007C5D00" w:rsidRPr="00F13235" w:rsidRDefault="007C5D00">
      <w:pPr>
        <w:spacing w:line="500" w:lineRule="exact"/>
        <w:rPr>
          <w:rFonts w:ascii="宋体" w:hAnsi="宋体" w:cs="宋体"/>
          <w:szCs w:val="21"/>
        </w:rPr>
      </w:pPr>
    </w:p>
    <w:p w:rsidR="007C5D00" w:rsidRDefault="006103DE">
      <w:pPr>
        <w:spacing w:line="500" w:lineRule="exact"/>
        <w:ind w:firstLineChars="100" w:firstLine="210"/>
        <w:rPr>
          <w:rFonts w:ascii="宋体" w:hAnsi="宋体" w:cs="宋体"/>
          <w:szCs w:val="21"/>
        </w:rPr>
      </w:pPr>
      <w:r w:rsidRPr="00F13235">
        <w:rPr>
          <w:rFonts w:ascii="宋体" w:hAnsi="宋体" w:cs="宋体" w:hint="eastAsia"/>
          <w:szCs w:val="21"/>
        </w:rPr>
        <w:t>日期：                                 日期：</w:t>
      </w:r>
      <w:r>
        <w:rPr>
          <w:rFonts w:ascii="宋体" w:hAnsi="宋体" w:cs="宋体" w:hint="eastAsia"/>
          <w:szCs w:val="21"/>
        </w:rPr>
        <w:t xml:space="preserve"> </w:t>
      </w:r>
    </w:p>
    <w:p w:rsidR="007C5D00" w:rsidRDefault="006103DE">
      <w:pPr>
        <w:widowControl/>
        <w:jc w:val="left"/>
      </w:pPr>
      <w:r>
        <w:br w:type="page"/>
      </w:r>
    </w:p>
    <w:p w:rsidR="007C5D00" w:rsidRDefault="007C5D00">
      <w:pPr>
        <w:pStyle w:val="a0"/>
      </w:pPr>
    </w:p>
    <w:p w:rsidR="007C5D00" w:rsidRDefault="007C5D00">
      <w:pPr>
        <w:widowControl/>
        <w:jc w:val="left"/>
        <w:rPr>
          <w:rFonts w:ascii="宋体" w:hAnsi="宋体"/>
          <w:b/>
          <w:sz w:val="32"/>
          <w:szCs w:val="32"/>
        </w:rPr>
      </w:pPr>
    </w:p>
    <w:p w:rsidR="007C5D00" w:rsidRDefault="00853283">
      <w:pPr>
        <w:snapToGrid w:val="0"/>
        <w:spacing w:beforeLines="50" w:before="120" w:after="50" w:line="360" w:lineRule="auto"/>
        <w:jc w:val="left"/>
        <w:rPr>
          <w:rFonts w:ascii="宋体" w:hAnsi="宋体"/>
          <w:b/>
          <w:sz w:val="32"/>
          <w:szCs w:val="32"/>
        </w:rPr>
      </w:pPr>
      <w:r>
        <w:rPr>
          <w:rFonts w:ascii="宋体" w:hAnsi="宋体"/>
          <w:b/>
          <w:sz w:val="32"/>
          <w:szCs w:val="32"/>
        </w:rPr>
        <w:t>9</w:t>
      </w:r>
      <w:r w:rsidR="006103DE">
        <w:rPr>
          <w:rFonts w:ascii="宋体" w:hAnsi="宋体" w:hint="eastAsia"/>
          <w:b/>
          <w:sz w:val="32"/>
          <w:szCs w:val="32"/>
        </w:rPr>
        <w:t>、供应商须具有城乡规划编制乙级（或以上）资质或土地规划机构等级乙级（或以上）资质</w:t>
      </w:r>
    </w:p>
    <w:p w:rsidR="007C5D00" w:rsidRDefault="007C5D00">
      <w:pPr>
        <w:snapToGrid w:val="0"/>
        <w:spacing w:beforeLines="50" w:before="120" w:after="50" w:line="360" w:lineRule="auto"/>
        <w:jc w:val="left"/>
        <w:rPr>
          <w:rFonts w:ascii="宋体" w:hAnsi="宋体"/>
          <w:b/>
          <w:sz w:val="32"/>
          <w:szCs w:val="32"/>
        </w:rPr>
      </w:pPr>
    </w:p>
    <w:p w:rsidR="007C5D00" w:rsidRDefault="007C5D00">
      <w:pPr>
        <w:snapToGrid w:val="0"/>
        <w:spacing w:beforeLines="50" w:before="120" w:after="50" w:line="360" w:lineRule="auto"/>
        <w:jc w:val="left"/>
        <w:rPr>
          <w:rFonts w:ascii="宋体" w:hAnsi="宋体"/>
          <w:b/>
          <w:sz w:val="32"/>
          <w:szCs w:val="32"/>
        </w:rPr>
      </w:pPr>
    </w:p>
    <w:p w:rsidR="007C5D00" w:rsidRDefault="00853283">
      <w:pPr>
        <w:snapToGrid w:val="0"/>
        <w:spacing w:beforeLines="50" w:before="120" w:after="50" w:line="360" w:lineRule="auto"/>
        <w:jc w:val="left"/>
        <w:rPr>
          <w:rFonts w:ascii="宋体" w:hAnsi="宋体"/>
          <w:b/>
          <w:sz w:val="32"/>
          <w:szCs w:val="32"/>
        </w:rPr>
      </w:pPr>
      <w:r>
        <w:rPr>
          <w:rFonts w:ascii="宋体" w:hAnsi="宋体"/>
          <w:b/>
          <w:sz w:val="32"/>
          <w:szCs w:val="32"/>
        </w:rPr>
        <w:t>10</w:t>
      </w:r>
      <w:r w:rsidR="006103DE">
        <w:rPr>
          <w:rFonts w:ascii="宋体" w:hAnsi="宋体" w:hint="eastAsia"/>
          <w:b/>
          <w:sz w:val="32"/>
          <w:szCs w:val="32"/>
        </w:rPr>
        <w:t>、除磋商文件规定必须提供以外，供应商认为需要提供的其他证明材料（自行提供）</w:t>
      </w:r>
      <w:r w:rsidR="006103DE">
        <w:rPr>
          <w:rFonts w:ascii="宋体" w:hAnsi="宋体" w:hint="eastAsia"/>
          <w:b/>
          <w:sz w:val="32"/>
          <w:szCs w:val="32"/>
        </w:rPr>
        <w:br w:type="page"/>
      </w:r>
    </w:p>
    <w:p w:rsidR="007C5D00" w:rsidRDefault="006103DE">
      <w:pPr>
        <w:snapToGrid w:val="0"/>
        <w:spacing w:beforeLines="50" w:before="120" w:after="50"/>
        <w:rPr>
          <w:rFonts w:ascii="宋体" w:hAnsi="宋体"/>
          <w:bCs/>
          <w:sz w:val="32"/>
          <w:szCs w:val="20"/>
        </w:rPr>
      </w:pPr>
      <w:r>
        <w:rPr>
          <w:rFonts w:ascii="宋体" w:hAnsi="宋体" w:hint="eastAsia"/>
          <w:sz w:val="24"/>
        </w:rPr>
        <w:lastRenderedPageBreak/>
        <w:t xml:space="preserve">                                                   </w:t>
      </w:r>
    </w:p>
    <w:p w:rsidR="007C5D00" w:rsidRDefault="006103DE">
      <w:pPr>
        <w:spacing w:before="104" w:line="219" w:lineRule="auto"/>
        <w:ind w:left="2538"/>
        <w:outlineLvl w:val="1"/>
        <w:rPr>
          <w:rFonts w:ascii="宋体" w:hAnsi="宋体" w:cs="宋体"/>
          <w:sz w:val="32"/>
          <w:szCs w:val="32"/>
        </w:rPr>
      </w:pPr>
      <w:bookmarkStart w:id="41" w:name="_Toc3773"/>
      <w:bookmarkStart w:id="42" w:name="_Toc223363229"/>
      <w:r>
        <w:rPr>
          <w:rFonts w:ascii="宋体" w:hAnsi="宋体" w:cs="宋体"/>
          <w:spacing w:val="-2"/>
          <w:sz w:val="32"/>
          <w:szCs w:val="32"/>
        </w:rPr>
        <w:t>第三节 商务技术文件格式</w:t>
      </w:r>
      <w:bookmarkEnd w:id="41"/>
      <w:bookmarkEnd w:id="42"/>
    </w:p>
    <w:p w:rsidR="007C5D00" w:rsidRDefault="007C5D00">
      <w:pPr>
        <w:spacing w:line="362" w:lineRule="auto"/>
        <w:rPr>
          <w:rFonts w:ascii="Arial"/>
        </w:rPr>
      </w:pPr>
    </w:p>
    <w:p w:rsidR="007C5D00" w:rsidRDefault="006103DE">
      <w:pPr>
        <w:spacing w:before="68" w:line="219" w:lineRule="auto"/>
        <w:ind w:left="6250"/>
        <w:rPr>
          <w:rFonts w:ascii="宋体" w:hAnsi="宋体" w:cs="宋体"/>
          <w:szCs w:val="21"/>
        </w:rPr>
      </w:pPr>
      <w:r>
        <w:rPr>
          <w:rFonts w:ascii="宋体" w:hAnsi="宋体" w:cs="宋体"/>
          <w:spacing w:val="-2"/>
          <w:szCs w:val="21"/>
        </w:rPr>
        <w:t>全流程电子文件</w:t>
      </w:r>
    </w:p>
    <w:p w:rsidR="007C5D00" w:rsidRDefault="007C5D00">
      <w:pPr>
        <w:snapToGrid w:val="0"/>
        <w:spacing w:beforeLines="50" w:before="120" w:after="50"/>
        <w:rPr>
          <w:rFonts w:ascii="宋体" w:hAnsi="宋体"/>
          <w:sz w:val="24"/>
          <w:szCs w:val="20"/>
        </w:rPr>
      </w:pPr>
    </w:p>
    <w:p w:rsidR="007C5D00" w:rsidRDefault="006103DE">
      <w:pPr>
        <w:pStyle w:val="a0"/>
        <w:spacing w:before="143" w:line="222" w:lineRule="auto"/>
        <w:ind w:left="1110"/>
        <w:rPr>
          <w:sz w:val="44"/>
          <w:szCs w:val="44"/>
        </w:rPr>
      </w:pPr>
      <w:r>
        <w:rPr>
          <w:spacing w:val="-23"/>
          <w:sz w:val="44"/>
          <w:szCs w:val="44"/>
        </w:rPr>
        <w:t>商</w:t>
      </w:r>
      <w:r>
        <w:rPr>
          <w:spacing w:val="23"/>
          <w:sz w:val="44"/>
          <w:szCs w:val="44"/>
        </w:rPr>
        <w:t xml:space="preserve">  </w:t>
      </w:r>
      <w:r>
        <w:rPr>
          <w:spacing w:val="-23"/>
          <w:sz w:val="44"/>
          <w:szCs w:val="44"/>
        </w:rPr>
        <w:t>务</w:t>
      </w:r>
      <w:r>
        <w:rPr>
          <w:spacing w:val="15"/>
          <w:sz w:val="44"/>
          <w:szCs w:val="44"/>
        </w:rPr>
        <w:t xml:space="preserve">  </w:t>
      </w:r>
      <w:r>
        <w:rPr>
          <w:spacing w:val="-23"/>
          <w:sz w:val="44"/>
          <w:szCs w:val="44"/>
        </w:rPr>
        <w:t>技</w:t>
      </w:r>
      <w:r>
        <w:rPr>
          <w:spacing w:val="16"/>
          <w:sz w:val="44"/>
          <w:szCs w:val="44"/>
        </w:rPr>
        <w:t xml:space="preserve">  </w:t>
      </w:r>
      <w:r>
        <w:rPr>
          <w:spacing w:val="-23"/>
          <w:sz w:val="44"/>
          <w:szCs w:val="44"/>
        </w:rPr>
        <w:t>术</w:t>
      </w:r>
      <w:r>
        <w:rPr>
          <w:spacing w:val="14"/>
          <w:sz w:val="44"/>
          <w:szCs w:val="44"/>
        </w:rPr>
        <w:t xml:space="preserve">  </w:t>
      </w:r>
      <w:r>
        <w:rPr>
          <w:spacing w:val="-23"/>
          <w:sz w:val="44"/>
          <w:szCs w:val="44"/>
        </w:rPr>
        <w:t>文</w:t>
      </w:r>
      <w:r>
        <w:rPr>
          <w:spacing w:val="15"/>
          <w:sz w:val="44"/>
          <w:szCs w:val="44"/>
        </w:rPr>
        <w:t xml:space="preserve">  </w:t>
      </w:r>
      <w:r>
        <w:rPr>
          <w:spacing w:val="-23"/>
          <w:sz w:val="44"/>
          <w:szCs w:val="44"/>
        </w:rPr>
        <w:t>件（封面）</w:t>
      </w:r>
    </w:p>
    <w:p w:rsidR="007C5D00" w:rsidRDefault="007C5D00">
      <w:pPr>
        <w:snapToGrid w:val="0"/>
        <w:spacing w:beforeLines="50" w:before="120" w:after="50"/>
        <w:rPr>
          <w:rFonts w:ascii="宋体" w:hAnsi="宋体"/>
          <w:bCs/>
          <w:sz w:val="24"/>
          <w:szCs w:val="20"/>
        </w:rPr>
      </w:pPr>
    </w:p>
    <w:p w:rsidR="007C5D00" w:rsidRDefault="007C5D00">
      <w:pPr>
        <w:snapToGrid w:val="0"/>
        <w:spacing w:beforeLines="50" w:before="120" w:after="50"/>
        <w:rPr>
          <w:rFonts w:ascii="宋体" w:hAnsi="宋体"/>
          <w:bCs/>
          <w:sz w:val="24"/>
          <w:szCs w:val="20"/>
        </w:rPr>
      </w:pPr>
    </w:p>
    <w:p w:rsidR="007C5D00" w:rsidRDefault="007C5D00">
      <w:pPr>
        <w:snapToGrid w:val="0"/>
        <w:spacing w:beforeLines="50" w:before="120" w:after="50"/>
        <w:rPr>
          <w:rFonts w:ascii="宋体" w:hAnsi="宋体"/>
          <w:bCs/>
          <w:sz w:val="24"/>
          <w:szCs w:val="20"/>
        </w:rPr>
      </w:pPr>
    </w:p>
    <w:p w:rsidR="007C5D00" w:rsidRDefault="007C5D00">
      <w:pPr>
        <w:snapToGrid w:val="0"/>
        <w:spacing w:beforeLines="50" w:before="120" w:after="50"/>
        <w:rPr>
          <w:rFonts w:ascii="宋体" w:hAnsi="宋体"/>
          <w:bCs/>
          <w:sz w:val="24"/>
          <w:szCs w:val="20"/>
        </w:rPr>
      </w:pPr>
    </w:p>
    <w:p w:rsidR="007C5D00" w:rsidRDefault="006103DE">
      <w:pPr>
        <w:spacing w:before="104" w:line="491" w:lineRule="auto"/>
        <w:ind w:left="655" w:right="3286"/>
        <w:rPr>
          <w:rFonts w:ascii="宋体" w:hAnsi="宋体" w:cs="宋体"/>
          <w:sz w:val="32"/>
          <w:szCs w:val="32"/>
        </w:rPr>
      </w:pPr>
      <w:r>
        <w:rPr>
          <w:rFonts w:ascii="宋体" w:hAnsi="宋体" w:cs="宋体"/>
          <w:spacing w:val="-1"/>
          <w:sz w:val="32"/>
          <w:szCs w:val="32"/>
        </w:rPr>
        <w:t>项目名称：[项目采购-项目名称]</w:t>
      </w:r>
      <w:r>
        <w:rPr>
          <w:rFonts w:ascii="宋体" w:hAnsi="宋体" w:cs="宋体"/>
          <w:spacing w:val="3"/>
          <w:sz w:val="32"/>
          <w:szCs w:val="32"/>
        </w:rPr>
        <w:t xml:space="preserve"> </w:t>
      </w:r>
      <w:r>
        <w:rPr>
          <w:rFonts w:ascii="宋体" w:hAnsi="宋体" w:cs="宋体"/>
          <w:spacing w:val="-1"/>
          <w:sz w:val="32"/>
          <w:szCs w:val="32"/>
        </w:rPr>
        <w:t>项目编号：[项目采购-项目编号]</w:t>
      </w:r>
    </w:p>
    <w:p w:rsidR="007C5D00" w:rsidRDefault="006103DE">
      <w:pPr>
        <w:spacing w:before="56" w:line="454" w:lineRule="auto"/>
        <w:ind w:left="654"/>
        <w:rPr>
          <w:rFonts w:ascii="宋体" w:hAnsi="宋体" w:cs="宋体"/>
          <w:sz w:val="32"/>
          <w:szCs w:val="32"/>
        </w:rPr>
      </w:pPr>
      <w:r>
        <w:rPr>
          <w:rFonts w:ascii="宋体" w:hAnsi="宋体" w:cs="宋体"/>
          <w:spacing w:val="-1"/>
          <w:sz w:val="32"/>
          <w:szCs w:val="32"/>
        </w:rPr>
        <w:t>所竞分标（如有则填写，无分标时填写“无”或者留空</w:t>
      </w:r>
      <w:r>
        <w:rPr>
          <w:rFonts w:ascii="宋体" w:hAnsi="宋体" w:cs="宋体"/>
          <w:spacing w:val="-32"/>
          <w:sz w:val="32"/>
          <w:szCs w:val="32"/>
        </w:rPr>
        <w:t>）：</w:t>
      </w:r>
      <w:r>
        <w:rPr>
          <w:rFonts w:ascii="宋体" w:hAnsi="宋体" w:cs="宋体"/>
          <w:sz w:val="32"/>
          <w:szCs w:val="32"/>
        </w:rPr>
        <w:t xml:space="preserve"> </w:t>
      </w:r>
    </w:p>
    <w:p w:rsidR="007C5D00" w:rsidRDefault="006103DE">
      <w:pPr>
        <w:spacing w:before="56" w:line="454" w:lineRule="auto"/>
        <w:ind w:left="654"/>
        <w:rPr>
          <w:rFonts w:ascii="宋体" w:hAnsi="宋体" w:cs="宋体"/>
          <w:sz w:val="32"/>
          <w:szCs w:val="32"/>
        </w:rPr>
      </w:pPr>
      <w:r>
        <w:rPr>
          <w:rFonts w:ascii="宋体" w:hAnsi="宋体" w:cs="宋体"/>
          <w:spacing w:val="-12"/>
          <w:sz w:val="32"/>
          <w:szCs w:val="32"/>
        </w:rPr>
        <w:t>供应商名称：</w:t>
      </w:r>
    </w:p>
    <w:p w:rsidR="007C5D00" w:rsidRDefault="007C5D00">
      <w:pPr>
        <w:pStyle w:val="a1"/>
        <w:snapToGrid w:val="0"/>
        <w:spacing w:before="50" w:after="50"/>
        <w:ind w:firstLineChars="400" w:firstLine="1280"/>
        <w:rPr>
          <w:rFonts w:ascii="宋体" w:hAnsi="宋体" w:cs="仿宋_GB2312"/>
          <w:bCs/>
          <w:sz w:val="32"/>
          <w:szCs w:val="32"/>
        </w:rPr>
      </w:pPr>
    </w:p>
    <w:p w:rsidR="007C5D00" w:rsidRDefault="006103DE">
      <w:pPr>
        <w:snapToGrid w:val="0"/>
        <w:spacing w:beforeLines="50" w:before="120" w:after="50"/>
        <w:jc w:val="center"/>
        <w:rPr>
          <w:rFonts w:ascii="宋体" w:hAnsi="宋体" w:cs="仿宋_GB2312"/>
          <w:sz w:val="32"/>
          <w:szCs w:val="32"/>
        </w:rPr>
      </w:pPr>
      <w:r>
        <w:rPr>
          <w:rFonts w:ascii="宋体" w:hAnsi="宋体" w:cs="仿宋_GB2312" w:hint="eastAsia"/>
          <w:sz w:val="32"/>
          <w:szCs w:val="32"/>
        </w:rPr>
        <w:t>年    月    日</w:t>
      </w:r>
    </w:p>
    <w:p w:rsidR="007C5D00" w:rsidRDefault="006103DE">
      <w:pPr>
        <w:pStyle w:val="a0"/>
        <w:spacing w:before="91" w:line="217" w:lineRule="auto"/>
        <w:ind w:left="3268"/>
        <w:rPr>
          <w:sz w:val="28"/>
          <w:szCs w:val="28"/>
        </w:rPr>
      </w:pPr>
      <w:r>
        <w:rPr>
          <w:rFonts w:ascii="宋体" w:hAnsi="宋体"/>
          <w:sz w:val="24"/>
        </w:rPr>
        <w:br w:type="page"/>
      </w:r>
      <w:r>
        <w:rPr>
          <w:b/>
          <w:bCs/>
          <w:spacing w:val="-6"/>
          <w:sz w:val="28"/>
          <w:szCs w:val="28"/>
        </w:rPr>
        <w:lastRenderedPageBreak/>
        <w:t>商务技术文件目录</w:t>
      </w:r>
    </w:p>
    <w:p w:rsidR="007C5D00" w:rsidRDefault="007C5D00">
      <w:pPr>
        <w:snapToGrid w:val="0"/>
        <w:spacing w:beforeLines="50" w:before="120" w:after="50" w:line="360" w:lineRule="auto"/>
        <w:ind w:left="142"/>
        <w:jc w:val="left"/>
        <w:rPr>
          <w:rFonts w:ascii="宋体" w:hAnsi="宋体"/>
          <w:b/>
          <w:bCs/>
          <w:sz w:val="24"/>
        </w:rPr>
      </w:pPr>
    </w:p>
    <w:p w:rsidR="007C5D00" w:rsidRDefault="007C5D00">
      <w:pPr>
        <w:spacing w:line="360" w:lineRule="auto"/>
        <w:rPr>
          <w:rFonts w:asciiTheme="minorEastAsia" w:eastAsiaTheme="minorEastAsia" w:hAnsiTheme="minorEastAsia" w:cstheme="minorEastAsia"/>
          <w:szCs w:val="21"/>
        </w:rPr>
      </w:pPr>
    </w:p>
    <w:p w:rsidR="007C5D00" w:rsidRDefault="006103DE">
      <w:pPr>
        <w:spacing w:line="360" w:lineRule="auto"/>
        <w:rPr>
          <w:rFonts w:ascii="宋体" w:hAnsi="宋体" w:cs="宋体"/>
          <w:kern w:val="0"/>
          <w:sz w:val="24"/>
        </w:rPr>
      </w:pPr>
      <w:r>
        <w:rPr>
          <w:rFonts w:ascii="宋体" w:hAnsi="宋体" w:cs="宋体" w:hint="eastAsia"/>
          <w:sz w:val="24"/>
        </w:rPr>
        <w:t>1、无串通竞标行为的承诺函</w:t>
      </w:r>
      <w:r>
        <w:rPr>
          <w:rFonts w:ascii="宋体" w:hAnsi="宋体" w:cs="宋体" w:hint="eastAsia"/>
          <w:kern w:val="0"/>
          <w:sz w:val="24"/>
        </w:rPr>
        <w:t>……………………………………………………（页码）</w:t>
      </w:r>
    </w:p>
    <w:p w:rsidR="007C5D00" w:rsidRDefault="006103DE">
      <w:pPr>
        <w:snapToGrid w:val="0"/>
        <w:spacing w:line="360" w:lineRule="auto"/>
        <w:jc w:val="left"/>
        <w:rPr>
          <w:rFonts w:ascii="宋体" w:hAnsi="宋体" w:cs="宋体"/>
          <w:sz w:val="24"/>
        </w:rPr>
      </w:pPr>
      <w:r>
        <w:rPr>
          <w:rFonts w:ascii="宋体" w:hAnsi="宋体" w:cs="宋体"/>
          <w:sz w:val="24"/>
        </w:rPr>
        <w:t>2</w:t>
      </w:r>
      <w:r>
        <w:rPr>
          <w:rFonts w:ascii="宋体" w:hAnsi="宋体" w:cs="宋体" w:hint="eastAsia"/>
          <w:sz w:val="24"/>
        </w:rPr>
        <w:t>、法定代表人身份证明及法定代表人有效身份证正反面复印件</w:t>
      </w:r>
      <w:r>
        <w:rPr>
          <w:rFonts w:ascii="宋体" w:hAnsi="宋体" w:cs="宋体" w:hint="eastAsia"/>
          <w:kern w:val="0"/>
          <w:sz w:val="24"/>
        </w:rPr>
        <w:t>…………（页码）</w:t>
      </w:r>
    </w:p>
    <w:p w:rsidR="007C5D00" w:rsidRDefault="006103DE">
      <w:pPr>
        <w:spacing w:line="360" w:lineRule="auto"/>
        <w:rPr>
          <w:rFonts w:ascii="宋体" w:hAnsi="宋体" w:cs="宋体"/>
          <w:b/>
          <w:sz w:val="24"/>
        </w:rPr>
      </w:pPr>
      <w:r>
        <w:rPr>
          <w:rFonts w:ascii="宋体" w:hAnsi="宋体" w:cs="宋体"/>
          <w:sz w:val="24"/>
        </w:rPr>
        <w:t>3</w:t>
      </w:r>
      <w:r>
        <w:rPr>
          <w:rFonts w:ascii="宋体" w:hAnsi="宋体" w:cs="宋体" w:hint="eastAsia"/>
          <w:sz w:val="24"/>
        </w:rPr>
        <w:t>、授权委托书及委托代理人有效身份证正反面复印件</w:t>
      </w:r>
      <w:r>
        <w:rPr>
          <w:rFonts w:ascii="宋体" w:hAnsi="宋体" w:cs="宋体" w:hint="eastAsia"/>
          <w:kern w:val="0"/>
          <w:sz w:val="24"/>
        </w:rPr>
        <w:t>………………………（页码）</w:t>
      </w:r>
    </w:p>
    <w:p w:rsidR="007C5D00" w:rsidRDefault="006103DE">
      <w:pPr>
        <w:spacing w:line="360" w:lineRule="auto"/>
        <w:rPr>
          <w:rFonts w:ascii="宋体" w:hAnsi="宋体" w:cs="宋体"/>
          <w:sz w:val="24"/>
        </w:rPr>
      </w:pPr>
      <w:r>
        <w:rPr>
          <w:rFonts w:ascii="宋体" w:hAnsi="宋体" w:cs="宋体"/>
          <w:sz w:val="24"/>
        </w:rPr>
        <w:t>4</w:t>
      </w:r>
      <w:r>
        <w:rPr>
          <w:rFonts w:ascii="宋体" w:hAnsi="宋体" w:cs="宋体" w:hint="eastAsia"/>
          <w:sz w:val="24"/>
        </w:rPr>
        <w:t>、商务条款偏离表</w:t>
      </w:r>
      <w:r>
        <w:rPr>
          <w:rFonts w:ascii="宋体" w:hAnsi="宋体" w:cs="宋体" w:hint="eastAsia"/>
          <w:kern w:val="0"/>
          <w:sz w:val="24"/>
        </w:rPr>
        <w:t>………………………………………………………………（页码）</w:t>
      </w:r>
    </w:p>
    <w:p w:rsidR="007C5D00" w:rsidRDefault="006103DE">
      <w:pPr>
        <w:spacing w:line="360" w:lineRule="auto"/>
        <w:rPr>
          <w:rFonts w:ascii="宋体" w:hAnsi="宋体" w:cs="宋体"/>
          <w:sz w:val="24"/>
        </w:rPr>
      </w:pPr>
      <w:r>
        <w:rPr>
          <w:rFonts w:ascii="宋体" w:hAnsi="宋体" w:cs="宋体"/>
          <w:sz w:val="24"/>
        </w:rPr>
        <w:t>5</w:t>
      </w:r>
      <w:r>
        <w:rPr>
          <w:rFonts w:ascii="宋体" w:hAnsi="宋体" w:cs="宋体" w:hint="eastAsia"/>
          <w:sz w:val="24"/>
        </w:rPr>
        <w:t>、竞标人情况介绍………………………………………………………………（页码）</w:t>
      </w:r>
    </w:p>
    <w:p w:rsidR="007C5D00" w:rsidRDefault="006103DE">
      <w:pPr>
        <w:spacing w:line="360" w:lineRule="auto"/>
        <w:rPr>
          <w:rFonts w:ascii="宋体" w:hAnsi="宋体" w:cs="宋体"/>
          <w:sz w:val="24"/>
        </w:rPr>
      </w:pPr>
      <w:r>
        <w:rPr>
          <w:rFonts w:ascii="宋体" w:hAnsi="宋体" w:cs="宋体" w:hint="eastAsia"/>
          <w:sz w:val="24"/>
        </w:rPr>
        <w:t>6、供应商类似的业绩证明文件…………………………………………………（页码）</w:t>
      </w:r>
    </w:p>
    <w:p w:rsidR="007C5D00" w:rsidRDefault="006103DE">
      <w:pPr>
        <w:spacing w:line="360" w:lineRule="auto"/>
        <w:rPr>
          <w:rFonts w:ascii="宋体" w:hAnsi="宋体" w:cs="宋体"/>
          <w:sz w:val="24"/>
        </w:rPr>
      </w:pPr>
      <w:r>
        <w:rPr>
          <w:rFonts w:ascii="宋体" w:hAnsi="宋体" w:cs="宋体"/>
          <w:sz w:val="24"/>
        </w:rPr>
        <w:t>7</w:t>
      </w:r>
      <w:r>
        <w:rPr>
          <w:rFonts w:ascii="宋体" w:hAnsi="宋体" w:cs="宋体" w:hint="eastAsia"/>
          <w:sz w:val="24"/>
        </w:rPr>
        <w:t>、服务需求偏离表</w:t>
      </w:r>
      <w:r>
        <w:rPr>
          <w:rFonts w:ascii="宋体" w:hAnsi="宋体" w:cs="宋体" w:hint="eastAsia"/>
          <w:kern w:val="0"/>
          <w:sz w:val="24"/>
        </w:rPr>
        <w:t>………………………………………………………………（页码）</w:t>
      </w:r>
    </w:p>
    <w:p w:rsidR="007C5D00" w:rsidRDefault="006103DE">
      <w:pPr>
        <w:pStyle w:val="a0"/>
        <w:rPr>
          <w:rFonts w:ascii="宋体" w:hAnsi="宋体" w:cs="宋体"/>
          <w:sz w:val="24"/>
        </w:rPr>
      </w:pPr>
      <w:r>
        <w:rPr>
          <w:rFonts w:ascii="宋体" w:hAnsi="宋体" w:cs="宋体"/>
          <w:sz w:val="24"/>
        </w:rPr>
        <w:t>8</w:t>
      </w:r>
      <w:r>
        <w:rPr>
          <w:rFonts w:ascii="宋体" w:hAnsi="宋体" w:cs="宋体" w:hint="eastAsia"/>
          <w:sz w:val="24"/>
        </w:rPr>
        <w:t>、服务方案……………………………………………………………………（页码）</w:t>
      </w:r>
    </w:p>
    <w:p w:rsidR="007C5D00" w:rsidRDefault="006103DE">
      <w:pPr>
        <w:pStyle w:val="a0"/>
        <w:rPr>
          <w:rFonts w:ascii="宋体" w:hAnsi="宋体" w:cs="宋体"/>
          <w:sz w:val="24"/>
        </w:rPr>
      </w:pPr>
      <w:r>
        <w:rPr>
          <w:rFonts w:ascii="宋体" w:hAnsi="宋体" w:cs="宋体"/>
          <w:sz w:val="24"/>
        </w:rPr>
        <w:t>9</w:t>
      </w:r>
      <w:r>
        <w:rPr>
          <w:rFonts w:ascii="宋体" w:hAnsi="宋体" w:cs="宋体" w:hint="eastAsia"/>
          <w:sz w:val="24"/>
        </w:rPr>
        <w:t>、售后服务方案…………………………………………………………………（页码）</w:t>
      </w:r>
    </w:p>
    <w:p w:rsidR="007C5D00" w:rsidRDefault="006103DE">
      <w:pPr>
        <w:pStyle w:val="a0"/>
        <w:rPr>
          <w:b/>
          <w:bCs/>
          <w:sz w:val="24"/>
        </w:rPr>
      </w:pPr>
      <w:r>
        <w:rPr>
          <w:rFonts w:ascii="宋体" w:hAnsi="宋体" w:cs="宋体"/>
          <w:sz w:val="24"/>
        </w:rPr>
        <w:t>10</w:t>
      </w:r>
      <w:r>
        <w:rPr>
          <w:rFonts w:ascii="宋体" w:hAnsi="宋体" w:cs="宋体" w:hint="eastAsia"/>
          <w:sz w:val="24"/>
        </w:rPr>
        <w:t>、项目实施人员一览表</w:t>
      </w:r>
      <w:r>
        <w:rPr>
          <w:rFonts w:ascii="宋体" w:hAnsi="宋体" w:cs="宋体" w:hint="eastAsia"/>
          <w:kern w:val="0"/>
          <w:sz w:val="24"/>
        </w:rPr>
        <w:t>…………………………………………………………（页码）</w:t>
      </w:r>
    </w:p>
    <w:p w:rsidR="007C5D00" w:rsidRDefault="006103DE">
      <w:pPr>
        <w:pStyle w:val="a0"/>
        <w:spacing w:before="80" w:line="263" w:lineRule="auto"/>
        <w:ind w:left="19" w:right="18" w:hanging="2"/>
        <w:rPr>
          <w:rFonts w:ascii="宋体" w:hAnsi="宋体" w:cs="宋体"/>
          <w:kern w:val="0"/>
          <w:sz w:val="24"/>
        </w:rPr>
      </w:pPr>
      <w:r>
        <w:rPr>
          <w:rFonts w:ascii="宋体" w:hAnsi="宋体" w:cs="宋体"/>
          <w:sz w:val="24"/>
        </w:rPr>
        <w:t>11</w:t>
      </w:r>
      <w:r>
        <w:rPr>
          <w:rFonts w:ascii="宋体" w:hAnsi="宋体" w:cs="宋体" w:hint="eastAsia"/>
          <w:sz w:val="24"/>
        </w:rPr>
        <w:t>、供应商认为需要提供的其他有关资料</w:t>
      </w:r>
      <w:r>
        <w:rPr>
          <w:rFonts w:ascii="宋体" w:hAnsi="宋体" w:cs="宋体" w:hint="eastAsia"/>
          <w:kern w:val="0"/>
          <w:sz w:val="24"/>
        </w:rPr>
        <w:t>……………………………………（页码）</w:t>
      </w:r>
    </w:p>
    <w:p w:rsidR="007C5D00" w:rsidRDefault="006103DE">
      <w:pPr>
        <w:pStyle w:val="a0"/>
        <w:spacing w:before="80" w:line="263" w:lineRule="auto"/>
        <w:ind w:left="19" w:right="18" w:hanging="2"/>
        <w:rPr>
          <w:sz w:val="24"/>
        </w:rPr>
      </w:pPr>
      <w:r>
        <w:rPr>
          <w:b/>
          <w:bCs/>
          <w:spacing w:val="-3"/>
          <w:sz w:val="24"/>
        </w:rPr>
        <w:t>注：</w:t>
      </w:r>
      <w:r>
        <w:rPr>
          <w:spacing w:val="-49"/>
          <w:sz w:val="24"/>
        </w:rPr>
        <w:t xml:space="preserve"> </w:t>
      </w:r>
      <w:r>
        <w:rPr>
          <w:b/>
          <w:bCs/>
          <w:spacing w:val="-3"/>
          <w:sz w:val="24"/>
        </w:rPr>
        <w:t>以上目录是基本格式要求，各供应商可根据自身情况进一步向下增加内容或细</w:t>
      </w:r>
      <w:r>
        <w:rPr>
          <w:b/>
          <w:bCs/>
          <w:spacing w:val="-12"/>
          <w:sz w:val="24"/>
        </w:rPr>
        <w:t>化。</w:t>
      </w:r>
    </w:p>
    <w:p w:rsidR="007C5D00" w:rsidRDefault="007C5D00">
      <w:pPr>
        <w:spacing w:line="263" w:lineRule="auto"/>
        <w:rPr>
          <w:sz w:val="24"/>
        </w:rPr>
        <w:sectPr w:rsidR="007C5D00">
          <w:headerReference w:type="default" r:id="rId19"/>
          <w:pgSz w:w="11906" w:h="16838"/>
          <w:pgMar w:top="955" w:right="1495" w:bottom="0" w:left="1680" w:header="850" w:footer="992" w:gutter="0"/>
          <w:cols w:space="720"/>
        </w:sectPr>
      </w:pPr>
    </w:p>
    <w:p w:rsidR="007C5D00" w:rsidRDefault="006103DE">
      <w:pPr>
        <w:pStyle w:val="a0"/>
        <w:spacing w:before="98" w:line="219" w:lineRule="auto"/>
        <w:rPr>
          <w:rFonts w:asciiTheme="majorEastAsia" w:eastAsiaTheme="majorEastAsia" w:hAnsiTheme="majorEastAsia" w:cstheme="majorEastAsia"/>
          <w:b/>
          <w:bCs/>
          <w:sz w:val="24"/>
        </w:rPr>
      </w:pPr>
      <w:r>
        <w:rPr>
          <w:rFonts w:asciiTheme="majorEastAsia" w:eastAsiaTheme="majorEastAsia" w:hAnsiTheme="majorEastAsia" w:cstheme="majorEastAsia" w:hint="eastAsia"/>
          <w:b/>
          <w:bCs/>
          <w:sz w:val="24"/>
        </w:rPr>
        <w:lastRenderedPageBreak/>
        <w:t>一、无串标行为承诺函</w:t>
      </w:r>
    </w:p>
    <w:p w:rsidR="007C5D00" w:rsidRDefault="006103DE">
      <w:pPr>
        <w:spacing w:line="520" w:lineRule="exact"/>
        <w:jc w:val="center"/>
        <w:rPr>
          <w:rFonts w:ascii="宋体" w:hAnsi="宋体" w:cs="宋体"/>
          <w:sz w:val="32"/>
          <w:szCs w:val="32"/>
        </w:rPr>
      </w:pPr>
      <w:r>
        <w:rPr>
          <w:rFonts w:ascii="宋体" w:hAnsi="宋体" w:cs="宋体" w:hint="eastAsia"/>
          <w:sz w:val="44"/>
          <w:szCs w:val="44"/>
        </w:rPr>
        <w:t>无串通竞标行为的承诺函</w:t>
      </w:r>
    </w:p>
    <w:p w:rsidR="007C5D00" w:rsidRDefault="006103DE">
      <w:pPr>
        <w:spacing w:line="360" w:lineRule="auto"/>
        <w:ind w:firstLineChars="200" w:firstLine="482"/>
        <w:contextualSpacing/>
        <w:rPr>
          <w:rFonts w:ascii="宋体" w:hAnsi="宋体" w:cs="仿宋_GB2312"/>
          <w:b/>
          <w:bCs/>
          <w:sz w:val="24"/>
        </w:rPr>
      </w:pPr>
      <w:r>
        <w:rPr>
          <w:rFonts w:ascii="宋体" w:hAnsi="宋体" w:cs="仿宋_GB2312" w:hint="eastAsia"/>
          <w:b/>
          <w:bCs/>
          <w:sz w:val="24"/>
        </w:rPr>
        <w:t>一、我方承诺无下列相互串通竞标的情形：</w:t>
      </w:r>
    </w:p>
    <w:p w:rsidR="007C5D00" w:rsidRDefault="006103DE">
      <w:pPr>
        <w:spacing w:line="360" w:lineRule="auto"/>
        <w:ind w:firstLineChars="200" w:firstLine="480"/>
        <w:contextualSpacing/>
        <w:rPr>
          <w:rFonts w:ascii="宋体" w:hAnsi="宋体" w:cs="仿宋_GB2312"/>
          <w:sz w:val="24"/>
        </w:rPr>
      </w:pPr>
      <w:r>
        <w:rPr>
          <w:rFonts w:ascii="宋体" w:hAnsi="宋体" w:cs="仿宋_GB2312" w:hint="eastAsia"/>
          <w:sz w:val="24"/>
        </w:rPr>
        <w:t xml:space="preserve">1.不同供应商的响应文件由同一单位或者个人编制； </w:t>
      </w:r>
    </w:p>
    <w:p w:rsidR="007C5D00" w:rsidRDefault="006103DE">
      <w:pPr>
        <w:spacing w:line="360" w:lineRule="auto"/>
        <w:ind w:firstLineChars="200" w:firstLine="480"/>
        <w:contextualSpacing/>
        <w:rPr>
          <w:rFonts w:ascii="宋体" w:hAnsi="宋体" w:cs="仿宋_GB2312"/>
          <w:sz w:val="24"/>
        </w:rPr>
      </w:pPr>
      <w:r>
        <w:rPr>
          <w:rFonts w:ascii="宋体" w:hAnsi="宋体" w:cs="仿宋_GB2312" w:hint="eastAsia"/>
          <w:sz w:val="24"/>
        </w:rPr>
        <w:t>2.不同供应商委托同一单位或者个人办理竞标事宜；</w:t>
      </w:r>
    </w:p>
    <w:p w:rsidR="007C5D00" w:rsidRDefault="006103DE">
      <w:pPr>
        <w:spacing w:line="360" w:lineRule="auto"/>
        <w:ind w:firstLineChars="200" w:firstLine="480"/>
        <w:contextualSpacing/>
        <w:rPr>
          <w:rFonts w:ascii="宋体" w:hAnsi="宋体" w:cs="仿宋_GB2312"/>
          <w:sz w:val="24"/>
        </w:rPr>
      </w:pPr>
      <w:r>
        <w:rPr>
          <w:rFonts w:ascii="宋体" w:hAnsi="宋体" w:cs="仿宋_GB2312" w:hint="eastAsia"/>
          <w:sz w:val="24"/>
        </w:rPr>
        <w:t>3.不同供应商的响应文件载明的项目管理员为同一个人；</w:t>
      </w:r>
    </w:p>
    <w:p w:rsidR="007C5D00" w:rsidRDefault="006103DE">
      <w:pPr>
        <w:spacing w:line="360" w:lineRule="auto"/>
        <w:ind w:firstLineChars="200" w:firstLine="480"/>
        <w:contextualSpacing/>
        <w:rPr>
          <w:rFonts w:ascii="宋体" w:hAnsi="宋体" w:cs="仿宋_GB2312"/>
          <w:sz w:val="24"/>
        </w:rPr>
      </w:pPr>
      <w:r>
        <w:rPr>
          <w:rFonts w:ascii="宋体" w:hAnsi="宋体" w:cs="仿宋_GB2312" w:hint="eastAsia"/>
          <w:sz w:val="24"/>
        </w:rPr>
        <w:t>4.不</w:t>
      </w:r>
      <w:r>
        <w:rPr>
          <w:rFonts w:ascii="宋体" w:hAnsi="宋体" w:cs="仿宋_GB2312" w:hint="eastAsia"/>
          <w:spacing w:val="-6"/>
          <w:sz w:val="24"/>
        </w:rPr>
        <w:t>同供应商的响应文件异常一致或者竞标报价呈规律性差异；</w:t>
      </w:r>
    </w:p>
    <w:p w:rsidR="007C5D00" w:rsidRDefault="006103DE">
      <w:pPr>
        <w:spacing w:line="360" w:lineRule="auto"/>
        <w:ind w:firstLineChars="200" w:firstLine="480"/>
        <w:contextualSpacing/>
        <w:rPr>
          <w:rFonts w:ascii="宋体" w:hAnsi="宋体" w:cs="仿宋_GB2312"/>
          <w:sz w:val="24"/>
        </w:rPr>
      </w:pPr>
      <w:r>
        <w:rPr>
          <w:rFonts w:ascii="宋体" w:hAnsi="宋体" w:cs="仿宋_GB2312" w:hint="eastAsia"/>
          <w:sz w:val="24"/>
        </w:rPr>
        <w:t>5.不同供应商的响应文件相互混装；</w:t>
      </w:r>
    </w:p>
    <w:p w:rsidR="007C5D00" w:rsidRDefault="006103DE">
      <w:pPr>
        <w:spacing w:line="360" w:lineRule="auto"/>
        <w:ind w:firstLineChars="200" w:firstLine="480"/>
        <w:contextualSpacing/>
        <w:rPr>
          <w:rFonts w:ascii="宋体" w:hAnsi="宋体" w:cs="仿宋_GB2312"/>
          <w:sz w:val="24"/>
        </w:rPr>
      </w:pPr>
      <w:r>
        <w:rPr>
          <w:rFonts w:ascii="宋体" w:hAnsi="宋体" w:cs="仿宋_GB2312" w:hint="eastAsia"/>
          <w:sz w:val="24"/>
        </w:rPr>
        <w:t>6.不同供应商的磋商保证金从同一单位或者个人账户转出。</w:t>
      </w:r>
    </w:p>
    <w:p w:rsidR="007C5D00" w:rsidRDefault="006103DE">
      <w:pPr>
        <w:spacing w:line="360" w:lineRule="auto"/>
        <w:ind w:firstLineChars="200" w:firstLine="482"/>
        <w:contextualSpacing/>
        <w:rPr>
          <w:rFonts w:ascii="宋体" w:hAnsi="宋体" w:cs="仿宋_GB2312"/>
          <w:b/>
          <w:bCs/>
          <w:sz w:val="24"/>
        </w:rPr>
      </w:pPr>
      <w:r>
        <w:rPr>
          <w:rFonts w:ascii="宋体" w:hAnsi="宋体" w:cs="仿宋_GB2312" w:hint="eastAsia"/>
          <w:b/>
          <w:bCs/>
          <w:sz w:val="24"/>
        </w:rPr>
        <w:t>二、我方承诺无下列恶意串通的情形：</w:t>
      </w:r>
    </w:p>
    <w:p w:rsidR="007C5D00" w:rsidRDefault="006103DE">
      <w:pPr>
        <w:spacing w:line="360" w:lineRule="auto"/>
        <w:ind w:firstLineChars="200" w:firstLine="480"/>
        <w:contextualSpacing/>
        <w:rPr>
          <w:rFonts w:ascii="宋体" w:hAnsi="宋体" w:cs="仿宋_GB2312"/>
          <w:sz w:val="24"/>
        </w:rPr>
      </w:pPr>
      <w:r>
        <w:rPr>
          <w:rFonts w:ascii="宋体" w:hAnsi="宋体" w:cs="仿宋_GB2312" w:hint="eastAsia"/>
          <w:sz w:val="24"/>
        </w:rPr>
        <w:t>1.供应商直接或者间接从采购人或者采购代理机构处获得其他供应商的相关信息并修改其响应文件；</w:t>
      </w:r>
    </w:p>
    <w:p w:rsidR="007C5D00" w:rsidRDefault="006103DE">
      <w:pPr>
        <w:spacing w:line="360" w:lineRule="auto"/>
        <w:ind w:firstLineChars="200" w:firstLine="480"/>
        <w:contextualSpacing/>
        <w:rPr>
          <w:rFonts w:ascii="宋体" w:hAnsi="宋体" w:cs="仿宋_GB2312"/>
          <w:sz w:val="24"/>
        </w:rPr>
      </w:pPr>
      <w:r>
        <w:rPr>
          <w:rFonts w:ascii="宋体" w:hAnsi="宋体" w:cs="仿宋_GB2312" w:hint="eastAsia"/>
          <w:sz w:val="24"/>
        </w:rPr>
        <w:t>2.供应商按照采购人或者采购代理机构的授意撤换、修改响应文件；</w:t>
      </w:r>
    </w:p>
    <w:p w:rsidR="007C5D00" w:rsidRDefault="006103DE">
      <w:pPr>
        <w:spacing w:line="360" w:lineRule="auto"/>
        <w:ind w:firstLineChars="200" w:firstLine="480"/>
        <w:contextualSpacing/>
        <w:rPr>
          <w:rFonts w:ascii="宋体" w:hAnsi="宋体" w:cs="仿宋_GB2312"/>
          <w:sz w:val="24"/>
        </w:rPr>
      </w:pPr>
      <w:r>
        <w:rPr>
          <w:rFonts w:ascii="宋体" w:hAnsi="宋体" w:cs="仿宋_GB2312" w:hint="eastAsia"/>
          <w:sz w:val="24"/>
        </w:rPr>
        <w:t>3.供</w:t>
      </w:r>
      <w:r>
        <w:rPr>
          <w:rFonts w:ascii="宋体" w:hAnsi="宋体" w:cs="仿宋_GB2312" w:hint="eastAsia"/>
          <w:spacing w:val="-6"/>
          <w:sz w:val="24"/>
        </w:rPr>
        <w:t>应商之间协商报价、技术方案等响应文件的实质性内容；</w:t>
      </w:r>
    </w:p>
    <w:p w:rsidR="007C5D00" w:rsidRDefault="006103DE">
      <w:pPr>
        <w:spacing w:line="360" w:lineRule="auto"/>
        <w:ind w:firstLineChars="200" w:firstLine="480"/>
        <w:contextualSpacing/>
        <w:rPr>
          <w:rFonts w:ascii="宋体" w:hAnsi="宋体" w:cs="仿宋_GB2312"/>
          <w:sz w:val="24"/>
        </w:rPr>
      </w:pPr>
      <w:r>
        <w:rPr>
          <w:rFonts w:ascii="宋体" w:hAnsi="宋体" w:cs="仿宋_GB2312" w:hint="eastAsia"/>
          <w:sz w:val="24"/>
        </w:rPr>
        <w:t>4.属于同一集团、协会、商会等组织成员的供应商按照该组织要求协同参加政府采购活动；</w:t>
      </w:r>
    </w:p>
    <w:p w:rsidR="007C5D00" w:rsidRDefault="006103DE">
      <w:pPr>
        <w:spacing w:line="360" w:lineRule="auto"/>
        <w:ind w:firstLineChars="200" w:firstLine="480"/>
        <w:contextualSpacing/>
        <w:rPr>
          <w:rFonts w:ascii="宋体" w:hAnsi="宋体" w:cs="仿宋_GB2312"/>
          <w:sz w:val="24"/>
        </w:rPr>
      </w:pPr>
      <w:r>
        <w:rPr>
          <w:rFonts w:ascii="宋体" w:hAnsi="宋体" w:cs="仿宋_GB2312" w:hint="eastAsia"/>
          <w:sz w:val="24"/>
        </w:rPr>
        <w:t>5.供应商之间事先约定一致抬高或者压低竞标报价，或者在竞争性磋商项目中事先约定轮流以高价位或者低价位成交，或者事先约定由某一特定供应商成交，然后再参加竞标；</w:t>
      </w:r>
    </w:p>
    <w:p w:rsidR="007C5D00" w:rsidRDefault="006103DE">
      <w:pPr>
        <w:spacing w:line="360" w:lineRule="auto"/>
        <w:ind w:firstLineChars="200" w:firstLine="480"/>
        <w:contextualSpacing/>
        <w:rPr>
          <w:rFonts w:ascii="宋体" w:hAnsi="宋体" w:cs="仿宋_GB2312"/>
          <w:sz w:val="24"/>
        </w:rPr>
      </w:pPr>
      <w:r>
        <w:rPr>
          <w:rFonts w:ascii="宋体" w:hAnsi="宋体" w:cs="仿宋_GB2312" w:hint="eastAsia"/>
          <w:sz w:val="24"/>
        </w:rPr>
        <w:t>6.供应商之间商定部分供应商放弃参加政府采购活动或者放弃成交；</w:t>
      </w:r>
    </w:p>
    <w:p w:rsidR="007C5D00" w:rsidRDefault="006103DE">
      <w:pPr>
        <w:spacing w:line="360" w:lineRule="auto"/>
        <w:ind w:firstLineChars="200" w:firstLine="480"/>
        <w:contextualSpacing/>
        <w:rPr>
          <w:rFonts w:ascii="宋体" w:hAnsi="宋体" w:cs="仿宋_GB2312"/>
          <w:sz w:val="24"/>
        </w:rPr>
      </w:pPr>
      <w:r>
        <w:rPr>
          <w:rFonts w:ascii="宋体" w:hAnsi="宋体" w:cs="仿宋_GB2312" w:hint="eastAsia"/>
          <w:sz w:val="24"/>
        </w:rPr>
        <w:t>7.供应商与采购人或者采购代理机构之间、供应商相互之间，为</w:t>
      </w:r>
      <w:r>
        <w:rPr>
          <w:rFonts w:ascii="宋体" w:hAnsi="宋体" w:cs="仿宋_GB2312" w:hint="eastAsia"/>
          <w:spacing w:val="-6"/>
          <w:sz w:val="24"/>
        </w:rPr>
        <w:t>谋求特定供应商成交或者排斥其他供应商的其他串通行为。</w:t>
      </w:r>
    </w:p>
    <w:p w:rsidR="007C5D00" w:rsidRDefault="007C5D00">
      <w:pPr>
        <w:spacing w:line="360" w:lineRule="auto"/>
        <w:ind w:firstLineChars="200" w:firstLine="480"/>
        <w:contextualSpacing/>
        <w:rPr>
          <w:rFonts w:ascii="宋体" w:hAnsi="宋体" w:cs="仿宋_GB2312"/>
          <w:sz w:val="24"/>
        </w:rPr>
      </w:pPr>
    </w:p>
    <w:p w:rsidR="007C5D00" w:rsidRDefault="006103DE">
      <w:pPr>
        <w:spacing w:line="360" w:lineRule="auto"/>
        <w:ind w:firstLineChars="200" w:firstLine="482"/>
        <w:contextualSpacing/>
        <w:rPr>
          <w:rFonts w:ascii="宋体" w:hAnsi="宋体" w:cs="仿宋_GB2312"/>
          <w:b/>
          <w:bCs/>
          <w:sz w:val="24"/>
        </w:rPr>
      </w:pPr>
      <w:r>
        <w:rPr>
          <w:rFonts w:ascii="宋体" w:hAnsi="宋体" w:cs="仿宋_GB2312" w:hint="eastAsia"/>
          <w:b/>
          <w:bCs/>
          <w:sz w:val="24"/>
        </w:rPr>
        <w:t>以上情形一经核查属实，我方愿意承担一切后果，并不再寻求任何旨在减轻或者免除法律责任的辩解。</w:t>
      </w:r>
    </w:p>
    <w:p w:rsidR="007C5D00" w:rsidRDefault="007C5D00">
      <w:pPr>
        <w:spacing w:line="360" w:lineRule="auto"/>
        <w:contextualSpacing/>
        <w:rPr>
          <w:rFonts w:ascii="宋体" w:hAnsi="宋体" w:cs="仿宋_GB2312"/>
          <w:sz w:val="24"/>
        </w:rPr>
      </w:pPr>
    </w:p>
    <w:p w:rsidR="007C5D00" w:rsidRDefault="006103DE">
      <w:pPr>
        <w:spacing w:line="360" w:lineRule="auto"/>
        <w:ind w:firstLineChars="1500" w:firstLine="3600"/>
        <w:contextualSpacing/>
        <w:rPr>
          <w:rFonts w:ascii="宋体" w:hAnsi="宋体" w:cs="仿宋_GB2312"/>
          <w:sz w:val="24"/>
        </w:rPr>
      </w:pPr>
      <w:r>
        <w:rPr>
          <w:rFonts w:ascii="宋体" w:hAnsi="宋体" w:cs="仿宋_GB2312" w:hint="eastAsia"/>
          <w:sz w:val="24"/>
        </w:rPr>
        <w:t>供应商（</w:t>
      </w:r>
      <w:r>
        <w:rPr>
          <w:rFonts w:ascii="宋体" w:hAnsi="宋体" w:cs="宋体" w:hint="eastAsia"/>
          <w:sz w:val="24"/>
        </w:rPr>
        <w:t>电子签章</w:t>
      </w:r>
      <w:r>
        <w:rPr>
          <w:rFonts w:ascii="宋体" w:hAnsi="宋体" w:cs="仿宋_GB2312" w:hint="eastAsia"/>
          <w:sz w:val="24"/>
        </w:rPr>
        <w:t>）：</w:t>
      </w:r>
    </w:p>
    <w:p w:rsidR="007C5D00" w:rsidRDefault="006103DE">
      <w:pPr>
        <w:spacing w:line="360" w:lineRule="auto"/>
        <w:ind w:firstLineChars="200" w:firstLine="480"/>
        <w:contextualSpacing/>
        <w:jc w:val="center"/>
        <w:rPr>
          <w:rFonts w:ascii="仿宋_GB2312" w:eastAsia="仿宋_GB2312" w:hAnsi="仿宋_GB2312" w:cs="仿宋_GB2312"/>
          <w:sz w:val="32"/>
          <w:szCs w:val="32"/>
        </w:rPr>
      </w:pPr>
      <w:r>
        <w:rPr>
          <w:rFonts w:ascii="宋体" w:hAnsi="宋体" w:cs="仿宋_GB2312" w:hint="eastAsia"/>
          <w:sz w:val="24"/>
        </w:rPr>
        <w:t xml:space="preserve">                               年   月   日</w:t>
      </w:r>
    </w:p>
    <w:p w:rsidR="007C5D00" w:rsidRDefault="006103DE">
      <w:pPr>
        <w:rPr>
          <w:rFonts w:ascii="宋体" w:hAnsi="宋体" w:cs="宋体"/>
          <w:sz w:val="24"/>
        </w:rPr>
      </w:pPr>
      <w:r>
        <w:rPr>
          <w:rFonts w:ascii="方正小标宋简体" w:eastAsia="方正小标宋简体" w:hAnsi="方正小标宋简体" w:cs="方正小标宋简体" w:hint="eastAsia"/>
          <w:bCs/>
          <w:sz w:val="44"/>
          <w:szCs w:val="44"/>
        </w:rPr>
        <w:br w:type="page"/>
      </w:r>
    </w:p>
    <w:p w:rsidR="007C5D00" w:rsidRDefault="007C5D00">
      <w:pPr>
        <w:jc w:val="center"/>
        <w:rPr>
          <w:rFonts w:ascii="方正小标宋简体" w:eastAsia="方正小标宋简体" w:hAnsi="方正小标宋简体" w:cs="方正小标宋简体"/>
          <w:sz w:val="44"/>
          <w:szCs w:val="44"/>
        </w:rPr>
        <w:sectPr w:rsidR="007C5D00">
          <w:pgSz w:w="11906" w:h="16838"/>
          <w:pgMar w:top="1440" w:right="1361" w:bottom="1701" w:left="1474" w:header="851" w:footer="992" w:gutter="0"/>
          <w:cols w:space="0"/>
          <w:docGrid w:type="lines" w:linePitch="312"/>
        </w:sectPr>
      </w:pPr>
      <w:bookmarkStart w:id="43" w:name="_Toc71365926"/>
    </w:p>
    <w:p w:rsidR="007C5D00" w:rsidRDefault="006103DE">
      <w:pPr>
        <w:spacing w:line="520" w:lineRule="exact"/>
        <w:rPr>
          <w:rFonts w:ascii="方正小标宋简体" w:eastAsia="方正小标宋简体" w:hAnsi="方正小标宋简体" w:cs="方正小标宋简体"/>
          <w:bCs/>
          <w:sz w:val="44"/>
          <w:szCs w:val="44"/>
        </w:rPr>
      </w:pPr>
      <w:r>
        <w:rPr>
          <w:rFonts w:ascii="仿宋" w:eastAsia="仿宋" w:hAnsi="仿宋" w:cs="仿宋_GB2312" w:hint="eastAsia"/>
          <w:b/>
          <w:sz w:val="30"/>
          <w:szCs w:val="30"/>
          <w:lang w:bidi="ar"/>
        </w:rPr>
        <w:lastRenderedPageBreak/>
        <w:t>二、法定代表人身份证明及法定代表人有效身份证正反面复印件</w:t>
      </w:r>
    </w:p>
    <w:p w:rsidR="007C5D00" w:rsidRDefault="006103DE">
      <w:pPr>
        <w:spacing w:line="52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bCs/>
          <w:sz w:val="44"/>
          <w:szCs w:val="44"/>
          <w:lang w:bidi="ar"/>
        </w:rPr>
        <w:t>法定代表人证明书</w:t>
      </w:r>
    </w:p>
    <w:p w:rsidR="007C5D00" w:rsidRDefault="007C5D00">
      <w:pPr>
        <w:pStyle w:val="af3"/>
        <w:spacing w:beforeAutospacing="0" w:afterAutospacing="0" w:line="360" w:lineRule="auto"/>
        <w:ind w:left="540"/>
        <w:contextualSpacing/>
        <w:jc w:val="both"/>
        <w:rPr>
          <w:rFonts w:ascii="仿宋_GB2312" w:eastAsia="仿宋_GB2312" w:hAnsi="仿宋_GB2312" w:cs="仿宋_GB2312"/>
          <w:sz w:val="32"/>
          <w:szCs w:val="32"/>
        </w:rPr>
      </w:pPr>
    </w:p>
    <w:p w:rsidR="007C5D00" w:rsidRDefault="006103DE">
      <w:pPr>
        <w:pStyle w:val="af3"/>
        <w:spacing w:beforeAutospacing="0" w:afterAutospacing="0" w:line="360" w:lineRule="auto"/>
        <w:ind w:left="540"/>
        <w:contextualSpacing/>
        <w:jc w:val="both"/>
        <w:rPr>
          <w:rFonts w:ascii="宋体" w:hAnsi="宋体" w:cs="仿宋_GB2312"/>
        </w:rPr>
      </w:pPr>
      <w:r>
        <w:rPr>
          <w:rFonts w:ascii="宋体" w:hAnsi="宋体" w:cs="仿宋_GB2312" w:hint="eastAsia"/>
        </w:rPr>
        <w:t>供应商名称：</w:t>
      </w:r>
      <w:r>
        <w:rPr>
          <w:rFonts w:ascii="宋体" w:hAnsi="宋体" w:cs="仿宋_GB2312" w:hint="eastAsia"/>
          <w:u w:val="single"/>
        </w:rPr>
        <w:t xml:space="preserve">                                                        </w:t>
      </w:r>
    </w:p>
    <w:p w:rsidR="007C5D00" w:rsidRDefault="006103DE">
      <w:pPr>
        <w:pStyle w:val="af3"/>
        <w:spacing w:beforeAutospacing="0" w:afterAutospacing="0" w:line="360" w:lineRule="auto"/>
        <w:ind w:left="540"/>
        <w:contextualSpacing/>
        <w:jc w:val="both"/>
        <w:rPr>
          <w:rFonts w:ascii="宋体" w:hAnsi="宋体" w:cs="仿宋_GB2312"/>
        </w:rPr>
      </w:pPr>
      <w:r>
        <w:rPr>
          <w:rFonts w:ascii="宋体" w:hAnsi="宋体" w:cs="仿宋_GB2312" w:hint="eastAsia"/>
        </w:rPr>
        <w:t>地    址：</w:t>
      </w:r>
      <w:r>
        <w:rPr>
          <w:rFonts w:ascii="宋体" w:hAnsi="宋体" w:cs="仿宋_GB2312" w:hint="eastAsia"/>
          <w:u w:val="single"/>
        </w:rPr>
        <w:t xml:space="preserve">                                                        </w:t>
      </w:r>
    </w:p>
    <w:p w:rsidR="007C5D00" w:rsidRDefault="006103DE">
      <w:pPr>
        <w:pStyle w:val="af3"/>
        <w:spacing w:beforeAutospacing="0" w:afterAutospacing="0" w:line="360" w:lineRule="auto"/>
        <w:ind w:left="540"/>
        <w:contextualSpacing/>
        <w:jc w:val="both"/>
        <w:rPr>
          <w:rFonts w:ascii="宋体" w:hAnsi="宋体" w:cs="仿宋_GB2312"/>
        </w:rPr>
      </w:pPr>
      <w:r>
        <w:rPr>
          <w:rFonts w:ascii="宋体" w:hAnsi="宋体" w:cs="仿宋_GB2312" w:hint="eastAsia"/>
        </w:rPr>
        <w:t>姓    名：</w:t>
      </w:r>
      <w:r>
        <w:rPr>
          <w:rFonts w:ascii="宋体" w:hAnsi="宋体" w:cs="仿宋_GB2312" w:hint="eastAsia"/>
          <w:u w:val="single"/>
        </w:rPr>
        <w:t xml:space="preserve">                </w:t>
      </w:r>
      <w:r>
        <w:rPr>
          <w:rFonts w:ascii="宋体" w:hAnsi="宋体" w:cs="仿宋_GB2312" w:hint="eastAsia"/>
        </w:rPr>
        <w:t>性     别：</w:t>
      </w:r>
      <w:r>
        <w:rPr>
          <w:rFonts w:ascii="宋体" w:hAnsi="宋体" w:cs="仿宋_GB2312" w:hint="eastAsia"/>
          <w:u w:val="single"/>
        </w:rPr>
        <w:t xml:space="preserve">                </w:t>
      </w:r>
    </w:p>
    <w:p w:rsidR="007C5D00" w:rsidRDefault="006103DE">
      <w:pPr>
        <w:pStyle w:val="af3"/>
        <w:spacing w:beforeAutospacing="0" w:afterAutospacing="0" w:line="360" w:lineRule="auto"/>
        <w:ind w:left="540"/>
        <w:contextualSpacing/>
        <w:jc w:val="both"/>
        <w:rPr>
          <w:rFonts w:ascii="宋体" w:hAnsi="宋体" w:cs="仿宋_GB2312"/>
          <w:u w:val="single"/>
        </w:rPr>
      </w:pPr>
      <w:r>
        <w:rPr>
          <w:rFonts w:ascii="宋体" w:hAnsi="宋体" w:cs="仿宋_GB2312" w:hint="eastAsia"/>
        </w:rPr>
        <w:t>年    龄：</w:t>
      </w:r>
      <w:r>
        <w:rPr>
          <w:rFonts w:ascii="宋体" w:hAnsi="宋体" w:cs="仿宋_GB2312" w:hint="eastAsia"/>
          <w:u w:val="single"/>
        </w:rPr>
        <w:t xml:space="preserve">                </w:t>
      </w:r>
      <w:r>
        <w:rPr>
          <w:rFonts w:ascii="宋体" w:hAnsi="宋体" w:cs="仿宋_GB2312" w:hint="eastAsia"/>
        </w:rPr>
        <w:t>职     务：</w:t>
      </w:r>
      <w:r>
        <w:rPr>
          <w:rFonts w:ascii="宋体" w:hAnsi="宋体" w:cs="仿宋_GB2312" w:hint="eastAsia"/>
          <w:u w:val="single"/>
        </w:rPr>
        <w:t xml:space="preserve">                </w:t>
      </w:r>
    </w:p>
    <w:p w:rsidR="007C5D00" w:rsidRDefault="006103DE">
      <w:pPr>
        <w:pStyle w:val="af3"/>
        <w:spacing w:beforeAutospacing="0" w:afterAutospacing="0" w:line="360" w:lineRule="auto"/>
        <w:ind w:left="540"/>
        <w:contextualSpacing/>
        <w:jc w:val="both"/>
        <w:rPr>
          <w:rFonts w:ascii="宋体" w:hAnsi="宋体" w:cs="仿宋_GB2312"/>
        </w:rPr>
      </w:pPr>
      <w:r>
        <w:rPr>
          <w:rFonts w:ascii="宋体" w:hAnsi="宋体" w:cs="仿宋_GB2312" w:hint="eastAsia"/>
        </w:rPr>
        <w:t>身份证号码：</w:t>
      </w:r>
      <w:r>
        <w:rPr>
          <w:rFonts w:ascii="宋体" w:hAnsi="宋体" w:cs="仿宋_GB2312" w:hint="eastAsia"/>
          <w:u w:val="single"/>
        </w:rPr>
        <w:t xml:space="preserve">                                        </w:t>
      </w:r>
    </w:p>
    <w:p w:rsidR="007C5D00" w:rsidRDefault="006103DE">
      <w:pPr>
        <w:spacing w:line="360" w:lineRule="auto"/>
        <w:ind w:firstLineChars="200" w:firstLine="480"/>
        <w:rPr>
          <w:rFonts w:ascii="宋体" w:hAnsi="宋体" w:cs="仿宋_GB2312"/>
          <w:sz w:val="24"/>
        </w:rPr>
      </w:pPr>
      <w:r>
        <w:rPr>
          <w:rFonts w:ascii="宋体" w:hAnsi="宋体" w:cs="仿宋_GB2312" w:hint="eastAsia"/>
          <w:sz w:val="24"/>
          <w:lang w:bidi="ar"/>
        </w:rPr>
        <w:t>系</w:t>
      </w:r>
      <w:r>
        <w:rPr>
          <w:rFonts w:ascii="宋体" w:hAnsi="宋体" w:cs="仿宋_GB2312" w:hint="eastAsia"/>
          <w:sz w:val="24"/>
          <w:u w:val="single"/>
          <w:lang w:bidi="ar"/>
        </w:rPr>
        <w:t>（供应商名称）</w:t>
      </w:r>
      <w:r>
        <w:rPr>
          <w:rFonts w:ascii="宋体" w:hAnsi="宋体" w:cs="仿宋_GB2312" w:hint="eastAsia"/>
          <w:sz w:val="24"/>
          <w:lang w:bidi="ar"/>
        </w:rPr>
        <w:t>的法定代表人。</w:t>
      </w:r>
    </w:p>
    <w:p w:rsidR="007C5D00" w:rsidRDefault="006103DE">
      <w:pPr>
        <w:pStyle w:val="af3"/>
        <w:spacing w:beforeAutospacing="0" w:afterAutospacing="0" w:line="360" w:lineRule="auto"/>
        <w:ind w:left="540"/>
        <w:contextualSpacing/>
        <w:jc w:val="both"/>
        <w:rPr>
          <w:rFonts w:ascii="宋体" w:hAnsi="宋体" w:cs="仿宋_GB2312"/>
        </w:rPr>
      </w:pPr>
      <w:r>
        <w:rPr>
          <w:rFonts w:ascii="宋体" w:hAnsi="宋体" w:cs="仿宋_GB2312" w:hint="eastAsia"/>
        </w:rPr>
        <w:t>特此证明。</w:t>
      </w:r>
    </w:p>
    <w:p w:rsidR="007C5D00" w:rsidRDefault="007C5D00">
      <w:pPr>
        <w:pStyle w:val="af3"/>
        <w:spacing w:beforeAutospacing="0" w:afterAutospacing="0" w:line="360" w:lineRule="auto"/>
        <w:ind w:left="540"/>
        <w:contextualSpacing/>
        <w:jc w:val="both"/>
        <w:rPr>
          <w:rFonts w:ascii="宋体" w:hAnsi="宋体" w:cs="仿宋_GB2312"/>
        </w:rPr>
      </w:pPr>
    </w:p>
    <w:p w:rsidR="007C5D00" w:rsidRDefault="007C5D00">
      <w:pPr>
        <w:pStyle w:val="af3"/>
        <w:spacing w:beforeAutospacing="0" w:afterAutospacing="0" w:line="360" w:lineRule="auto"/>
        <w:ind w:left="540"/>
        <w:contextualSpacing/>
        <w:jc w:val="both"/>
        <w:rPr>
          <w:rFonts w:ascii="宋体" w:hAnsi="宋体" w:cs="仿宋_GB2312"/>
        </w:rPr>
      </w:pPr>
    </w:p>
    <w:p w:rsidR="007C5D00" w:rsidRDefault="007C5D00">
      <w:pPr>
        <w:pStyle w:val="af3"/>
        <w:spacing w:beforeAutospacing="0" w:afterAutospacing="0" w:line="360" w:lineRule="auto"/>
        <w:ind w:left="540"/>
        <w:contextualSpacing/>
        <w:jc w:val="both"/>
        <w:rPr>
          <w:rFonts w:ascii="宋体" w:hAnsi="宋体" w:cs="仿宋_GB2312"/>
        </w:rPr>
      </w:pPr>
    </w:p>
    <w:p w:rsidR="007C5D00" w:rsidRDefault="006103DE">
      <w:pPr>
        <w:pStyle w:val="af3"/>
        <w:spacing w:beforeAutospacing="0" w:afterAutospacing="0" w:line="360" w:lineRule="auto"/>
        <w:ind w:left="540"/>
        <w:contextualSpacing/>
        <w:jc w:val="both"/>
        <w:rPr>
          <w:rFonts w:ascii="宋体" w:hAnsi="宋体" w:cs="仿宋_GB2312"/>
        </w:rPr>
      </w:pPr>
      <w:r>
        <w:rPr>
          <w:rFonts w:ascii="宋体" w:hAnsi="宋体" w:cs="仿宋_GB2312" w:hint="eastAsia"/>
        </w:rPr>
        <w:t>附件：法定代表人有效身份证正反面复印件</w:t>
      </w:r>
    </w:p>
    <w:p w:rsidR="007C5D00" w:rsidRDefault="007C5D00">
      <w:pPr>
        <w:pStyle w:val="af3"/>
        <w:spacing w:beforeAutospacing="0" w:afterAutospacing="0" w:line="360" w:lineRule="auto"/>
        <w:ind w:left="540"/>
        <w:contextualSpacing/>
        <w:jc w:val="both"/>
        <w:rPr>
          <w:rFonts w:ascii="宋体" w:hAnsi="宋体" w:cs="仿宋_GB2312"/>
        </w:rPr>
      </w:pPr>
    </w:p>
    <w:p w:rsidR="007C5D00" w:rsidRDefault="006103DE">
      <w:pPr>
        <w:spacing w:line="360" w:lineRule="auto"/>
        <w:ind w:firstLineChars="1500" w:firstLine="3600"/>
        <w:contextualSpacing/>
        <w:rPr>
          <w:rFonts w:ascii="宋体" w:hAnsi="宋体" w:cs="仿宋_GB2312"/>
          <w:sz w:val="24"/>
        </w:rPr>
      </w:pPr>
      <w:r>
        <w:rPr>
          <w:rFonts w:ascii="宋体" w:hAnsi="宋体" w:cs="仿宋_GB2312" w:hint="eastAsia"/>
          <w:sz w:val="24"/>
        </w:rPr>
        <w:t>供应商（</w:t>
      </w:r>
      <w:r>
        <w:rPr>
          <w:rFonts w:ascii="宋体" w:hAnsi="宋体" w:cs="宋体" w:hint="eastAsia"/>
          <w:sz w:val="24"/>
        </w:rPr>
        <w:t>电子签章</w:t>
      </w:r>
      <w:r>
        <w:rPr>
          <w:rFonts w:ascii="宋体" w:hAnsi="宋体" w:cs="仿宋_GB2312" w:hint="eastAsia"/>
          <w:sz w:val="24"/>
        </w:rPr>
        <w:t>）：</w:t>
      </w:r>
    </w:p>
    <w:p w:rsidR="007C5D00" w:rsidRDefault="006103DE">
      <w:pPr>
        <w:spacing w:line="360" w:lineRule="auto"/>
        <w:jc w:val="center"/>
        <w:rPr>
          <w:rFonts w:ascii="宋体" w:hAnsi="宋体" w:cs="仿宋_GB2312"/>
          <w:b/>
          <w:sz w:val="24"/>
        </w:rPr>
      </w:pPr>
      <w:r>
        <w:rPr>
          <w:rFonts w:ascii="仿宋_GB2312" w:eastAsia="仿宋_GB2312" w:hAnsi="仿宋" w:cs="仿宋_GB2312" w:hint="eastAsia"/>
          <w:kern w:val="0"/>
          <w:sz w:val="24"/>
          <w:lang w:val="zh-CN" w:bidi="ar"/>
        </w:rPr>
        <w:t xml:space="preserve">                                                   日期：  年  月   日</w:t>
      </w:r>
    </w:p>
    <w:p w:rsidR="007C5D00" w:rsidRDefault="007C5D00">
      <w:pPr>
        <w:spacing w:line="360" w:lineRule="auto"/>
        <w:jc w:val="left"/>
        <w:rPr>
          <w:rFonts w:ascii="宋体" w:hAnsi="宋体" w:cs="仿宋_GB2312"/>
          <w:sz w:val="24"/>
        </w:rPr>
      </w:pPr>
    </w:p>
    <w:p w:rsidR="007C5D00" w:rsidRDefault="006103DE">
      <w:pPr>
        <w:spacing w:line="360" w:lineRule="auto"/>
        <w:jc w:val="left"/>
        <w:rPr>
          <w:rFonts w:ascii="宋体" w:hAnsi="宋体" w:cs="仿宋_GB2312"/>
          <w:sz w:val="24"/>
        </w:rPr>
      </w:pPr>
      <w:r>
        <w:rPr>
          <w:rFonts w:ascii="宋体" w:hAnsi="宋体" w:cs="仿宋_GB2312" w:hint="eastAsia"/>
          <w:sz w:val="24"/>
          <w:lang w:bidi="ar"/>
        </w:rPr>
        <w:t>注：1.自然人竞标的无需提供，联合体竞标的只需牵头人出具。</w:t>
      </w:r>
    </w:p>
    <w:p w:rsidR="007C5D00" w:rsidRDefault="006103DE">
      <w:pPr>
        <w:spacing w:line="360" w:lineRule="auto"/>
        <w:ind w:firstLineChars="200" w:firstLine="480"/>
        <w:jc w:val="left"/>
        <w:rPr>
          <w:rFonts w:ascii="宋体" w:hAnsi="宋体" w:cs="仿宋_GB2312"/>
          <w:sz w:val="24"/>
        </w:rPr>
      </w:pPr>
      <w:r>
        <w:rPr>
          <w:rFonts w:ascii="宋体" w:hAnsi="宋体" w:cs="仿宋_GB2312" w:hint="eastAsia"/>
          <w:sz w:val="24"/>
          <w:lang w:bidi="ar"/>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7C5D00" w:rsidRDefault="007C5D00">
      <w:pPr>
        <w:spacing w:line="360" w:lineRule="auto"/>
        <w:rPr>
          <w:rFonts w:ascii="宋体" w:hAnsi="宋体" w:cs="仿宋_GB2312"/>
          <w:sz w:val="24"/>
          <w:lang w:bidi="ar"/>
        </w:rPr>
        <w:sectPr w:rsidR="007C5D00">
          <w:pgSz w:w="11910" w:h="16840"/>
          <w:pgMar w:top="1340" w:right="1500" w:bottom="280" w:left="1680" w:header="850" w:footer="992" w:gutter="0"/>
          <w:cols w:space="720"/>
          <w:docGrid w:type="lines" w:linePitch="312"/>
        </w:sectPr>
      </w:pPr>
    </w:p>
    <w:tbl>
      <w:tblPr>
        <w:tblpPr w:leftFromText="180" w:rightFromText="180" w:vertAnchor="text" w:horzAnchor="margin" w:tblpY="1169"/>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7C5D00">
        <w:trPr>
          <w:trHeight w:val="8705"/>
        </w:trPr>
        <w:tc>
          <w:tcPr>
            <w:tcW w:w="8461"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宋体" w:cs="宋体"/>
                <w:b/>
                <w:sz w:val="24"/>
              </w:rPr>
            </w:pPr>
          </w:p>
          <w:p w:rsidR="007C5D00" w:rsidRDefault="006103DE">
            <w:pPr>
              <w:spacing w:line="360" w:lineRule="auto"/>
              <w:rPr>
                <w:rFonts w:ascii="宋体" w:cs="宋体"/>
                <w:b/>
                <w:sz w:val="24"/>
              </w:rPr>
            </w:pPr>
            <w:r>
              <w:rPr>
                <w:rFonts w:ascii="宋体" w:cs="宋体" w:hint="eastAsia"/>
                <w:b/>
                <w:sz w:val="24"/>
                <w:lang w:bidi="ar"/>
              </w:rPr>
              <w:t>法定代表身份证复印件粘帖处（正、反面）</w:t>
            </w:r>
          </w:p>
        </w:tc>
      </w:tr>
    </w:tbl>
    <w:p w:rsidR="007C5D00" w:rsidRDefault="006103DE">
      <w:pPr>
        <w:spacing w:line="360" w:lineRule="auto"/>
        <w:ind w:firstLineChars="200" w:firstLine="482"/>
        <w:jc w:val="left"/>
        <w:rPr>
          <w:rFonts w:ascii="仿宋_GB2312" w:eastAsia="仿宋_GB2312" w:hAnsi="仿宋_GB2312" w:cs="仿宋_GB2312"/>
          <w:b/>
          <w:sz w:val="32"/>
          <w:szCs w:val="32"/>
        </w:rPr>
      </w:pPr>
      <w:r>
        <w:rPr>
          <w:rFonts w:hAnsi="宋体" w:cs="宋体" w:hint="eastAsia"/>
          <w:b/>
          <w:sz w:val="24"/>
          <w:lang w:bidi="ar"/>
        </w:rPr>
        <w:t>附件：</w:t>
      </w:r>
    </w:p>
    <w:p w:rsidR="007C5D00" w:rsidRDefault="007C5D00">
      <w:pPr>
        <w:jc w:val="center"/>
        <w:rPr>
          <w:rFonts w:ascii="方正小标宋简体" w:eastAsia="方正小标宋简体" w:hAnsi="方正小标宋简体" w:cs="方正小标宋简体"/>
          <w:sz w:val="44"/>
          <w:szCs w:val="44"/>
        </w:rPr>
        <w:sectPr w:rsidR="007C5D00">
          <w:pgSz w:w="11906" w:h="16838"/>
          <w:pgMar w:top="1440" w:right="1361" w:bottom="1701" w:left="1474" w:header="851" w:footer="992" w:gutter="0"/>
          <w:cols w:space="0"/>
          <w:docGrid w:type="lines" w:linePitch="312"/>
        </w:sectPr>
      </w:pPr>
    </w:p>
    <w:p w:rsidR="007C5D00" w:rsidRDefault="006103DE">
      <w:pPr>
        <w:spacing w:line="520" w:lineRule="exact"/>
        <w:ind w:firstLine="880"/>
        <w:jc w:val="left"/>
        <w:rPr>
          <w:rFonts w:ascii="方正小标宋简体" w:eastAsia="方正小标宋简体" w:hAnsi="方正小标宋简体" w:cs="方正小标宋简体"/>
          <w:bCs/>
          <w:sz w:val="44"/>
          <w:szCs w:val="44"/>
        </w:rPr>
      </w:pPr>
      <w:r>
        <w:rPr>
          <w:rFonts w:ascii="仿宋" w:eastAsia="仿宋" w:hAnsi="仿宋" w:cs="仿宋_GB2312" w:hint="eastAsia"/>
          <w:b/>
          <w:sz w:val="30"/>
          <w:szCs w:val="30"/>
          <w:lang w:bidi="ar"/>
        </w:rPr>
        <w:lastRenderedPageBreak/>
        <w:t>三、法定代表人授权委托书</w:t>
      </w:r>
    </w:p>
    <w:p w:rsidR="007C5D00" w:rsidRDefault="007C5D00">
      <w:pPr>
        <w:spacing w:line="500" w:lineRule="exact"/>
        <w:jc w:val="center"/>
        <w:rPr>
          <w:rFonts w:ascii="方正小标宋简体" w:eastAsia="方正小标宋简体" w:hAnsi="方正小标宋简体" w:cs="方正小标宋简体"/>
          <w:sz w:val="44"/>
          <w:szCs w:val="44"/>
        </w:rPr>
      </w:pPr>
    </w:p>
    <w:p w:rsidR="007C5D00" w:rsidRDefault="006103DE">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bidi="ar"/>
        </w:rPr>
        <w:t>授权委托书（如有委托时）</w:t>
      </w:r>
    </w:p>
    <w:p w:rsidR="007C5D00" w:rsidRDefault="007C5D00">
      <w:pPr>
        <w:spacing w:line="520" w:lineRule="exact"/>
        <w:rPr>
          <w:rFonts w:ascii="仿宋_GB2312" w:eastAsia="仿宋_GB2312" w:hAnsi="仿宋_GB2312" w:cs="仿宋_GB2312"/>
          <w:sz w:val="32"/>
          <w:szCs w:val="32"/>
        </w:rPr>
      </w:pPr>
    </w:p>
    <w:p w:rsidR="007C5D00" w:rsidRDefault="006103DE">
      <w:pPr>
        <w:spacing w:line="360" w:lineRule="auto"/>
        <w:rPr>
          <w:rFonts w:ascii="宋体" w:hAnsi="宋体" w:cs="仿宋_GB2312"/>
          <w:sz w:val="24"/>
        </w:rPr>
      </w:pPr>
      <w:r>
        <w:rPr>
          <w:rFonts w:ascii="宋体" w:hAnsi="宋体" w:cs="仿宋_GB2312" w:hint="eastAsia"/>
          <w:sz w:val="24"/>
          <w:lang w:bidi="ar"/>
        </w:rPr>
        <w:t>致：</w:t>
      </w:r>
      <w:r>
        <w:rPr>
          <w:rFonts w:ascii="宋体" w:hAnsi="宋体" w:cs="仿宋_GB2312" w:hint="eastAsia"/>
          <w:sz w:val="24"/>
          <w:u w:val="single"/>
        </w:rPr>
        <w:t>广西翔正项目管理有限公司</w:t>
      </w:r>
      <w:r>
        <w:rPr>
          <w:rFonts w:ascii="宋体" w:hAnsi="宋体" w:cs="仿宋_GB2312" w:hint="eastAsia"/>
          <w:sz w:val="24"/>
          <w:lang w:bidi="ar"/>
        </w:rPr>
        <w:t>：</w:t>
      </w:r>
    </w:p>
    <w:p w:rsidR="007C5D00" w:rsidRDefault="006103DE">
      <w:pPr>
        <w:spacing w:line="360" w:lineRule="auto"/>
        <w:ind w:firstLineChars="200" w:firstLine="480"/>
        <w:rPr>
          <w:rFonts w:ascii="宋体" w:hAnsi="宋体" w:cs="仿宋_GB2312"/>
          <w:sz w:val="24"/>
        </w:rPr>
      </w:pPr>
      <w:r>
        <w:rPr>
          <w:rFonts w:ascii="宋体" w:hAnsi="宋体" w:cs="仿宋_GB2312" w:hint="eastAsia"/>
          <w:sz w:val="24"/>
          <w:lang w:bidi="ar"/>
        </w:rPr>
        <w:t>我</w:t>
      </w:r>
      <w:r>
        <w:rPr>
          <w:rFonts w:ascii="宋体" w:hAnsi="宋体" w:cs="仿宋_GB2312" w:hint="eastAsia"/>
          <w:sz w:val="24"/>
          <w:u w:val="single"/>
          <w:lang w:bidi="ar"/>
        </w:rPr>
        <w:t xml:space="preserve">  （姓名）  </w:t>
      </w:r>
      <w:r>
        <w:rPr>
          <w:rFonts w:ascii="宋体" w:hAnsi="宋体" w:cs="仿宋_GB2312" w:hint="eastAsia"/>
          <w:sz w:val="24"/>
          <w:lang w:bidi="ar"/>
        </w:rPr>
        <w:t>系</w:t>
      </w:r>
      <w:r>
        <w:rPr>
          <w:rFonts w:ascii="宋体" w:hAnsi="宋体" w:cs="仿宋_GB2312" w:hint="eastAsia"/>
          <w:sz w:val="24"/>
          <w:u w:val="single"/>
          <w:lang w:bidi="ar"/>
        </w:rPr>
        <w:t xml:space="preserve">  （供应商名称）  </w:t>
      </w:r>
      <w:r>
        <w:rPr>
          <w:rFonts w:ascii="宋体" w:hAnsi="宋体" w:cs="仿宋_GB2312" w:hint="eastAsia"/>
          <w:sz w:val="24"/>
          <w:lang w:bidi="ar"/>
        </w:rPr>
        <w:t>的（</w:t>
      </w:r>
      <w:r>
        <w:rPr>
          <w:rFonts w:ascii="宋体" w:hAnsi="宋体" w:cs="仿宋_GB2312" w:hint="eastAsia"/>
          <w:sz w:val="24"/>
          <w:u w:val="single"/>
          <w:lang w:bidi="ar"/>
        </w:rPr>
        <w:t>□法定代表人/□负责人/□自然人本人</w:t>
      </w:r>
      <w:r>
        <w:rPr>
          <w:rFonts w:ascii="宋体" w:hAnsi="宋体" w:cs="仿宋_GB2312" w:hint="eastAsia"/>
          <w:sz w:val="24"/>
          <w:lang w:bidi="ar"/>
        </w:rPr>
        <w:t>），现授权</w:t>
      </w:r>
      <w:r>
        <w:rPr>
          <w:rFonts w:ascii="宋体" w:hAnsi="宋体" w:cs="仿宋_GB2312" w:hint="eastAsia"/>
          <w:sz w:val="24"/>
          <w:u w:val="single"/>
          <w:lang w:bidi="ar"/>
        </w:rPr>
        <w:t xml:space="preserve"> （姓名） </w:t>
      </w:r>
      <w:r>
        <w:rPr>
          <w:rFonts w:ascii="宋体" w:hAnsi="宋体" w:cs="仿宋_GB2312" w:hint="eastAsia"/>
          <w:sz w:val="24"/>
          <w:lang w:bidi="ar"/>
        </w:rPr>
        <w:t>以我方的名义参加</w:t>
      </w:r>
      <w:r>
        <w:rPr>
          <w:rFonts w:ascii="宋体" w:hAnsi="宋体" w:cs="仿宋_GB2312" w:hint="eastAsia"/>
          <w:sz w:val="24"/>
          <w:u w:val="single"/>
        </w:rPr>
        <w:t xml:space="preserve">                </w:t>
      </w:r>
      <w:r>
        <w:rPr>
          <w:rFonts w:ascii="宋体" w:hAnsi="宋体" w:cs="仿宋_GB2312" w:hint="eastAsia"/>
          <w:sz w:val="24"/>
          <w:u w:val="single"/>
          <w:lang w:bidi="ar"/>
        </w:rPr>
        <w:t xml:space="preserve"> </w:t>
      </w:r>
      <w:r>
        <w:rPr>
          <w:rFonts w:ascii="宋体" w:hAnsi="宋体" w:cs="仿宋_GB2312" w:hint="eastAsia"/>
          <w:sz w:val="24"/>
          <w:lang w:bidi="ar"/>
        </w:rPr>
        <w:t>项目的竞标活动，并代表我方全权办理针对上述项目的所有采购程序和环节的具体事务和签署相关文件。</w:t>
      </w:r>
    </w:p>
    <w:p w:rsidR="007C5D00" w:rsidRDefault="006103DE">
      <w:pPr>
        <w:spacing w:line="360" w:lineRule="auto"/>
        <w:rPr>
          <w:rFonts w:ascii="宋体" w:hAnsi="宋体" w:cs="仿宋_GB2312"/>
          <w:sz w:val="24"/>
        </w:rPr>
      </w:pPr>
      <w:r>
        <w:rPr>
          <w:rFonts w:ascii="宋体" w:hAnsi="宋体" w:cs="仿宋_GB2312" w:hint="eastAsia"/>
          <w:sz w:val="24"/>
          <w:lang w:bidi="ar"/>
        </w:rPr>
        <w:t xml:space="preserve">    我方对委托代理人的签字事项负全部责任。</w:t>
      </w:r>
    </w:p>
    <w:p w:rsidR="007C5D00" w:rsidRDefault="006103DE">
      <w:pPr>
        <w:spacing w:line="360" w:lineRule="auto"/>
        <w:ind w:firstLineChars="200" w:firstLine="480"/>
        <w:rPr>
          <w:rFonts w:ascii="宋体" w:hAnsi="宋体" w:cs="仿宋_GB2312"/>
          <w:sz w:val="24"/>
        </w:rPr>
      </w:pPr>
      <w:r>
        <w:rPr>
          <w:rFonts w:ascii="宋体" w:hAnsi="宋体" w:cs="仿宋_GB2312" w:hint="eastAsia"/>
          <w:sz w:val="24"/>
          <w:lang w:bidi="ar"/>
        </w:rPr>
        <w:t>本授权书自签署之日起生效，在撤销授权的书面通知以前，本授权书一直有效。委托代理人在授权书有效期内签署的所有文件不因授权的撤销而失效。</w:t>
      </w:r>
    </w:p>
    <w:p w:rsidR="007C5D00" w:rsidRDefault="006103DE">
      <w:pPr>
        <w:spacing w:line="360" w:lineRule="auto"/>
        <w:ind w:firstLineChars="200" w:firstLine="480"/>
        <w:rPr>
          <w:rFonts w:ascii="宋体" w:hAnsi="宋体" w:cs="仿宋_GB2312"/>
          <w:sz w:val="24"/>
        </w:rPr>
      </w:pPr>
      <w:r>
        <w:rPr>
          <w:rFonts w:ascii="宋体" w:hAnsi="宋体" w:cs="仿宋_GB2312" w:hint="eastAsia"/>
          <w:sz w:val="24"/>
          <w:lang w:bidi="ar"/>
        </w:rPr>
        <w:t>委托代理人无转委托权，特此委托。</w:t>
      </w:r>
    </w:p>
    <w:p w:rsidR="007C5D00" w:rsidRDefault="006103DE">
      <w:pPr>
        <w:spacing w:line="360" w:lineRule="auto"/>
        <w:ind w:firstLineChars="200" w:firstLine="480"/>
        <w:rPr>
          <w:rFonts w:ascii="宋体" w:hAnsi="宋体" w:cs="仿宋_GB2312"/>
          <w:sz w:val="24"/>
        </w:rPr>
      </w:pPr>
      <w:r>
        <w:rPr>
          <w:rFonts w:ascii="宋体" w:hAnsi="宋体" w:cs="仿宋_GB2312" w:hint="eastAsia"/>
          <w:sz w:val="24"/>
          <w:lang w:bidi="ar"/>
        </w:rPr>
        <w:t>附：法定代表人身份证明书及委托代理人有效身份证正反面复印件</w:t>
      </w:r>
    </w:p>
    <w:p w:rsidR="007C5D00" w:rsidRDefault="007C5D00">
      <w:pPr>
        <w:spacing w:line="360" w:lineRule="auto"/>
        <w:rPr>
          <w:rFonts w:ascii="宋体" w:hAnsi="宋体" w:cs="仿宋_GB2312"/>
          <w:sz w:val="24"/>
        </w:rPr>
      </w:pPr>
    </w:p>
    <w:p w:rsidR="007C5D00" w:rsidRDefault="006103DE">
      <w:pPr>
        <w:spacing w:line="360" w:lineRule="auto"/>
        <w:rPr>
          <w:rFonts w:ascii="宋体" w:hAnsi="宋体" w:cs="仿宋_GB2312"/>
          <w:sz w:val="24"/>
        </w:rPr>
      </w:pPr>
      <w:r>
        <w:rPr>
          <w:rFonts w:ascii="宋体" w:hAnsi="宋体" w:cs="仿宋_GB2312" w:hint="eastAsia"/>
          <w:sz w:val="24"/>
          <w:lang w:bidi="ar"/>
        </w:rPr>
        <w:t xml:space="preserve">委托代理人（签字）：         法定代表人（签字或盖章）：                    </w:t>
      </w:r>
    </w:p>
    <w:p w:rsidR="007C5D00" w:rsidRDefault="006103DE">
      <w:pPr>
        <w:spacing w:line="360" w:lineRule="auto"/>
        <w:rPr>
          <w:rFonts w:ascii="宋体" w:hAnsi="宋体" w:cs="仿宋_GB2312"/>
          <w:sz w:val="24"/>
        </w:rPr>
      </w:pPr>
      <w:r>
        <w:rPr>
          <w:rFonts w:ascii="宋体" w:hAnsi="宋体" w:cs="仿宋_GB2312" w:hint="eastAsia"/>
          <w:sz w:val="24"/>
          <w:lang w:bidi="ar"/>
        </w:rPr>
        <w:t xml:space="preserve">委托代理人身份证号码：                              </w:t>
      </w:r>
    </w:p>
    <w:p w:rsidR="007C5D00" w:rsidRDefault="006103DE">
      <w:pPr>
        <w:spacing w:line="360" w:lineRule="auto"/>
        <w:rPr>
          <w:rFonts w:ascii="宋体" w:hAnsi="宋体" w:cs="仿宋_GB2312"/>
          <w:sz w:val="24"/>
        </w:rPr>
      </w:pPr>
      <w:r>
        <w:rPr>
          <w:rFonts w:ascii="宋体" w:hAnsi="宋体" w:cs="仿宋_GB2312" w:hint="eastAsia"/>
          <w:sz w:val="24"/>
          <w:lang w:bidi="ar"/>
        </w:rPr>
        <w:t xml:space="preserve">                                </w:t>
      </w:r>
    </w:p>
    <w:p w:rsidR="007C5D00" w:rsidRDefault="006103DE">
      <w:pPr>
        <w:spacing w:line="360" w:lineRule="auto"/>
        <w:rPr>
          <w:rFonts w:ascii="宋体" w:hAnsi="宋体" w:cs="仿宋_GB2312"/>
          <w:sz w:val="24"/>
        </w:rPr>
      </w:pPr>
      <w:r>
        <w:rPr>
          <w:rFonts w:ascii="宋体" w:hAnsi="宋体" w:cs="仿宋_GB2312" w:hint="eastAsia"/>
          <w:sz w:val="24"/>
          <w:lang w:bidi="ar"/>
        </w:rPr>
        <w:t xml:space="preserve">                       </w:t>
      </w:r>
      <w:r>
        <w:rPr>
          <w:spacing w:val="-5"/>
          <w:sz w:val="24"/>
        </w:rPr>
        <w:t>供应商名称（</w:t>
      </w:r>
      <w:r>
        <w:rPr>
          <w:spacing w:val="-51"/>
          <w:sz w:val="24"/>
        </w:rPr>
        <w:t xml:space="preserve"> </w:t>
      </w:r>
      <w:r>
        <w:rPr>
          <w:spacing w:val="-5"/>
          <w:sz w:val="24"/>
        </w:rPr>
        <w:t>电子签章</w:t>
      </w:r>
      <w:r>
        <w:rPr>
          <w:spacing w:val="-21"/>
          <w:sz w:val="24"/>
        </w:rPr>
        <w:t>）</w:t>
      </w:r>
      <w:r>
        <w:rPr>
          <w:rFonts w:ascii="仿宋_GB2312" w:eastAsia="仿宋_GB2312" w:hAnsi="仿宋" w:cs="仿宋_GB2312" w:hint="eastAsia"/>
          <w:kern w:val="0"/>
          <w:sz w:val="24"/>
          <w:lang w:bidi="ar"/>
        </w:rPr>
        <w:t>：</w:t>
      </w:r>
    </w:p>
    <w:p w:rsidR="007C5D00" w:rsidRDefault="006103DE">
      <w:pPr>
        <w:spacing w:line="360" w:lineRule="auto"/>
        <w:jc w:val="center"/>
        <w:rPr>
          <w:rFonts w:ascii="宋体" w:hAnsi="宋体" w:cs="仿宋_GB2312"/>
          <w:b/>
          <w:sz w:val="24"/>
        </w:rPr>
      </w:pPr>
      <w:r>
        <w:rPr>
          <w:rFonts w:ascii="仿宋_GB2312" w:eastAsia="仿宋_GB2312" w:hAnsi="仿宋" w:cs="仿宋_GB2312" w:hint="eastAsia"/>
          <w:kern w:val="0"/>
          <w:sz w:val="24"/>
          <w:lang w:val="zh-CN" w:bidi="ar"/>
        </w:rPr>
        <w:t xml:space="preserve">                                                   日期：  年  月   日</w:t>
      </w:r>
    </w:p>
    <w:p w:rsidR="007C5D00" w:rsidRDefault="007C5D00">
      <w:pPr>
        <w:spacing w:line="360" w:lineRule="auto"/>
        <w:rPr>
          <w:rFonts w:ascii="宋体" w:hAnsi="宋体" w:cs="仿宋_GB2312"/>
          <w:sz w:val="24"/>
        </w:rPr>
      </w:pPr>
    </w:p>
    <w:p w:rsidR="007C5D00" w:rsidRDefault="006103DE">
      <w:pPr>
        <w:spacing w:line="360" w:lineRule="auto"/>
        <w:rPr>
          <w:rFonts w:ascii="宋体" w:hAnsi="宋体" w:cs="仿宋_GB2312"/>
          <w:sz w:val="24"/>
        </w:rPr>
      </w:pPr>
      <w:r>
        <w:rPr>
          <w:rFonts w:ascii="宋体" w:hAnsi="宋体" w:cs="仿宋_GB2312" w:hint="eastAsia"/>
          <w:sz w:val="24"/>
          <w:lang w:bidi="ar"/>
        </w:rPr>
        <w:t>注：1. 法定代表人必须在授权委托书上亲笔签字或盖章，委托代理人必须在授权委托书上亲笔签字，</w:t>
      </w:r>
      <w:r>
        <w:rPr>
          <w:rFonts w:ascii="宋体" w:hAnsi="宋体" w:cs="仿宋_GB2312" w:hint="eastAsia"/>
          <w:b/>
          <w:sz w:val="24"/>
          <w:lang w:bidi="ar"/>
        </w:rPr>
        <w:t>否则其响应文件按无效响应处理。</w:t>
      </w:r>
    </w:p>
    <w:p w:rsidR="007C5D00" w:rsidRDefault="006103DE">
      <w:pPr>
        <w:spacing w:line="360" w:lineRule="auto"/>
        <w:ind w:firstLineChars="200" w:firstLine="480"/>
        <w:jc w:val="left"/>
        <w:rPr>
          <w:rFonts w:ascii="宋体" w:hAnsi="宋体" w:cs="仿宋_GB2312"/>
          <w:sz w:val="24"/>
        </w:rPr>
      </w:pPr>
      <w:r>
        <w:rPr>
          <w:rFonts w:ascii="宋体" w:hAnsi="宋体" w:cs="仿宋_GB2312" w:hint="eastAsia"/>
          <w:sz w:val="24"/>
          <w:lang w:bidi="ar"/>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7C5D00" w:rsidRDefault="006103DE">
      <w:pPr>
        <w:spacing w:line="360" w:lineRule="auto"/>
        <w:ind w:firstLineChars="200" w:firstLine="480"/>
        <w:jc w:val="left"/>
        <w:rPr>
          <w:rFonts w:ascii="仿宋_GB2312" w:eastAsia="仿宋_GB2312" w:hAnsi="仿宋_GB2312" w:cs="仿宋_GB2312"/>
          <w:szCs w:val="21"/>
        </w:rPr>
      </w:pPr>
      <w:r>
        <w:rPr>
          <w:rFonts w:ascii="宋体" w:hAnsi="宋体" w:cs="仿宋_GB2312" w:hint="eastAsia"/>
          <w:sz w:val="24"/>
          <w:lang w:bidi="ar"/>
        </w:rPr>
        <w:t>3. 法人、其他组织竞标时“我方”是指“我单位”，自然人竞标时“我方”是指“本人”。</w:t>
      </w:r>
    </w:p>
    <w:p w:rsidR="007C5D00" w:rsidRDefault="006103DE">
      <w:pPr>
        <w:spacing w:line="500" w:lineRule="exact"/>
        <w:jc w:val="center"/>
        <w:rPr>
          <w:rFonts w:ascii="仿宋_GB2312" w:eastAsia="仿宋_GB2312" w:hAnsi="仿宋_GB2312" w:cs="仿宋_GB2312"/>
          <w:szCs w:val="21"/>
        </w:rPr>
      </w:pPr>
      <w:r>
        <w:rPr>
          <w:rFonts w:ascii="仿宋_GB2312" w:eastAsia="仿宋_GB2312" w:hAnsi="仿宋_GB2312" w:cs="仿宋_GB2312" w:hint="eastAsia"/>
          <w:szCs w:val="21"/>
          <w:lang w:bidi="ar"/>
        </w:rPr>
        <w:br w:type="page"/>
      </w:r>
    </w:p>
    <w:p w:rsidR="005D3FD2" w:rsidRPr="009924FF" w:rsidRDefault="005D3FD2" w:rsidP="005D3FD2">
      <w:pPr>
        <w:jc w:val="center"/>
        <w:rPr>
          <w:rFonts w:ascii="宋体" w:hAnsi="宋体" w:cs="仿宋"/>
          <w:b/>
          <w:sz w:val="44"/>
          <w:szCs w:val="44"/>
        </w:rPr>
      </w:pPr>
      <w:r w:rsidRPr="009924FF">
        <w:rPr>
          <w:rFonts w:ascii="宋体" w:hAnsi="宋体" w:cs="仿宋" w:hint="eastAsia"/>
          <w:b/>
          <w:sz w:val="44"/>
          <w:szCs w:val="44"/>
        </w:rPr>
        <w:lastRenderedPageBreak/>
        <w:t>授权委托书（如有委托时）</w:t>
      </w:r>
    </w:p>
    <w:p w:rsidR="005D3FD2" w:rsidRPr="009924FF" w:rsidRDefault="005D3FD2" w:rsidP="005D3FD2">
      <w:pPr>
        <w:jc w:val="center"/>
        <w:rPr>
          <w:rFonts w:ascii="宋体" w:hAnsi="宋体" w:cs="仿宋"/>
          <w:sz w:val="32"/>
          <w:szCs w:val="32"/>
        </w:rPr>
      </w:pPr>
      <w:r w:rsidRPr="009924FF">
        <w:rPr>
          <w:rFonts w:ascii="宋体" w:hAnsi="宋体" w:cs="仿宋" w:hint="eastAsia"/>
          <w:sz w:val="32"/>
          <w:szCs w:val="32"/>
        </w:rPr>
        <w:t>（联合体参与竞争性磋商格式）</w:t>
      </w:r>
    </w:p>
    <w:p w:rsidR="005D3FD2" w:rsidRPr="009924FF" w:rsidRDefault="005D3FD2" w:rsidP="005D3FD2">
      <w:pPr>
        <w:spacing w:line="500" w:lineRule="exact"/>
        <w:jc w:val="center"/>
        <w:rPr>
          <w:rFonts w:ascii="宋体" w:hAnsi="宋体" w:cs="仿宋"/>
          <w:sz w:val="44"/>
          <w:szCs w:val="44"/>
        </w:rPr>
      </w:pPr>
    </w:p>
    <w:p w:rsidR="005D3FD2" w:rsidRPr="009924FF" w:rsidRDefault="005D3FD2" w:rsidP="005D3FD2">
      <w:pPr>
        <w:spacing w:line="500" w:lineRule="exact"/>
        <w:jc w:val="center"/>
        <w:rPr>
          <w:rFonts w:ascii="宋体" w:hAnsi="宋体" w:cs="仿宋"/>
          <w:sz w:val="32"/>
          <w:szCs w:val="32"/>
        </w:rPr>
      </w:pPr>
    </w:p>
    <w:p w:rsidR="005D3FD2" w:rsidRPr="009924FF" w:rsidRDefault="005D3FD2" w:rsidP="005D3FD2">
      <w:pPr>
        <w:spacing w:line="360" w:lineRule="auto"/>
        <w:ind w:firstLineChars="200" w:firstLine="480"/>
        <w:jc w:val="left"/>
        <w:rPr>
          <w:rFonts w:ascii="宋体" w:hAnsi="宋体" w:cs="仿宋"/>
          <w:sz w:val="24"/>
        </w:rPr>
      </w:pPr>
      <w:r w:rsidRPr="009924FF">
        <w:rPr>
          <w:rFonts w:ascii="宋体" w:hAnsi="宋体" w:cs="仿宋" w:hint="eastAsia"/>
          <w:sz w:val="24"/>
        </w:rPr>
        <w:t>本授权委托书声明：根据</w:t>
      </w:r>
      <w:r w:rsidRPr="009924FF">
        <w:rPr>
          <w:rFonts w:ascii="宋体" w:hAnsi="宋体" w:cs="仿宋" w:hint="eastAsia"/>
          <w:sz w:val="24"/>
          <w:u w:val="single"/>
        </w:rPr>
        <w:t xml:space="preserve">                </w:t>
      </w:r>
      <w:r w:rsidRPr="009924FF">
        <w:rPr>
          <w:rFonts w:ascii="宋体" w:hAnsi="宋体" w:cs="仿宋" w:hint="eastAsia"/>
          <w:sz w:val="24"/>
        </w:rPr>
        <w:t>（牵头人名称）与</w:t>
      </w:r>
      <w:r w:rsidRPr="009924FF">
        <w:rPr>
          <w:rFonts w:ascii="宋体" w:hAnsi="宋体" w:cs="仿宋" w:hint="eastAsia"/>
          <w:sz w:val="24"/>
          <w:u w:val="single"/>
        </w:rPr>
        <w:t xml:space="preserve">              </w:t>
      </w:r>
      <w:r w:rsidRPr="009924FF">
        <w:rPr>
          <w:rFonts w:ascii="宋体" w:hAnsi="宋体" w:cs="仿宋" w:hint="eastAsia"/>
          <w:sz w:val="24"/>
        </w:rPr>
        <w:t>（联合体其他成员名称）签订的《联合体参与竞争性磋商协议书》的内容，</w:t>
      </w:r>
      <w:r w:rsidRPr="009924FF">
        <w:rPr>
          <w:rFonts w:ascii="宋体" w:hAnsi="宋体" w:cs="仿宋" w:hint="eastAsia"/>
          <w:sz w:val="24"/>
          <w:u w:val="single"/>
        </w:rPr>
        <w:t xml:space="preserve">                       </w:t>
      </w:r>
      <w:r w:rsidRPr="009924FF">
        <w:rPr>
          <w:rFonts w:ascii="宋体" w:hAnsi="宋体" w:cs="仿宋" w:hint="eastAsia"/>
          <w:sz w:val="24"/>
        </w:rPr>
        <w:t>（牵头人名称）的法定代表人</w:t>
      </w:r>
      <w:r w:rsidRPr="009924FF">
        <w:rPr>
          <w:rFonts w:ascii="宋体" w:hAnsi="宋体" w:cs="仿宋" w:hint="eastAsia"/>
          <w:sz w:val="24"/>
          <w:u w:val="single"/>
        </w:rPr>
        <w:t xml:space="preserve">      </w:t>
      </w:r>
      <w:r w:rsidRPr="009924FF">
        <w:rPr>
          <w:rFonts w:ascii="宋体" w:hAnsi="宋体" w:cs="仿宋" w:hint="eastAsia"/>
          <w:sz w:val="24"/>
        </w:rPr>
        <w:t>（姓名）现授权</w:t>
      </w:r>
      <w:r w:rsidRPr="009924FF">
        <w:rPr>
          <w:rFonts w:ascii="宋体" w:hAnsi="宋体" w:cs="仿宋" w:hint="eastAsia"/>
          <w:sz w:val="24"/>
          <w:u w:val="single"/>
        </w:rPr>
        <w:t xml:space="preserve">      </w:t>
      </w:r>
      <w:r w:rsidRPr="009924FF">
        <w:rPr>
          <w:rFonts w:ascii="宋体" w:hAnsi="宋体" w:cs="仿宋" w:hint="eastAsia"/>
          <w:sz w:val="24"/>
        </w:rPr>
        <w:t>（姓名）为联合委托代理人，并代表我方全权办理针对上述项目的所有采购程序和环节的具体事务和签署相关文件。</w:t>
      </w:r>
    </w:p>
    <w:p w:rsidR="005D3FD2" w:rsidRPr="009924FF" w:rsidRDefault="005D3FD2" w:rsidP="005D3FD2">
      <w:pPr>
        <w:spacing w:line="360" w:lineRule="auto"/>
        <w:ind w:firstLineChars="200" w:firstLine="480"/>
        <w:rPr>
          <w:rFonts w:ascii="宋体" w:hAnsi="宋体" w:cs="仿宋"/>
          <w:sz w:val="24"/>
        </w:rPr>
      </w:pPr>
      <w:r w:rsidRPr="009924FF">
        <w:rPr>
          <w:rFonts w:ascii="宋体" w:hAnsi="宋体" w:cs="仿宋" w:hint="eastAsia"/>
          <w:sz w:val="24"/>
        </w:rPr>
        <w:t>我方对委托代理人的签字事项负全部责任。</w:t>
      </w:r>
    </w:p>
    <w:p w:rsidR="005D3FD2" w:rsidRPr="009924FF" w:rsidRDefault="005D3FD2" w:rsidP="005D3FD2">
      <w:pPr>
        <w:spacing w:line="360" w:lineRule="auto"/>
        <w:ind w:firstLineChars="200" w:firstLine="480"/>
        <w:rPr>
          <w:rFonts w:ascii="宋体" w:hAnsi="宋体" w:cs="仿宋"/>
          <w:sz w:val="24"/>
        </w:rPr>
      </w:pPr>
      <w:r w:rsidRPr="009924FF">
        <w:rPr>
          <w:rFonts w:ascii="宋体" w:hAnsi="宋体" w:cs="仿宋" w:hint="eastAsia"/>
          <w:sz w:val="24"/>
        </w:rPr>
        <w:t>本授权书自签署之日起生效，在撤销授权的书面通知以前，本授权书一直有效。委托代理人在授权书有效期内签署的所有文件不因授权的撤销而失效。</w:t>
      </w:r>
    </w:p>
    <w:p w:rsidR="005D3FD2" w:rsidRPr="009924FF" w:rsidRDefault="005D3FD2" w:rsidP="005D3FD2">
      <w:pPr>
        <w:spacing w:line="360" w:lineRule="auto"/>
        <w:ind w:firstLineChars="200" w:firstLine="480"/>
        <w:rPr>
          <w:rFonts w:ascii="宋体" w:hAnsi="宋体" w:cs="仿宋"/>
          <w:sz w:val="24"/>
        </w:rPr>
      </w:pPr>
      <w:r w:rsidRPr="009924FF">
        <w:rPr>
          <w:rFonts w:ascii="宋体" w:hAnsi="宋体" w:cs="仿宋" w:hint="eastAsia"/>
          <w:sz w:val="24"/>
        </w:rPr>
        <w:t>委托代理人无转委托权，特此委托。</w:t>
      </w:r>
    </w:p>
    <w:p w:rsidR="005D3FD2" w:rsidRPr="009924FF" w:rsidRDefault="005D3FD2" w:rsidP="005D3FD2">
      <w:pPr>
        <w:spacing w:line="360" w:lineRule="auto"/>
        <w:rPr>
          <w:rFonts w:ascii="宋体" w:hAnsi="宋体" w:cs="仿宋"/>
          <w:sz w:val="24"/>
        </w:rPr>
      </w:pPr>
      <w:r w:rsidRPr="009924FF">
        <w:rPr>
          <w:rFonts w:ascii="宋体" w:hAnsi="宋体" w:cs="仿宋" w:hint="eastAsia"/>
          <w:sz w:val="24"/>
        </w:rPr>
        <w:t xml:space="preserve">    附：法定代表人身份证明及委托代理人有效身份证正反面复印件</w:t>
      </w:r>
    </w:p>
    <w:p w:rsidR="005D3FD2" w:rsidRPr="009924FF" w:rsidRDefault="005D3FD2" w:rsidP="005D3FD2">
      <w:pPr>
        <w:spacing w:line="360" w:lineRule="auto"/>
        <w:ind w:firstLineChars="200" w:firstLine="480"/>
        <w:rPr>
          <w:rFonts w:ascii="宋体" w:hAnsi="宋体" w:cs="仿宋"/>
          <w:sz w:val="24"/>
        </w:rPr>
      </w:pPr>
      <w:r w:rsidRPr="009924FF">
        <w:rPr>
          <w:rFonts w:ascii="宋体" w:hAnsi="宋体" w:cs="仿宋" w:hint="eastAsia"/>
          <w:sz w:val="24"/>
        </w:rPr>
        <w:t>牵头人法定代表人（签字或者盖章）：</w:t>
      </w:r>
    </w:p>
    <w:p w:rsidR="005D3FD2" w:rsidRPr="009924FF" w:rsidRDefault="005D3FD2" w:rsidP="005D3FD2">
      <w:pPr>
        <w:spacing w:line="360" w:lineRule="auto"/>
        <w:ind w:firstLineChars="1300" w:firstLine="3120"/>
        <w:rPr>
          <w:rFonts w:ascii="宋体" w:hAnsi="宋体" w:cs="仿宋"/>
          <w:sz w:val="24"/>
          <w:u w:val="single"/>
        </w:rPr>
      </w:pPr>
      <w:r w:rsidRPr="009924FF">
        <w:rPr>
          <w:rFonts w:ascii="宋体" w:hAnsi="宋体" w:cs="仿宋" w:hint="eastAsia"/>
          <w:sz w:val="24"/>
        </w:rPr>
        <w:t>牵头人（公章）：</w:t>
      </w:r>
      <w:r w:rsidRPr="009924FF">
        <w:rPr>
          <w:rFonts w:ascii="宋体" w:hAnsi="宋体" w:cs="仿宋" w:hint="eastAsia"/>
          <w:sz w:val="24"/>
          <w:u w:val="single"/>
        </w:rPr>
        <w:t xml:space="preserve">                </w:t>
      </w:r>
    </w:p>
    <w:p w:rsidR="005D3FD2" w:rsidRPr="009924FF" w:rsidRDefault="005D3FD2" w:rsidP="005D3FD2">
      <w:pPr>
        <w:spacing w:line="360" w:lineRule="auto"/>
        <w:ind w:firstLineChars="1600" w:firstLine="3840"/>
        <w:rPr>
          <w:rFonts w:ascii="宋体" w:hAnsi="宋体" w:cs="仿宋"/>
          <w:sz w:val="24"/>
        </w:rPr>
      </w:pPr>
      <w:r w:rsidRPr="009924FF">
        <w:rPr>
          <w:rFonts w:ascii="宋体" w:hAnsi="宋体" w:cs="仿宋" w:hint="eastAsia"/>
          <w:sz w:val="24"/>
        </w:rPr>
        <w:t>日期：</w:t>
      </w:r>
      <w:r w:rsidRPr="009924FF">
        <w:rPr>
          <w:rFonts w:ascii="宋体" w:hAnsi="宋体" w:cs="仿宋" w:hint="eastAsia"/>
          <w:sz w:val="24"/>
          <w:u w:val="single"/>
        </w:rPr>
        <w:t xml:space="preserve">    </w:t>
      </w:r>
      <w:r w:rsidRPr="009924FF">
        <w:rPr>
          <w:rFonts w:ascii="宋体" w:hAnsi="宋体" w:cs="仿宋" w:hint="eastAsia"/>
          <w:sz w:val="24"/>
        </w:rPr>
        <w:t>年</w:t>
      </w:r>
      <w:r w:rsidRPr="009924FF">
        <w:rPr>
          <w:rFonts w:ascii="宋体" w:hAnsi="宋体" w:cs="仿宋" w:hint="eastAsia"/>
          <w:sz w:val="24"/>
          <w:u w:val="single"/>
        </w:rPr>
        <w:t xml:space="preserve">   </w:t>
      </w:r>
      <w:r w:rsidRPr="009924FF">
        <w:rPr>
          <w:rFonts w:ascii="宋体" w:hAnsi="宋体" w:cs="仿宋" w:hint="eastAsia"/>
          <w:sz w:val="24"/>
        </w:rPr>
        <w:t>月</w:t>
      </w:r>
      <w:r w:rsidRPr="009924FF">
        <w:rPr>
          <w:rFonts w:ascii="宋体" w:hAnsi="宋体" w:cs="仿宋" w:hint="eastAsia"/>
          <w:sz w:val="24"/>
          <w:u w:val="single"/>
        </w:rPr>
        <w:t xml:space="preserve">   </w:t>
      </w:r>
      <w:r w:rsidRPr="009924FF">
        <w:rPr>
          <w:rFonts w:ascii="宋体" w:hAnsi="宋体" w:cs="仿宋" w:hint="eastAsia"/>
          <w:sz w:val="24"/>
        </w:rPr>
        <w:t>日</w:t>
      </w:r>
    </w:p>
    <w:p w:rsidR="005D3FD2" w:rsidRPr="009924FF" w:rsidRDefault="005D3FD2" w:rsidP="005D3FD2">
      <w:pPr>
        <w:spacing w:line="360" w:lineRule="auto"/>
        <w:rPr>
          <w:rFonts w:ascii="宋体" w:hAnsi="宋体" w:cs="仿宋"/>
          <w:sz w:val="24"/>
        </w:rPr>
      </w:pPr>
    </w:p>
    <w:p w:rsidR="005D3FD2" w:rsidRPr="009924FF" w:rsidRDefault="005D3FD2" w:rsidP="005D3FD2">
      <w:pPr>
        <w:spacing w:line="360" w:lineRule="auto"/>
        <w:ind w:firstLineChars="1300" w:firstLine="3120"/>
        <w:rPr>
          <w:rFonts w:ascii="宋体" w:hAnsi="宋体" w:cs="仿宋"/>
          <w:sz w:val="24"/>
          <w:u w:val="single"/>
        </w:rPr>
      </w:pPr>
      <w:r w:rsidRPr="009924FF">
        <w:rPr>
          <w:rFonts w:ascii="宋体" w:hAnsi="宋体" w:cs="仿宋" w:hint="eastAsia"/>
          <w:sz w:val="24"/>
        </w:rPr>
        <w:t>被授权人（签字）：</w:t>
      </w:r>
      <w:r w:rsidRPr="009924FF">
        <w:rPr>
          <w:rFonts w:ascii="宋体" w:hAnsi="宋体" w:cs="仿宋" w:hint="eastAsia"/>
          <w:sz w:val="24"/>
          <w:u w:val="single"/>
        </w:rPr>
        <w:t xml:space="preserve">                   </w:t>
      </w:r>
    </w:p>
    <w:p w:rsidR="005D3FD2" w:rsidRPr="009924FF" w:rsidRDefault="005D3FD2" w:rsidP="005D3FD2">
      <w:pPr>
        <w:spacing w:line="360" w:lineRule="auto"/>
        <w:ind w:firstLineChars="1600" w:firstLine="3840"/>
        <w:rPr>
          <w:rFonts w:ascii="宋体" w:hAnsi="宋体" w:cs="仿宋"/>
          <w:sz w:val="24"/>
        </w:rPr>
      </w:pPr>
      <w:r w:rsidRPr="009924FF">
        <w:rPr>
          <w:rFonts w:ascii="宋体" w:hAnsi="宋体" w:cs="仿宋" w:hint="eastAsia"/>
          <w:sz w:val="24"/>
        </w:rPr>
        <w:t>日期：</w:t>
      </w:r>
      <w:r w:rsidRPr="009924FF">
        <w:rPr>
          <w:rFonts w:ascii="宋体" w:hAnsi="宋体" w:cs="仿宋" w:hint="eastAsia"/>
          <w:sz w:val="24"/>
          <w:u w:val="single"/>
        </w:rPr>
        <w:t xml:space="preserve">    </w:t>
      </w:r>
      <w:r w:rsidRPr="009924FF">
        <w:rPr>
          <w:rFonts w:ascii="宋体" w:hAnsi="宋体" w:cs="仿宋" w:hint="eastAsia"/>
          <w:sz w:val="24"/>
        </w:rPr>
        <w:t>年</w:t>
      </w:r>
      <w:r w:rsidRPr="009924FF">
        <w:rPr>
          <w:rFonts w:ascii="宋体" w:hAnsi="宋体" w:cs="仿宋" w:hint="eastAsia"/>
          <w:sz w:val="24"/>
          <w:u w:val="single"/>
        </w:rPr>
        <w:t xml:space="preserve">   </w:t>
      </w:r>
      <w:r w:rsidRPr="009924FF">
        <w:rPr>
          <w:rFonts w:ascii="宋体" w:hAnsi="宋体" w:cs="仿宋" w:hint="eastAsia"/>
          <w:sz w:val="24"/>
        </w:rPr>
        <w:t>月</w:t>
      </w:r>
      <w:r w:rsidRPr="009924FF">
        <w:rPr>
          <w:rFonts w:ascii="宋体" w:hAnsi="宋体" w:cs="仿宋" w:hint="eastAsia"/>
          <w:sz w:val="24"/>
          <w:u w:val="single"/>
        </w:rPr>
        <w:t xml:space="preserve">   </w:t>
      </w:r>
      <w:r w:rsidRPr="009924FF">
        <w:rPr>
          <w:rFonts w:ascii="宋体" w:hAnsi="宋体" w:cs="仿宋" w:hint="eastAsia"/>
          <w:sz w:val="24"/>
        </w:rPr>
        <w:t>日</w:t>
      </w:r>
    </w:p>
    <w:p w:rsidR="005D3FD2" w:rsidRPr="009924FF" w:rsidRDefault="005D3FD2" w:rsidP="005D3FD2">
      <w:pPr>
        <w:spacing w:line="360" w:lineRule="auto"/>
        <w:rPr>
          <w:rFonts w:ascii="宋体" w:hAnsi="宋体" w:cs="仿宋"/>
          <w:sz w:val="24"/>
        </w:rPr>
      </w:pPr>
    </w:p>
    <w:p w:rsidR="005D3FD2" w:rsidRPr="009924FF" w:rsidRDefault="005D3FD2" w:rsidP="005D3FD2">
      <w:pPr>
        <w:spacing w:line="360" w:lineRule="auto"/>
        <w:rPr>
          <w:rFonts w:ascii="宋体" w:hAnsi="宋体" w:cs="仿宋"/>
          <w:sz w:val="24"/>
        </w:rPr>
      </w:pPr>
      <w:r w:rsidRPr="009924FF">
        <w:rPr>
          <w:rFonts w:ascii="宋体" w:hAnsi="宋体" w:cs="仿宋" w:hint="eastAsia"/>
          <w:b/>
          <w:sz w:val="24"/>
        </w:rPr>
        <w:t>注：</w:t>
      </w:r>
      <w:r w:rsidRPr="009924FF">
        <w:rPr>
          <w:rFonts w:ascii="宋体" w:hAnsi="宋体" w:cs="仿宋" w:hint="eastAsia"/>
          <w:sz w:val="24"/>
        </w:rPr>
        <w:t>1.法定代表人必须在授权委托书上亲笔签字，委托代理人必须在授权委托书上亲笔签字，</w:t>
      </w:r>
      <w:r w:rsidRPr="009924FF">
        <w:rPr>
          <w:rFonts w:ascii="宋体" w:hAnsi="宋体" w:cs="仿宋" w:hint="eastAsia"/>
          <w:b/>
          <w:sz w:val="24"/>
        </w:rPr>
        <w:t>否则其响应文件按无效响应处理。</w:t>
      </w:r>
    </w:p>
    <w:p w:rsidR="005D3FD2" w:rsidRPr="009924FF" w:rsidRDefault="005D3FD2" w:rsidP="005D3FD2">
      <w:pPr>
        <w:spacing w:line="360" w:lineRule="auto"/>
        <w:ind w:firstLineChars="200" w:firstLine="480"/>
        <w:jc w:val="left"/>
        <w:rPr>
          <w:rFonts w:ascii="宋体" w:hAnsi="宋体" w:cs="仿宋"/>
          <w:sz w:val="24"/>
        </w:rPr>
      </w:pPr>
      <w:r w:rsidRPr="009924FF">
        <w:rPr>
          <w:rFonts w:ascii="宋体" w:hAnsi="宋体" w:cs="仿宋" w:hint="eastAsia"/>
          <w:sz w:val="24"/>
        </w:rPr>
        <w:t>2.本授权委托书应由联合体牵头人的法定代表人按上述规定签署。</w:t>
      </w:r>
    </w:p>
    <w:p w:rsidR="005D3FD2" w:rsidRPr="005D3FD2" w:rsidRDefault="005D3FD2" w:rsidP="005D3FD2">
      <w:pPr>
        <w:spacing w:line="360" w:lineRule="auto"/>
        <w:ind w:firstLineChars="200" w:firstLine="480"/>
        <w:jc w:val="left"/>
        <w:rPr>
          <w:rFonts w:ascii="宋体" w:hAnsi="宋体" w:cs="仿宋"/>
          <w:spacing w:val="-11"/>
          <w:sz w:val="24"/>
        </w:rPr>
      </w:pPr>
      <w:r w:rsidRPr="009924FF">
        <w:rPr>
          <w:rFonts w:ascii="宋体" w:hAnsi="宋体" w:cs="仿宋" w:hint="eastAsia"/>
          <w:sz w:val="24"/>
        </w:rPr>
        <w:t>3.</w:t>
      </w:r>
      <w:r w:rsidRPr="009924FF">
        <w:rPr>
          <w:rFonts w:ascii="宋体" w:hAnsi="宋体" w:cs="仿宋" w:hint="eastAsia"/>
          <w:spacing w:val="-11"/>
          <w:sz w:val="24"/>
        </w:rPr>
        <w:t>法人、其他组织</w:t>
      </w:r>
      <w:r w:rsidRPr="009924FF">
        <w:rPr>
          <w:rFonts w:ascii="宋体" w:hAnsi="宋体" w:cs="仿宋" w:hint="eastAsia"/>
          <w:sz w:val="24"/>
        </w:rPr>
        <w:t>参与竞争性磋商</w:t>
      </w:r>
      <w:r w:rsidRPr="009924FF">
        <w:rPr>
          <w:rFonts w:ascii="宋体" w:hAnsi="宋体" w:cs="仿宋" w:hint="eastAsia"/>
          <w:spacing w:val="-11"/>
          <w:sz w:val="24"/>
        </w:rPr>
        <w:t>时“我方”是指“我单位”，自然人</w:t>
      </w:r>
      <w:r w:rsidRPr="009924FF">
        <w:rPr>
          <w:rFonts w:ascii="宋体" w:hAnsi="宋体" w:cs="仿宋" w:hint="eastAsia"/>
          <w:sz w:val="24"/>
        </w:rPr>
        <w:t>参与竞争性磋商</w:t>
      </w:r>
      <w:r w:rsidRPr="009924FF">
        <w:rPr>
          <w:rFonts w:ascii="宋体" w:hAnsi="宋体" w:cs="仿宋" w:hint="eastAsia"/>
          <w:spacing w:val="-11"/>
          <w:sz w:val="24"/>
        </w:rPr>
        <w:t>时“我方”是指“本人”。</w:t>
      </w:r>
    </w:p>
    <w:p w:rsidR="005D3FD2" w:rsidRDefault="005D3FD2">
      <w:pPr>
        <w:widowControl/>
        <w:jc w:val="left"/>
        <w:rPr>
          <w:rFonts w:ascii="仿宋" w:eastAsia="仿宋" w:hAnsi="仿宋" w:cs="仿宋_GB2312"/>
          <w:b/>
          <w:sz w:val="30"/>
          <w:szCs w:val="30"/>
          <w:lang w:bidi="ar"/>
        </w:rPr>
      </w:pPr>
      <w:r>
        <w:rPr>
          <w:rFonts w:ascii="仿宋" w:eastAsia="仿宋" w:hAnsi="仿宋" w:cs="仿宋_GB2312"/>
          <w:b/>
          <w:sz w:val="30"/>
          <w:szCs w:val="30"/>
          <w:lang w:bidi="ar"/>
        </w:rPr>
        <w:br w:type="page"/>
      </w:r>
    </w:p>
    <w:p w:rsidR="007C5D00" w:rsidRDefault="006103DE">
      <w:pPr>
        <w:spacing w:line="520" w:lineRule="exact"/>
        <w:ind w:firstLineChars="200" w:firstLine="602"/>
        <w:jc w:val="left"/>
        <w:rPr>
          <w:rFonts w:ascii="仿宋" w:eastAsia="仿宋" w:hAnsi="仿宋" w:cs="仿宋_GB2312"/>
          <w:b/>
          <w:sz w:val="30"/>
          <w:szCs w:val="30"/>
        </w:rPr>
      </w:pPr>
      <w:r>
        <w:rPr>
          <w:rFonts w:ascii="仿宋" w:eastAsia="仿宋" w:hAnsi="仿宋" w:cs="仿宋_GB2312" w:hint="eastAsia"/>
          <w:b/>
          <w:sz w:val="30"/>
          <w:szCs w:val="30"/>
          <w:lang w:bidi="ar"/>
        </w:rPr>
        <w:lastRenderedPageBreak/>
        <w:t>四、商务条款偏离表</w:t>
      </w:r>
    </w:p>
    <w:p w:rsidR="007C5D00" w:rsidRDefault="006103DE">
      <w:pPr>
        <w:spacing w:line="5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lang w:bidi="ar"/>
        </w:rPr>
        <w:t>商务条款偏离表</w:t>
      </w:r>
    </w:p>
    <w:p w:rsidR="007C5D00" w:rsidRDefault="007C5D00">
      <w:pPr>
        <w:spacing w:line="520" w:lineRule="exact"/>
        <w:rPr>
          <w:rFonts w:ascii="仿宋_GB2312" w:eastAsia="仿宋_GB2312" w:hAnsi="仿宋_GB2312" w:cs="仿宋_GB2312"/>
          <w:sz w:val="32"/>
          <w:szCs w:val="32"/>
        </w:rPr>
      </w:pPr>
    </w:p>
    <w:p w:rsidR="007C5D00" w:rsidRDefault="006103DE">
      <w:pPr>
        <w:spacing w:line="360" w:lineRule="auto"/>
        <w:rPr>
          <w:rFonts w:ascii="宋体" w:hAnsi="宋体" w:cs="仿宋_GB2312"/>
          <w:sz w:val="24"/>
          <w:u w:val="single"/>
        </w:rPr>
      </w:pPr>
      <w:r>
        <w:rPr>
          <w:rFonts w:ascii="宋体" w:hAnsi="宋体" w:cs="仿宋_GB2312" w:hint="eastAsia"/>
          <w:sz w:val="24"/>
          <w:lang w:bidi="ar"/>
        </w:rPr>
        <w:t>采购项目编号：</w:t>
      </w:r>
      <w:r>
        <w:rPr>
          <w:rFonts w:ascii="宋体" w:hAnsi="宋体" w:cs="仿宋_GB2312" w:hint="eastAsia"/>
          <w:sz w:val="24"/>
          <w:u w:val="single"/>
          <w:lang w:bidi="ar"/>
        </w:rPr>
        <w:t xml:space="preserve">                     </w:t>
      </w:r>
      <w:r>
        <w:rPr>
          <w:rFonts w:ascii="宋体" w:hAnsi="宋体" w:cs="仿宋_GB2312" w:hint="eastAsia"/>
          <w:sz w:val="24"/>
          <w:u w:val="single"/>
        </w:rPr>
        <w:t xml:space="preserve"> </w:t>
      </w:r>
    </w:p>
    <w:p w:rsidR="007C5D00" w:rsidRDefault="006103DE">
      <w:pPr>
        <w:spacing w:line="360" w:lineRule="auto"/>
        <w:rPr>
          <w:rFonts w:ascii="宋体" w:hAnsi="宋体" w:cs="仿宋_GB2312"/>
          <w:sz w:val="24"/>
        </w:rPr>
      </w:pPr>
      <w:r>
        <w:rPr>
          <w:rFonts w:ascii="宋体" w:hAnsi="宋体" w:cs="仿宋_GB2312" w:hint="eastAsia"/>
          <w:sz w:val="24"/>
          <w:lang w:bidi="ar"/>
        </w:rPr>
        <w:t>采购项目名称：</w:t>
      </w:r>
      <w:r>
        <w:rPr>
          <w:rFonts w:ascii="宋体" w:hAnsi="宋体" w:cs="仿宋_GB2312" w:hint="eastAsia"/>
          <w:sz w:val="24"/>
          <w:u w:val="single"/>
          <w:lang w:bidi="ar"/>
        </w:rPr>
        <w:t xml:space="preserve"> </w:t>
      </w:r>
      <w:r>
        <w:rPr>
          <w:rFonts w:ascii="宋体" w:hAnsi="宋体" w:cs="仿宋_GB2312" w:hint="eastAsia"/>
          <w:sz w:val="24"/>
          <w:u w:val="single"/>
        </w:rPr>
        <w:t xml:space="preserve">                 </w:t>
      </w:r>
    </w:p>
    <w:p w:rsidR="007C5D00" w:rsidRDefault="006103DE">
      <w:pPr>
        <w:spacing w:line="360" w:lineRule="auto"/>
        <w:rPr>
          <w:rFonts w:ascii="宋体" w:hAnsi="宋体" w:cs="仿宋_GB2312"/>
          <w:sz w:val="24"/>
          <w:u w:val="single"/>
        </w:rPr>
      </w:pPr>
      <w:r>
        <w:rPr>
          <w:rFonts w:ascii="宋体" w:hAnsi="宋体" w:cs="仿宋_GB2312" w:hint="eastAsia"/>
          <w:sz w:val="24"/>
          <w:lang w:bidi="ar"/>
        </w:rPr>
        <w:t>分标号</w:t>
      </w:r>
      <w:r>
        <w:rPr>
          <w:rFonts w:ascii="宋体" w:hAnsi="宋体" w:cs="宋体" w:hint="eastAsia"/>
          <w:szCs w:val="21"/>
          <w:lang w:bidi="ar"/>
        </w:rPr>
        <w:t>（此处有分标时填写具体分标号，无分标时填写“无”）</w:t>
      </w:r>
      <w:r>
        <w:rPr>
          <w:rFonts w:ascii="宋体" w:hAnsi="宋体" w:cs="仿宋_GB2312" w:hint="eastAsia"/>
          <w:sz w:val="24"/>
          <w:lang w:bidi="ar"/>
        </w:rPr>
        <w:t>：</w:t>
      </w:r>
      <w:r>
        <w:rPr>
          <w:rFonts w:ascii="宋体" w:hAnsi="宋体" w:cs="仿宋_GB2312" w:hint="eastAsia"/>
          <w:sz w:val="24"/>
          <w:u w:val="single"/>
          <w:lang w:bidi="ar"/>
        </w:rPr>
        <w:t xml:space="preserve">                       </w:t>
      </w:r>
    </w:p>
    <w:tbl>
      <w:tblPr>
        <w:tblpPr w:leftFromText="180" w:rightFromText="180" w:vertAnchor="text" w:horzAnchor="margin" w:tblpXSpec="center" w:tblpY="9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3926"/>
        <w:gridCol w:w="3589"/>
        <w:gridCol w:w="1274"/>
      </w:tblGrid>
      <w:tr w:rsidR="007C5D00">
        <w:trPr>
          <w:trHeight w:val="327"/>
        </w:trPr>
        <w:tc>
          <w:tcPr>
            <w:tcW w:w="691"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340" w:lineRule="exact"/>
              <w:jc w:val="center"/>
              <w:rPr>
                <w:rFonts w:ascii="宋体" w:hAnsi="宋体" w:cs="宋体"/>
                <w:szCs w:val="21"/>
              </w:rPr>
            </w:pPr>
            <w:r>
              <w:rPr>
                <w:rFonts w:ascii="宋体" w:hAnsi="宋体" w:cs="宋体" w:hint="eastAsia"/>
                <w:szCs w:val="21"/>
                <w:lang w:bidi="ar"/>
              </w:rPr>
              <w:t>项号</w:t>
            </w:r>
          </w:p>
        </w:tc>
        <w:tc>
          <w:tcPr>
            <w:tcW w:w="3926"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340" w:lineRule="exact"/>
              <w:jc w:val="center"/>
              <w:rPr>
                <w:rFonts w:ascii="宋体" w:hAnsi="宋体" w:cs="宋体"/>
                <w:szCs w:val="21"/>
              </w:rPr>
            </w:pPr>
            <w:r>
              <w:rPr>
                <w:rFonts w:ascii="宋体" w:hAnsi="宋体" w:cs="宋体" w:hint="eastAsia"/>
                <w:szCs w:val="21"/>
                <w:lang w:bidi="ar"/>
              </w:rPr>
              <w:t>竞争性磋商采购文件的商务条款</w:t>
            </w:r>
          </w:p>
        </w:tc>
        <w:tc>
          <w:tcPr>
            <w:tcW w:w="3589"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340" w:lineRule="exact"/>
              <w:jc w:val="center"/>
              <w:rPr>
                <w:rFonts w:ascii="宋体" w:hAnsi="宋体" w:cs="宋体"/>
                <w:szCs w:val="21"/>
              </w:rPr>
            </w:pPr>
            <w:r>
              <w:rPr>
                <w:rFonts w:ascii="宋体" w:hAnsi="宋体" w:cs="宋体" w:hint="eastAsia"/>
                <w:szCs w:val="21"/>
                <w:lang w:bidi="ar"/>
              </w:rPr>
              <w:t>响应文件承诺的商务条款</w:t>
            </w:r>
          </w:p>
        </w:tc>
        <w:tc>
          <w:tcPr>
            <w:tcW w:w="1274"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340" w:lineRule="exact"/>
              <w:jc w:val="center"/>
              <w:rPr>
                <w:rFonts w:ascii="宋体" w:hAnsi="宋体" w:cs="宋体"/>
                <w:szCs w:val="21"/>
              </w:rPr>
            </w:pPr>
            <w:r>
              <w:rPr>
                <w:rFonts w:ascii="宋体" w:hAnsi="宋体" w:cs="宋体" w:hint="eastAsia"/>
                <w:szCs w:val="21"/>
                <w:lang w:bidi="ar"/>
              </w:rPr>
              <w:t>偏离说明</w:t>
            </w:r>
          </w:p>
        </w:tc>
      </w:tr>
      <w:tr w:rsidR="007C5D00">
        <w:trPr>
          <w:trHeight w:val="1320"/>
        </w:trPr>
        <w:tc>
          <w:tcPr>
            <w:tcW w:w="691" w:type="dxa"/>
            <w:tcBorders>
              <w:top w:val="single" w:sz="4" w:space="0" w:color="auto"/>
              <w:left w:val="single" w:sz="4" w:space="0" w:color="auto"/>
              <w:bottom w:val="single" w:sz="4" w:space="0" w:color="auto"/>
              <w:right w:val="single" w:sz="4" w:space="0" w:color="auto"/>
            </w:tcBorders>
          </w:tcPr>
          <w:p w:rsidR="007C5D00" w:rsidRDefault="006103DE">
            <w:pPr>
              <w:spacing w:line="340" w:lineRule="exact"/>
              <w:rPr>
                <w:rFonts w:ascii="宋体" w:hAnsi="宋体" w:cs="宋体"/>
                <w:szCs w:val="21"/>
              </w:rPr>
            </w:pPr>
            <w:r>
              <w:rPr>
                <w:rFonts w:ascii="宋体" w:hAnsi="宋体" w:cs="宋体" w:hint="eastAsia"/>
                <w:szCs w:val="21"/>
                <w:lang w:bidi="ar"/>
              </w:rPr>
              <w:t>一</w:t>
            </w:r>
          </w:p>
        </w:tc>
        <w:tc>
          <w:tcPr>
            <w:tcW w:w="3926" w:type="dxa"/>
            <w:tcBorders>
              <w:top w:val="single" w:sz="4" w:space="0" w:color="auto"/>
              <w:left w:val="single" w:sz="4" w:space="0" w:color="auto"/>
              <w:bottom w:val="single" w:sz="4" w:space="0" w:color="auto"/>
              <w:right w:val="single" w:sz="4" w:space="0" w:color="auto"/>
            </w:tcBorders>
          </w:tcPr>
          <w:p w:rsidR="007C5D00" w:rsidRDefault="006103DE">
            <w:pPr>
              <w:spacing w:line="340" w:lineRule="exact"/>
              <w:rPr>
                <w:rFonts w:ascii="宋体" w:hAnsi="宋体" w:cs="宋体"/>
                <w:szCs w:val="21"/>
              </w:rPr>
            </w:pPr>
            <w:r>
              <w:rPr>
                <w:rFonts w:ascii="宋体" w:hAnsi="宋体" w:cs="宋体" w:hint="eastAsia"/>
                <w:szCs w:val="21"/>
                <w:lang w:bidi="ar"/>
              </w:rPr>
              <w:t>1  ……</w:t>
            </w:r>
          </w:p>
          <w:p w:rsidR="007C5D00" w:rsidRDefault="006103DE">
            <w:pPr>
              <w:spacing w:line="340" w:lineRule="exact"/>
              <w:rPr>
                <w:rFonts w:ascii="宋体" w:hAnsi="宋体" w:cs="宋体"/>
                <w:szCs w:val="21"/>
              </w:rPr>
            </w:pPr>
            <w:r>
              <w:rPr>
                <w:rFonts w:ascii="宋体" w:hAnsi="宋体" w:cs="宋体" w:hint="eastAsia"/>
                <w:szCs w:val="21"/>
                <w:lang w:bidi="ar"/>
              </w:rPr>
              <w:t>2  ……</w:t>
            </w:r>
          </w:p>
          <w:p w:rsidR="007C5D00" w:rsidRDefault="006103DE">
            <w:pPr>
              <w:spacing w:line="340" w:lineRule="exact"/>
              <w:rPr>
                <w:rFonts w:ascii="宋体" w:hAnsi="宋体" w:cs="宋体"/>
                <w:szCs w:val="21"/>
              </w:rPr>
            </w:pPr>
            <w:r>
              <w:rPr>
                <w:rFonts w:ascii="宋体" w:hAnsi="宋体" w:cs="宋体" w:hint="eastAsia"/>
                <w:szCs w:val="21"/>
                <w:lang w:bidi="ar"/>
              </w:rPr>
              <w:t>3  ……</w:t>
            </w:r>
          </w:p>
          <w:p w:rsidR="007C5D00" w:rsidRDefault="006103DE">
            <w:pPr>
              <w:spacing w:line="340" w:lineRule="exact"/>
              <w:rPr>
                <w:rFonts w:ascii="宋体" w:hAnsi="宋体" w:cs="宋体"/>
                <w:szCs w:val="21"/>
              </w:rPr>
            </w:pPr>
            <w:r>
              <w:rPr>
                <w:rFonts w:ascii="宋体" w:hAnsi="宋体" w:cs="宋体" w:hint="eastAsia"/>
                <w:szCs w:val="21"/>
                <w:lang w:bidi="ar"/>
              </w:rPr>
              <w:t>……</w:t>
            </w:r>
          </w:p>
        </w:tc>
        <w:tc>
          <w:tcPr>
            <w:tcW w:w="3589" w:type="dxa"/>
            <w:tcBorders>
              <w:top w:val="single" w:sz="4" w:space="0" w:color="auto"/>
              <w:left w:val="single" w:sz="4" w:space="0" w:color="auto"/>
              <w:bottom w:val="single" w:sz="4" w:space="0" w:color="auto"/>
              <w:right w:val="single" w:sz="4" w:space="0" w:color="auto"/>
            </w:tcBorders>
          </w:tcPr>
          <w:p w:rsidR="007C5D00" w:rsidRDefault="006103DE">
            <w:pPr>
              <w:spacing w:line="340" w:lineRule="exact"/>
              <w:rPr>
                <w:rFonts w:ascii="宋体" w:hAnsi="宋体" w:cs="宋体"/>
                <w:szCs w:val="21"/>
              </w:rPr>
            </w:pPr>
            <w:r>
              <w:rPr>
                <w:rFonts w:ascii="宋体" w:hAnsi="宋体" w:cs="宋体" w:hint="eastAsia"/>
                <w:szCs w:val="21"/>
                <w:lang w:bidi="ar"/>
              </w:rPr>
              <w:t>1  ……</w:t>
            </w:r>
          </w:p>
          <w:p w:rsidR="007C5D00" w:rsidRDefault="006103DE">
            <w:pPr>
              <w:spacing w:line="340" w:lineRule="exact"/>
              <w:rPr>
                <w:rFonts w:ascii="宋体" w:hAnsi="宋体" w:cs="宋体"/>
                <w:szCs w:val="21"/>
              </w:rPr>
            </w:pPr>
            <w:r>
              <w:rPr>
                <w:rFonts w:ascii="宋体" w:hAnsi="宋体" w:cs="宋体" w:hint="eastAsia"/>
                <w:szCs w:val="21"/>
                <w:lang w:bidi="ar"/>
              </w:rPr>
              <w:t>2  ……</w:t>
            </w:r>
          </w:p>
          <w:p w:rsidR="007C5D00" w:rsidRDefault="006103DE">
            <w:pPr>
              <w:spacing w:line="340" w:lineRule="exact"/>
              <w:rPr>
                <w:rFonts w:ascii="宋体" w:hAnsi="宋体" w:cs="宋体"/>
                <w:szCs w:val="21"/>
              </w:rPr>
            </w:pPr>
            <w:r>
              <w:rPr>
                <w:rFonts w:ascii="宋体" w:hAnsi="宋体" w:cs="宋体" w:hint="eastAsia"/>
                <w:szCs w:val="21"/>
                <w:lang w:bidi="ar"/>
              </w:rPr>
              <w:t>3  ……</w:t>
            </w:r>
          </w:p>
          <w:p w:rsidR="007C5D00" w:rsidRDefault="006103DE">
            <w:pPr>
              <w:spacing w:line="340" w:lineRule="exact"/>
              <w:rPr>
                <w:rFonts w:ascii="宋体" w:hAnsi="宋体" w:cs="宋体"/>
                <w:szCs w:val="21"/>
              </w:rPr>
            </w:pPr>
            <w:r>
              <w:rPr>
                <w:rFonts w:ascii="宋体" w:hAnsi="宋体" w:cs="宋体" w:hint="eastAsia"/>
                <w:szCs w:val="21"/>
                <w:lang w:bidi="ar"/>
              </w:rPr>
              <w:t>……</w:t>
            </w:r>
          </w:p>
        </w:tc>
        <w:tc>
          <w:tcPr>
            <w:tcW w:w="1274" w:type="dxa"/>
            <w:tcBorders>
              <w:top w:val="single" w:sz="4" w:space="0" w:color="auto"/>
              <w:left w:val="single" w:sz="4" w:space="0" w:color="auto"/>
              <w:bottom w:val="single" w:sz="4" w:space="0" w:color="auto"/>
              <w:right w:val="single" w:sz="4" w:space="0" w:color="auto"/>
            </w:tcBorders>
          </w:tcPr>
          <w:p w:rsidR="007C5D00" w:rsidRDefault="007C5D00">
            <w:pPr>
              <w:spacing w:line="300" w:lineRule="exact"/>
              <w:rPr>
                <w:rFonts w:ascii="宋体" w:hAnsi="宋体" w:cs="宋体"/>
                <w:szCs w:val="21"/>
              </w:rPr>
            </w:pPr>
          </w:p>
        </w:tc>
      </w:tr>
      <w:tr w:rsidR="007C5D00">
        <w:trPr>
          <w:trHeight w:val="1320"/>
        </w:trPr>
        <w:tc>
          <w:tcPr>
            <w:tcW w:w="691" w:type="dxa"/>
            <w:tcBorders>
              <w:top w:val="single" w:sz="4" w:space="0" w:color="auto"/>
              <w:left w:val="single" w:sz="4" w:space="0" w:color="auto"/>
              <w:bottom w:val="single" w:sz="4" w:space="0" w:color="auto"/>
              <w:right w:val="single" w:sz="4" w:space="0" w:color="auto"/>
            </w:tcBorders>
          </w:tcPr>
          <w:p w:rsidR="007C5D00" w:rsidRDefault="006103DE">
            <w:pPr>
              <w:spacing w:line="340" w:lineRule="exact"/>
              <w:rPr>
                <w:rFonts w:ascii="宋体" w:hAnsi="宋体" w:cs="宋体"/>
                <w:szCs w:val="21"/>
              </w:rPr>
            </w:pPr>
            <w:r>
              <w:rPr>
                <w:rFonts w:ascii="宋体" w:hAnsi="宋体" w:cs="宋体" w:hint="eastAsia"/>
                <w:szCs w:val="21"/>
                <w:lang w:bidi="ar"/>
              </w:rPr>
              <w:t>二</w:t>
            </w:r>
          </w:p>
        </w:tc>
        <w:tc>
          <w:tcPr>
            <w:tcW w:w="3926" w:type="dxa"/>
            <w:tcBorders>
              <w:top w:val="single" w:sz="4" w:space="0" w:color="auto"/>
              <w:left w:val="single" w:sz="4" w:space="0" w:color="auto"/>
              <w:bottom w:val="single" w:sz="4" w:space="0" w:color="auto"/>
              <w:right w:val="single" w:sz="4" w:space="0" w:color="auto"/>
            </w:tcBorders>
          </w:tcPr>
          <w:p w:rsidR="007C5D00" w:rsidRDefault="006103DE">
            <w:pPr>
              <w:spacing w:line="340" w:lineRule="exact"/>
              <w:rPr>
                <w:rFonts w:ascii="宋体" w:hAnsi="宋体" w:cs="宋体"/>
                <w:szCs w:val="21"/>
              </w:rPr>
            </w:pPr>
            <w:r>
              <w:rPr>
                <w:rFonts w:ascii="宋体" w:hAnsi="宋体" w:cs="宋体" w:hint="eastAsia"/>
                <w:szCs w:val="21"/>
                <w:lang w:bidi="ar"/>
              </w:rPr>
              <w:t>1  ……</w:t>
            </w:r>
          </w:p>
          <w:p w:rsidR="007C5D00" w:rsidRDefault="006103DE">
            <w:pPr>
              <w:spacing w:line="340" w:lineRule="exact"/>
              <w:rPr>
                <w:rFonts w:ascii="宋体" w:hAnsi="宋体" w:cs="宋体"/>
                <w:szCs w:val="21"/>
              </w:rPr>
            </w:pPr>
            <w:r>
              <w:rPr>
                <w:rFonts w:ascii="宋体" w:hAnsi="宋体" w:cs="宋体" w:hint="eastAsia"/>
                <w:szCs w:val="21"/>
                <w:lang w:bidi="ar"/>
              </w:rPr>
              <w:t>2  ……</w:t>
            </w:r>
          </w:p>
          <w:p w:rsidR="007C5D00" w:rsidRDefault="006103DE">
            <w:pPr>
              <w:spacing w:line="340" w:lineRule="exact"/>
              <w:rPr>
                <w:rFonts w:ascii="宋体" w:hAnsi="宋体" w:cs="宋体"/>
                <w:szCs w:val="21"/>
              </w:rPr>
            </w:pPr>
            <w:r>
              <w:rPr>
                <w:rFonts w:ascii="宋体" w:hAnsi="宋体" w:cs="宋体" w:hint="eastAsia"/>
                <w:szCs w:val="21"/>
                <w:lang w:bidi="ar"/>
              </w:rPr>
              <w:t>3  ……</w:t>
            </w:r>
          </w:p>
          <w:p w:rsidR="007C5D00" w:rsidRDefault="006103DE">
            <w:pPr>
              <w:spacing w:line="340" w:lineRule="exact"/>
              <w:rPr>
                <w:rFonts w:ascii="宋体" w:hAnsi="宋体" w:cs="宋体"/>
                <w:szCs w:val="21"/>
              </w:rPr>
            </w:pPr>
            <w:r>
              <w:rPr>
                <w:rFonts w:ascii="宋体" w:hAnsi="宋体" w:cs="宋体" w:hint="eastAsia"/>
                <w:szCs w:val="21"/>
                <w:lang w:bidi="ar"/>
              </w:rPr>
              <w:t>……</w:t>
            </w:r>
          </w:p>
        </w:tc>
        <w:tc>
          <w:tcPr>
            <w:tcW w:w="3589" w:type="dxa"/>
            <w:tcBorders>
              <w:top w:val="single" w:sz="4" w:space="0" w:color="auto"/>
              <w:left w:val="single" w:sz="4" w:space="0" w:color="auto"/>
              <w:bottom w:val="single" w:sz="4" w:space="0" w:color="auto"/>
              <w:right w:val="single" w:sz="4" w:space="0" w:color="auto"/>
            </w:tcBorders>
          </w:tcPr>
          <w:p w:rsidR="007C5D00" w:rsidRDefault="006103DE">
            <w:pPr>
              <w:spacing w:line="340" w:lineRule="exact"/>
              <w:rPr>
                <w:rFonts w:ascii="宋体" w:hAnsi="宋体" w:cs="宋体"/>
                <w:szCs w:val="21"/>
              </w:rPr>
            </w:pPr>
            <w:r>
              <w:rPr>
                <w:rFonts w:ascii="宋体" w:hAnsi="宋体" w:cs="宋体" w:hint="eastAsia"/>
                <w:szCs w:val="21"/>
                <w:lang w:bidi="ar"/>
              </w:rPr>
              <w:t>1  ……</w:t>
            </w:r>
          </w:p>
          <w:p w:rsidR="007C5D00" w:rsidRDefault="006103DE">
            <w:pPr>
              <w:spacing w:line="340" w:lineRule="exact"/>
              <w:rPr>
                <w:rFonts w:ascii="宋体" w:hAnsi="宋体" w:cs="宋体"/>
                <w:szCs w:val="21"/>
              </w:rPr>
            </w:pPr>
            <w:r>
              <w:rPr>
                <w:rFonts w:ascii="宋体" w:hAnsi="宋体" w:cs="宋体" w:hint="eastAsia"/>
                <w:szCs w:val="21"/>
                <w:lang w:bidi="ar"/>
              </w:rPr>
              <w:t>2  ……</w:t>
            </w:r>
          </w:p>
          <w:p w:rsidR="007C5D00" w:rsidRDefault="006103DE">
            <w:pPr>
              <w:spacing w:line="340" w:lineRule="exact"/>
              <w:rPr>
                <w:rFonts w:ascii="宋体" w:hAnsi="宋体" w:cs="宋体"/>
                <w:szCs w:val="21"/>
              </w:rPr>
            </w:pPr>
            <w:r>
              <w:rPr>
                <w:rFonts w:ascii="宋体" w:hAnsi="宋体" w:cs="宋体" w:hint="eastAsia"/>
                <w:szCs w:val="21"/>
                <w:lang w:bidi="ar"/>
              </w:rPr>
              <w:t>3  ……</w:t>
            </w:r>
          </w:p>
          <w:p w:rsidR="007C5D00" w:rsidRDefault="006103DE">
            <w:pPr>
              <w:spacing w:line="340" w:lineRule="exact"/>
              <w:rPr>
                <w:rFonts w:ascii="宋体" w:hAnsi="宋体" w:cs="宋体"/>
                <w:szCs w:val="21"/>
              </w:rPr>
            </w:pPr>
            <w:r>
              <w:rPr>
                <w:rFonts w:ascii="宋体" w:hAnsi="宋体" w:cs="宋体" w:hint="eastAsia"/>
                <w:szCs w:val="21"/>
                <w:lang w:bidi="ar"/>
              </w:rPr>
              <w:t>……</w:t>
            </w:r>
          </w:p>
        </w:tc>
        <w:tc>
          <w:tcPr>
            <w:tcW w:w="1274" w:type="dxa"/>
            <w:tcBorders>
              <w:top w:val="single" w:sz="4" w:space="0" w:color="auto"/>
              <w:left w:val="single" w:sz="4" w:space="0" w:color="auto"/>
              <w:bottom w:val="single" w:sz="4" w:space="0" w:color="auto"/>
              <w:right w:val="single" w:sz="4" w:space="0" w:color="auto"/>
            </w:tcBorders>
          </w:tcPr>
          <w:p w:rsidR="007C5D00" w:rsidRDefault="007C5D00">
            <w:pPr>
              <w:spacing w:line="300" w:lineRule="exact"/>
              <w:rPr>
                <w:rFonts w:ascii="宋体" w:hAnsi="宋体" w:cs="宋体"/>
                <w:szCs w:val="21"/>
              </w:rPr>
            </w:pPr>
          </w:p>
        </w:tc>
      </w:tr>
      <w:tr w:rsidR="007C5D00">
        <w:trPr>
          <w:trHeight w:val="1659"/>
        </w:trPr>
        <w:tc>
          <w:tcPr>
            <w:tcW w:w="691" w:type="dxa"/>
            <w:tcBorders>
              <w:top w:val="single" w:sz="4" w:space="0" w:color="auto"/>
              <w:left w:val="single" w:sz="4" w:space="0" w:color="auto"/>
              <w:bottom w:val="single" w:sz="4" w:space="0" w:color="auto"/>
              <w:right w:val="single" w:sz="4" w:space="0" w:color="auto"/>
            </w:tcBorders>
          </w:tcPr>
          <w:p w:rsidR="007C5D00" w:rsidRDefault="006103DE">
            <w:pPr>
              <w:spacing w:line="340" w:lineRule="exact"/>
              <w:rPr>
                <w:rFonts w:ascii="宋体" w:hAnsi="宋体" w:cs="宋体"/>
                <w:szCs w:val="21"/>
              </w:rPr>
            </w:pPr>
            <w:r>
              <w:rPr>
                <w:rFonts w:ascii="宋体" w:hAnsi="宋体" w:cs="宋体" w:hint="eastAsia"/>
                <w:szCs w:val="21"/>
                <w:lang w:bidi="ar"/>
              </w:rPr>
              <w:t>...</w:t>
            </w:r>
          </w:p>
        </w:tc>
        <w:tc>
          <w:tcPr>
            <w:tcW w:w="3926" w:type="dxa"/>
            <w:tcBorders>
              <w:top w:val="single" w:sz="4" w:space="0" w:color="auto"/>
              <w:left w:val="single" w:sz="4" w:space="0" w:color="auto"/>
              <w:bottom w:val="single" w:sz="4" w:space="0" w:color="auto"/>
              <w:right w:val="single" w:sz="4" w:space="0" w:color="auto"/>
            </w:tcBorders>
          </w:tcPr>
          <w:p w:rsidR="007C5D00" w:rsidRDefault="006103DE">
            <w:pPr>
              <w:spacing w:line="340" w:lineRule="exact"/>
              <w:rPr>
                <w:rFonts w:ascii="宋体" w:hAnsi="宋体" w:cs="宋体"/>
                <w:szCs w:val="21"/>
              </w:rPr>
            </w:pPr>
            <w:r>
              <w:rPr>
                <w:rFonts w:ascii="宋体" w:hAnsi="宋体" w:cs="宋体" w:hint="eastAsia"/>
                <w:szCs w:val="21"/>
                <w:lang w:bidi="ar"/>
              </w:rPr>
              <w:t>1  ……</w:t>
            </w:r>
          </w:p>
          <w:p w:rsidR="007C5D00" w:rsidRDefault="006103DE">
            <w:pPr>
              <w:spacing w:line="340" w:lineRule="exact"/>
              <w:rPr>
                <w:rFonts w:ascii="宋体" w:hAnsi="宋体" w:cs="宋体"/>
                <w:szCs w:val="21"/>
              </w:rPr>
            </w:pPr>
            <w:r>
              <w:rPr>
                <w:rFonts w:ascii="宋体" w:hAnsi="宋体" w:cs="宋体" w:hint="eastAsia"/>
                <w:szCs w:val="21"/>
                <w:lang w:bidi="ar"/>
              </w:rPr>
              <w:t>2  ……</w:t>
            </w:r>
          </w:p>
          <w:p w:rsidR="007C5D00" w:rsidRDefault="006103DE">
            <w:pPr>
              <w:spacing w:line="340" w:lineRule="exact"/>
              <w:rPr>
                <w:rFonts w:ascii="宋体" w:hAnsi="宋体" w:cs="宋体"/>
                <w:szCs w:val="21"/>
              </w:rPr>
            </w:pPr>
            <w:r>
              <w:rPr>
                <w:rFonts w:ascii="宋体" w:hAnsi="宋体" w:cs="宋体" w:hint="eastAsia"/>
                <w:szCs w:val="21"/>
                <w:lang w:bidi="ar"/>
              </w:rPr>
              <w:t>3  ……</w:t>
            </w:r>
          </w:p>
          <w:p w:rsidR="007C5D00" w:rsidRDefault="006103DE">
            <w:pPr>
              <w:spacing w:line="340" w:lineRule="exact"/>
              <w:rPr>
                <w:rFonts w:ascii="宋体" w:hAnsi="宋体" w:cs="宋体"/>
                <w:szCs w:val="21"/>
              </w:rPr>
            </w:pPr>
            <w:r>
              <w:rPr>
                <w:rFonts w:ascii="宋体" w:hAnsi="宋体" w:cs="宋体" w:hint="eastAsia"/>
                <w:szCs w:val="21"/>
                <w:lang w:bidi="ar"/>
              </w:rPr>
              <w:t>……</w:t>
            </w:r>
          </w:p>
        </w:tc>
        <w:tc>
          <w:tcPr>
            <w:tcW w:w="3589" w:type="dxa"/>
            <w:tcBorders>
              <w:top w:val="single" w:sz="4" w:space="0" w:color="auto"/>
              <w:left w:val="single" w:sz="4" w:space="0" w:color="auto"/>
              <w:bottom w:val="single" w:sz="4" w:space="0" w:color="auto"/>
              <w:right w:val="single" w:sz="4" w:space="0" w:color="auto"/>
            </w:tcBorders>
          </w:tcPr>
          <w:p w:rsidR="007C5D00" w:rsidRDefault="006103DE">
            <w:pPr>
              <w:spacing w:line="340" w:lineRule="exact"/>
              <w:rPr>
                <w:rFonts w:ascii="宋体" w:hAnsi="宋体" w:cs="宋体"/>
                <w:szCs w:val="21"/>
              </w:rPr>
            </w:pPr>
            <w:r>
              <w:rPr>
                <w:rFonts w:ascii="宋体" w:hAnsi="宋体" w:cs="宋体" w:hint="eastAsia"/>
                <w:szCs w:val="21"/>
                <w:lang w:bidi="ar"/>
              </w:rPr>
              <w:t>1  ……</w:t>
            </w:r>
          </w:p>
          <w:p w:rsidR="007C5D00" w:rsidRDefault="006103DE">
            <w:pPr>
              <w:spacing w:line="340" w:lineRule="exact"/>
              <w:rPr>
                <w:rFonts w:ascii="宋体" w:hAnsi="宋体" w:cs="宋体"/>
                <w:szCs w:val="21"/>
              </w:rPr>
            </w:pPr>
            <w:r>
              <w:rPr>
                <w:rFonts w:ascii="宋体" w:hAnsi="宋体" w:cs="宋体" w:hint="eastAsia"/>
                <w:szCs w:val="21"/>
                <w:lang w:bidi="ar"/>
              </w:rPr>
              <w:t>2  ……</w:t>
            </w:r>
          </w:p>
          <w:p w:rsidR="007C5D00" w:rsidRDefault="006103DE">
            <w:pPr>
              <w:spacing w:line="340" w:lineRule="exact"/>
              <w:rPr>
                <w:rFonts w:ascii="宋体" w:hAnsi="宋体" w:cs="宋体"/>
                <w:szCs w:val="21"/>
              </w:rPr>
            </w:pPr>
            <w:r>
              <w:rPr>
                <w:rFonts w:ascii="宋体" w:hAnsi="宋体" w:cs="宋体" w:hint="eastAsia"/>
                <w:szCs w:val="21"/>
                <w:lang w:bidi="ar"/>
              </w:rPr>
              <w:t>3  ……</w:t>
            </w:r>
          </w:p>
          <w:p w:rsidR="007C5D00" w:rsidRDefault="006103DE">
            <w:pPr>
              <w:spacing w:line="340" w:lineRule="exact"/>
              <w:rPr>
                <w:rFonts w:ascii="宋体" w:hAnsi="宋体" w:cs="宋体"/>
                <w:szCs w:val="21"/>
              </w:rPr>
            </w:pPr>
            <w:r>
              <w:rPr>
                <w:rFonts w:ascii="宋体" w:hAnsi="宋体" w:cs="宋体" w:hint="eastAsia"/>
                <w:szCs w:val="21"/>
                <w:lang w:bidi="ar"/>
              </w:rPr>
              <w:t>……</w:t>
            </w:r>
          </w:p>
        </w:tc>
        <w:tc>
          <w:tcPr>
            <w:tcW w:w="1274" w:type="dxa"/>
            <w:tcBorders>
              <w:top w:val="single" w:sz="4" w:space="0" w:color="auto"/>
              <w:left w:val="single" w:sz="4" w:space="0" w:color="auto"/>
              <w:bottom w:val="single" w:sz="4" w:space="0" w:color="auto"/>
              <w:right w:val="single" w:sz="4" w:space="0" w:color="auto"/>
            </w:tcBorders>
          </w:tcPr>
          <w:p w:rsidR="007C5D00" w:rsidRDefault="007C5D00">
            <w:pPr>
              <w:spacing w:line="300" w:lineRule="exact"/>
              <w:rPr>
                <w:rFonts w:ascii="宋体" w:hAnsi="宋体" w:cs="宋体"/>
                <w:szCs w:val="21"/>
              </w:rPr>
            </w:pPr>
          </w:p>
        </w:tc>
      </w:tr>
    </w:tbl>
    <w:p w:rsidR="007C5D00" w:rsidRDefault="006103DE">
      <w:pPr>
        <w:pStyle w:val="a9"/>
        <w:widowControl/>
        <w:spacing w:line="400" w:lineRule="exact"/>
        <w:ind w:firstLineChars="0" w:firstLine="0"/>
        <w:rPr>
          <w:rFonts w:ascii="宋体" w:eastAsia="宋体" w:hAnsi="宋体" w:cs="仿宋_GB2312"/>
          <w:sz w:val="24"/>
          <w:szCs w:val="24"/>
        </w:rPr>
      </w:pPr>
      <w:r>
        <w:rPr>
          <w:rFonts w:ascii="宋体" w:eastAsia="宋体" w:hAnsi="宋体" w:cs="仿宋_GB2312" w:hint="eastAsia"/>
          <w:sz w:val="24"/>
          <w:szCs w:val="24"/>
        </w:rPr>
        <w:t>注：</w:t>
      </w:r>
    </w:p>
    <w:p w:rsidR="007C5D00" w:rsidRDefault="006103DE">
      <w:pPr>
        <w:pStyle w:val="a9"/>
        <w:widowControl/>
        <w:spacing w:line="400" w:lineRule="exact"/>
        <w:ind w:firstLineChars="0" w:firstLine="0"/>
        <w:rPr>
          <w:rFonts w:ascii="宋体" w:eastAsia="宋体" w:hAnsi="宋体" w:cs="仿宋_GB2312"/>
          <w:sz w:val="24"/>
          <w:szCs w:val="24"/>
        </w:rPr>
      </w:pPr>
      <w:r>
        <w:rPr>
          <w:rFonts w:ascii="宋体" w:eastAsia="宋体" w:hAnsi="宋体" w:cs="仿宋_GB2312" w:hint="eastAsia"/>
          <w:sz w:val="24"/>
          <w:szCs w:val="24"/>
        </w:rPr>
        <w:t>1.说明：应对照磋商文件“第二章 采购需求”中的商务条款逐条作出明确响应，并作出偏离说明。</w:t>
      </w:r>
    </w:p>
    <w:p w:rsidR="007C5D00" w:rsidRDefault="006103DE">
      <w:pPr>
        <w:pStyle w:val="a9"/>
        <w:widowControl/>
        <w:spacing w:line="400" w:lineRule="exact"/>
        <w:ind w:firstLineChars="0" w:firstLine="0"/>
        <w:rPr>
          <w:rFonts w:ascii="宋体" w:eastAsia="宋体" w:hAnsi="宋体" w:cs="仿宋_GB2312"/>
          <w:sz w:val="24"/>
          <w:szCs w:val="24"/>
        </w:rPr>
      </w:pPr>
      <w:r>
        <w:rPr>
          <w:rFonts w:ascii="宋体" w:eastAsia="宋体" w:hAnsi="宋体" w:cs="仿宋_GB2312" w:hint="eastAsia"/>
          <w:sz w:val="24"/>
          <w:szCs w:val="24"/>
        </w:rPr>
        <w:t>2.供应商应根据自身的承诺，对照磋商文件要求，在“偏离说明”中注明“正偏离”、“负偏离”或者“无偏离”。既不属于“正偏离”也不属于“负偏离”即为“无偏离”。</w:t>
      </w:r>
      <w:r>
        <w:rPr>
          <w:rFonts w:ascii="宋体" w:hAnsi="宋体" w:cs="仿宋_GB2312" w:hint="eastAsia"/>
          <w:sz w:val="24"/>
          <w:szCs w:val="24"/>
        </w:rPr>
        <w:t xml:space="preserve"> </w:t>
      </w:r>
      <w:r>
        <w:rPr>
          <w:rFonts w:ascii="宋体" w:hAnsi="宋体" w:cs="仿宋_GB2312"/>
          <w:sz w:val="24"/>
          <w:szCs w:val="24"/>
        </w:rPr>
        <w:t>当响应文件的</w:t>
      </w:r>
      <w:r>
        <w:rPr>
          <w:rFonts w:ascii="宋体" w:eastAsia="宋体" w:hAnsi="宋体" w:cs="仿宋_GB2312" w:hint="eastAsia"/>
          <w:sz w:val="24"/>
          <w:szCs w:val="24"/>
        </w:rPr>
        <w:t>商务内容低于竞争性磋商采购文件要求时，竞标人应当如实写明“负偏离”，否则视为虚假应标</w:t>
      </w:r>
    </w:p>
    <w:p w:rsidR="007C5D00" w:rsidRDefault="006103DE">
      <w:pPr>
        <w:spacing w:line="400" w:lineRule="exact"/>
        <w:rPr>
          <w:rFonts w:ascii="宋体" w:hAnsi="宋体" w:cs="仿宋_GB2312"/>
          <w:kern w:val="0"/>
          <w:sz w:val="24"/>
        </w:rPr>
      </w:pPr>
      <w:r>
        <w:rPr>
          <w:rFonts w:ascii="宋体" w:hAnsi="宋体" w:cs="仿宋_GB2312" w:hint="eastAsia"/>
          <w:kern w:val="0"/>
          <w:sz w:val="24"/>
          <w:lang w:bidi="ar"/>
        </w:rPr>
        <w:t>3.表格内容均需按要求填写，不得留空，否则按竞标无效处理。</w:t>
      </w:r>
    </w:p>
    <w:p w:rsidR="007C5D00" w:rsidRDefault="006103DE">
      <w:pPr>
        <w:widowControl/>
        <w:spacing w:line="400" w:lineRule="exact"/>
        <w:rPr>
          <w:rFonts w:ascii="宋体" w:hAnsi="宋体" w:cs="仿宋_GB2312"/>
          <w:kern w:val="0"/>
          <w:sz w:val="24"/>
          <w:szCs w:val="21"/>
        </w:rPr>
      </w:pPr>
      <w:r>
        <w:rPr>
          <w:rFonts w:ascii="宋体" w:hAnsi="宋体" w:cs="仿宋_GB2312"/>
          <w:kern w:val="0"/>
          <w:sz w:val="24"/>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w:t>
      </w:r>
      <w:r>
        <w:rPr>
          <w:rFonts w:ascii="宋体" w:hAnsi="宋体" w:cs="仿宋_GB2312" w:hint="eastAsia"/>
          <w:kern w:val="0"/>
          <w:sz w:val="24"/>
        </w:rPr>
        <w:t>▲</w:t>
      </w:r>
      <w:r>
        <w:rPr>
          <w:rFonts w:ascii="宋体" w:hAnsi="宋体" w:cs="仿宋_GB2312"/>
          <w:kern w:val="0"/>
          <w:sz w:val="24"/>
        </w:rPr>
        <w:t>号，对标注</w:t>
      </w:r>
      <w:r>
        <w:rPr>
          <w:rFonts w:ascii="宋体" w:hAnsi="宋体" w:cs="仿宋_GB2312" w:hint="eastAsia"/>
          <w:kern w:val="0"/>
          <w:sz w:val="24"/>
        </w:rPr>
        <w:t>▲</w:t>
      </w:r>
      <w:r>
        <w:rPr>
          <w:rFonts w:ascii="宋体" w:hAnsi="宋体" w:cs="仿宋_GB2312"/>
          <w:kern w:val="0"/>
          <w:sz w:val="24"/>
        </w:rPr>
        <w:t>号的采购需求不适用上述“竞标无效”条款。</w:t>
      </w:r>
    </w:p>
    <w:p w:rsidR="007C5D00" w:rsidRDefault="006103DE">
      <w:pPr>
        <w:spacing w:line="360" w:lineRule="auto"/>
        <w:ind w:firstLineChars="1600" w:firstLine="3840"/>
        <w:rPr>
          <w:rFonts w:ascii="宋体" w:hAnsi="宋体" w:cs="仿宋_GB2312"/>
          <w:sz w:val="24"/>
        </w:rPr>
      </w:pPr>
      <w:r>
        <w:rPr>
          <w:rFonts w:ascii="仿宋_GB2312" w:eastAsia="仿宋_GB2312" w:hAnsi="仿宋" w:cs="仿宋_GB2312" w:hint="eastAsia"/>
          <w:kern w:val="0"/>
          <w:sz w:val="24"/>
          <w:lang w:bidi="ar"/>
        </w:rPr>
        <w:t>供应商名称（电子公章）：</w:t>
      </w:r>
    </w:p>
    <w:p w:rsidR="007C5D00" w:rsidRDefault="006103DE">
      <w:pPr>
        <w:spacing w:line="360" w:lineRule="auto"/>
        <w:jc w:val="center"/>
        <w:rPr>
          <w:rFonts w:ascii="宋体" w:hAnsi="宋体" w:cs="仿宋_GB2312"/>
          <w:b/>
          <w:sz w:val="24"/>
        </w:rPr>
      </w:pPr>
      <w:r>
        <w:rPr>
          <w:rFonts w:ascii="仿宋_GB2312" w:eastAsia="仿宋_GB2312" w:hAnsi="仿宋" w:cs="仿宋_GB2312" w:hint="eastAsia"/>
          <w:kern w:val="0"/>
          <w:sz w:val="24"/>
          <w:lang w:val="zh-CN" w:bidi="ar"/>
        </w:rPr>
        <w:t xml:space="preserve">                                                   日期：  年  月   日</w:t>
      </w:r>
    </w:p>
    <w:p w:rsidR="007C5D00" w:rsidRDefault="007C5D00">
      <w:pPr>
        <w:snapToGrid w:val="0"/>
        <w:spacing w:line="360" w:lineRule="auto"/>
        <w:ind w:firstLineChars="200" w:firstLine="602"/>
        <w:rPr>
          <w:rFonts w:ascii="仿宋" w:eastAsia="仿宋" w:hAnsi="仿宋" w:cs="仿宋_GB2312"/>
          <w:b/>
          <w:sz w:val="30"/>
          <w:szCs w:val="30"/>
          <w:lang w:bidi="ar"/>
        </w:rPr>
      </w:pPr>
    </w:p>
    <w:p w:rsidR="007C5D00" w:rsidRDefault="006103DE">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lang w:bidi="ar"/>
        </w:rPr>
        <w:t>五、竞标人情况介绍</w:t>
      </w:r>
    </w:p>
    <w:p w:rsidR="007C5D00" w:rsidRDefault="007C5D00">
      <w:pPr>
        <w:snapToGrid w:val="0"/>
        <w:spacing w:line="360" w:lineRule="auto"/>
        <w:ind w:firstLineChars="200" w:firstLine="602"/>
        <w:rPr>
          <w:rFonts w:ascii="仿宋" w:eastAsia="仿宋" w:hAnsi="仿宋" w:cs="仿宋_GB2312"/>
          <w:b/>
          <w:sz w:val="30"/>
          <w:szCs w:val="30"/>
        </w:rPr>
      </w:pPr>
    </w:p>
    <w:p w:rsidR="007C5D00" w:rsidRDefault="006103DE">
      <w:pPr>
        <w:autoSpaceDE w:val="0"/>
        <w:autoSpaceDN w:val="0"/>
        <w:spacing w:line="360" w:lineRule="auto"/>
        <w:ind w:leftChars="1950" w:left="4325" w:hangingChars="100" w:hanging="230"/>
        <w:rPr>
          <w:rFonts w:ascii="仿宋_GB2312" w:eastAsia="仿宋_GB2312" w:hAnsi="仿宋" w:cs="仿宋_GB2312"/>
          <w:kern w:val="0"/>
          <w:sz w:val="24"/>
        </w:rPr>
      </w:pPr>
      <w:r>
        <w:rPr>
          <w:spacing w:val="-5"/>
          <w:sz w:val="24"/>
        </w:rPr>
        <w:t>供应商名称（</w:t>
      </w:r>
      <w:r>
        <w:rPr>
          <w:spacing w:val="-51"/>
          <w:sz w:val="24"/>
        </w:rPr>
        <w:t xml:space="preserve"> </w:t>
      </w:r>
      <w:r>
        <w:rPr>
          <w:spacing w:val="-5"/>
          <w:sz w:val="24"/>
        </w:rPr>
        <w:t>电子签章</w:t>
      </w:r>
      <w:r>
        <w:rPr>
          <w:spacing w:val="-21"/>
          <w:sz w:val="24"/>
        </w:rPr>
        <w:t>）</w:t>
      </w:r>
      <w:r>
        <w:rPr>
          <w:rFonts w:ascii="仿宋_GB2312" w:eastAsia="仿宋_GB2312" w:hAnsi="仿宋" w:cs="仿宋_GB2312" w:hint="eastAsia"/>
          <w:kern w:val="0"/>
          <w:sz w:val="24"/>
          <w:lang w:bidi="ar"/>
        </w:rPr>
        <w:t>：</w:t>
      </w:r>
    </w:p>
    <w:p w:rsidR="007C5D00" w:rsidRDefault="006103DE">
      <w:pPr>
        <w:autoSpaceDE w:val="0"/>
        <w:autoSpaceDN w:val="0"/>
        <w:spacing w:line="360" w:lineRule="auto"/>
        <w:ind w:firstLineChars="2700" w:firstLine="6480"/>
        <w:rPr>
          <w:rFonts w:ascii="仿宋_GB2312" w:eastAsia="仿宋_GB2312" w:hAnsi="仿宋" w:cs="仿宋_GB2312"/>
          <w:b/>
          <w:bCs/>
          <w:sz w:val="24"/>
        </w:rPr>
      </w:pPr>
      <w:r>
        <w:rPr>
          <w:rFonts w:ascii="仿宋_GB2312" w:eastAsia="仿宋_GB2312" w:hAnsi="仿宋" w:cs="仿宋_GB2312" w:hint="eastAsia"/>
          <w:kern w:val="0"/>
          <w:sz w:val="24"/>
          <w:lang w:val="zh-CN" w:bidi="ar"/>
        </w:rPr>
        <w:t>日期：  年  月   日</w:t>
      </w:r>
    </w:p>
    <w:p w:rsidR="007C5D00" w:rsidRDefault="006103DE">
      <w:pPr>
        <w:snapToGrid w:val="0"/>
        <w:spacing w:beforeLines="50" w:before="156" w:after="50"/>
        <w:ind w:firstLineChars="200" w:firstLine="602"/>
        <w:rPr>
          <w:rFonts w:ascii="仿宋" w:eastAsia="仿宋" w:hAnsi="仿宋" w:cs="仿宋_GB2312"/>
          <w:b/>
          <w:sz w:val="30"/>
          <w:szCs w:val="30"/>
        </w:rPr>
      </w:pPr>
      <w:r>
        <w:rPr>
          <w:rFonts w:ascii="仿宋" w:eastAsia="仿宋" w:hAnsi="仿宋" w:cs="仿宋_GB2312" w:hint="eastAsia"/>
          <w:b/>
          <w:sz w:val="30"/>
          <w:szCs w:val="30"/>
          <w:lang w:bidi="ar"/>
        </w:rPr>
        <w:t>六、供应商类似的业绩证明文件</w:t>
      </w:r>
    </w:p>
    <w:p w:rsidR="007C5D00" w:rsidRDefault="007C5D00">
      <w:pPr>
        <w:widowControl/>
        <w:snapToGrid w:val="0"/>
        <w:ind w:left="480" w:hangingChars="200" w:hanging="480"/>
        <w:contextualSpacing/>
        <w:rPr>
          <w:rFonts w:ascii="宋体" w:hAnsi="宋体" w:cs="宋体"/>
          <w:sz w:val="24"/>
        </w:rPr>
      </w:pPr>
    </w:p>
    <w:tbl>
      <w:tblPr>
        <w:tblpPr w:leftFromText="180" w:rightFromText="180" w:vertAnchor="page" w:horzAnchor="margin" w:tblpXSpec="center" w:tblpY="4783"/>
        <w:tblW w:w="10305"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1381"/>
        <w:gridCol w:w="1841"/>
        <w:gridCol w:w="1735"/>
        <w:gridCol w:w="3508"/>
        <w:gridCol w:w="1840"/>
      </w:tblGrid>
      <w:tr w:rsidR="007C5D00">
        <w:trPr>
          <w:cantSplit/>
          <w:trHeight w:val="1333"/>
        </w:trPr>
        <w:tc>
          <w:tcPr>
            <w:tcW w:w="1381" w:type="dxa"/>
            <w:tcBorders>
              <w:top w:val="single" w:sz="4" w:space="0" w:color="auto"/>
              <w:left w:val="single" w:sz="4" w:space="0" w:color="auto"/>
              <w:bottom w:val="single" w:sz="4" w:space="0" w:color="auto"/>
              <w:right w:val="single" w:sz="4" w:space="0" w:color="auto"/>
            </w:tcBorders>
            <w:vAlign w:val="center"/>
          </w:tcPr>
          <w:p w:rsidR="007C5D00" w:rsidRDefault="006103DE">
            <w:pPr>
              <w:snapToGrid w:val="0"/>
              <w:spacing w:line="240" w:lineRule="exact"/>
              <w:jc w:val="center"/>
              <w:rPr>
                <w:rFonts w:ascii="宋体" w:hAnsi="宋体" w:cs="宋体"/>
                <w:sz w:val="24"/>
              </w:rPr>
            </w:pPr>
            <w:r>
              <w:rPr>
                <w:rFonts w:ascii="宋体" w:hAnsi="宋体" w:cs="宋体" w:hint="eastAsia"/>
                <w:sz w:val="24"/>
                <w:lang w:bidi="ar"/>
              </w:rPr>
              <w:t>采购人名称</w:t>
            </w:r>
          </w:p>
        </w:tc>
        <w:tc>
          <w:tcPr>
            <w:tcW w:w="1841" w:type="dxa"/>
            <w:tcBorders>
              <w:top w:val="single" w:sz="4" w:space="0" w:color="auto"/>
              <w:left w:val="single" w:sz="4" w:space="0" w:color="auto"/>
              <w:bottom w:val="single" w:sz="4" w:space="0" w:color="auto"/>
              <w:right w:val="single" w:sz="4" w:space="0" w:color="auto"/>
            </w:tcBorders>
            <w:vAlign w:val="center"/>
          </w:tcPr>
          <w:p w:rsidR="007C5D00" w:rsidRDefault="006103DE">
            <w:pPr>
              <w:snapToGrid w:val="0"/>
              <w:spacing w:line="240" w:lineRule="exact"/>
              <w:jc w:val="center"/>
              <w:rPr>
                <w:rFonts w:ascii="宋体" w:hAnsi="宋体" w:cs="宋体"/>
                <w:sz w:val="24"/>
              </w:rPr>
            </w:pPr>
            <w:r>
              <w:rPr>
                <w:rFonts w:ascii="宋体" w:hAnsi="宋体" w:cs="宋体" w:hint="eastAsia"/>
                <w:sz w:val="24"/>
                <w:lang w:bidi="ar"/>
              </w:rPr>
              <w:t>项目名称</w:t>
            </w:r>
          </w:p>
        </w:tc>
        <w:tc>
          <w:tcPr>
            <w:tcW w:w="1735" w:type="dxa"/>
            <w:tcBorders>
              <w:top w:val="single" w:sz="4" w:space="0" w:color="auto"/>
              <w:left w:val="single" w:sz="4" w:space="0" w:color="auto"/>
              <w:bottom w:val="single" w:sz="4" w:space="0" w:color="auto"/>
              <w:right w:val="single" w:sz="4" w:space="0" w:color="auto"/>
            </w:tcBorders>
            <w:vAlign w:val="center"/>
          </w:tcPr>
          <w:p w:rsidR="007C5D00" w:rsidRDefault="006103DE">
            <w:pPr>
              <w:snapToGrid w:val="0"/>
              <w:spacing w:line="240" w:lineRule="exact"/>
              <w:jc w:val="center"/>
              <w:rPr>
                <w:rFonts w:ascii="宋体" w:hAnsi="宋体" w:cs="宋体"/>
                <w:sz w:val="24"/>
              </w:rPr>
            </w:pPr>
            <w:r>
              <w:rPr>
                <w:rFonts w:ascii="宋体" w:hAnsi="宋体" w:cs="宋体" w:hint="eastAsia"/>
                <w:sz w:val="24"/>
                <w:lang w:bidi="ar"/>
              </w:rPr>
              <w:t>合同金额</w:t>
            </w:r>
          </w:p>
          <w:p w:rsidR="007C5D00" w:rsidRDefault="006103DE">
            <w:pPr>
              <w:snapToGrid w:val="0"/>
              <w:spacing w:line="240" w:lineRule="exact"/>
              <w:jc w:val="center"/>
              <w:rPr>
                <w:rFonts w:ascii="宋体" w:hAnsi="宋体" w:cs="宋体"/>
                <w:sz w:val="24"/>
              </w:rPr>
            </w:pPr>
            <w:r>
              <w:rPr>
                <w:rFonts w:ascii="宋体" w:hAnsi="宋体" w:cs="宋体" w:hint="eastAsia"/>
                <w:sz w:val="24"/>
                <w:lang w:bidi="ar"/>
              </w:rPr>
              <w:t>（万元）</w:t>
            </w:r>
          </w:p>
        </w:tc>
        <w:tc>
          <w:tcPr>
            <w:tcW w:w="3508" w:type="dxa"/>
            <w:tcBorders>
              <w:top w:val="single" w:sz="4" w:space="0" w:color="auto"/>
              <w:left w:val="single" w:sz="4" w:space="0" w:color="auto"/>
              <w:right w:val="single" w:sz="4" w:space="0" w:color="auto"/>
            </w:tcBorders>
            <w:vAlign w:val="center"/>
          </w:tcPr>
          <w:p w:rsidR="007C5D00" w:rsidRDefault="006103DE">
            <w:pPr>
              <w:snapToGrid w:val="0"/>
              <w:spacing w:line="240" w:lineRule="exact"/>
              <w:jc w:val="center"/>
              <w:rPr>
                <w:rFonts w:ascii="宋体" w:hAnsi="宋体" w:cs="宋体"/>
                <w:sz w:val="24"/>
              </w:rPr>
            </w:pPr>
            <w:r>
              <w:rPr>
                <w:rFonts w:ascii="宋体" w:hAnsi="宋体" w:cs="宋体" w:hint="eastAsia"/>
                <w:sz w:val="24"/>
              </w:rPr>
              <w:t>服务内容</w:t>
            </w:r>
          </w:p>
        </w:tc>
        <w:tc>
          <w:tcPr>
            <w:tcW w:w="1840" w:type="dxa"/>
            <w:tcBorders>
              <w:top w:val="single" w:sz="4" w:space="0" w:color="auto"/>
              <w:left w:val="single" w:sz="4" w:space="0" w:color="auto"/>
              <w:bottom w:val="single" w:sz="4" w:space="0" w:color="auto"/>
              <w:right w:val="single" w:sz="4" w:space="0" w:color="auto"/>
            </w:tcBorders>
            <w:vAlign w:val="center"/>
          </w:tcPr>
          <w:p w:rsidR="007C5D00" w:rsidRDefault="006103DE">
            <w:pPr>
              <w:snapToGrid w:val="0"/>
              <w:spacing w:line="240" w:lineRule="exact"/>
              <w:jc w:val="center"/>
              <w:rPr>
                <w:rFonts w:ascii="宋体" w:hAnsi="宋体" w:cs="宋体"/>
                <w:sz w:val="24"/>
              </w:rPr>
            </w:pPr>
            <w:r>
              <w:rPr>
                <w:rFonts w:ascii="宋体" w:hAnsi="宋体" w:cs="宋体" w:hint="eastAsia"/>
                <w:sz w:val="24"/>
                <w:lang w:bidi="ar"/>
              </w:rPr>
              <w:t>采购人联系人及联系电话</w:t>
            </w:r>
          </w:p>
        </w:tc>
      </w:tr>
      <w:tr w:rsidR="007C5D00">
        <w:trPr>
          <w:trHeight w:val="649"/>
        </w:trPr>
        <w:tc>
          <w:tcPr>
            <w:tcW w:w="1381" w:type="dxa"/>
            <w:tcBorders>
              <w:top w:val="single" w:sz="4" w:space="0" w:color="auto"/>
              <w:left w:val="single" w:sz="4" w:space="0" w:color="auto"/>
              <w:bottom w:val="single" w:sz="4" w:space="0" w:color="auto"/>
              <w:right w:val="single" w:sz="4" w:space="0" w:color="auto"/>
            </w:tcBorders>
          </w:tcPr>
          <w:p w:rsidR="007C5D00" w:rsidRDefault="007C5D00">
            <w:pPr>
              <w:snapToGrid w:val="0"/>
              <w:spacing w:line="240" w:lineRule="exact"/>
              <w:jc w:val="left"/>
              <w:rPr>
                <w:rFonts w:ascii="宋体" w:hAnsi="宋体" w:cs="宋体"/>
                <w:sz w:val="24"/>
              </w:rPr>
            </w:pPr>
          </w:p>
        </w:tc>
        <w:tc>
          <w:tcPr>
            <w:tcW w:w="1841" w:type="dxa"/>
            <w:tcBorders>
              <w:top w:val="single" w:sz="4" w:space="0" w:color="auto"/>
              <w:left w:val="single" w:sz="4" w:space="0" w:color="auto"/>
              <w:bottom w:val="single" w:sz="4" w:space="0" w:color="auto"/>
              <w:right w:val="single" w:sz="4" w:space="0" w:color="auto"/>
            </w:tcBorders>
          </w:tcPr>
          <w:p w:rsidR="007C5D00" w:rsidRDefault="007C5D00">
            <w:pPr>
              <w:snapToGrid w:val="0"/>
              <w:spacing w:line="240" w:lineRule="exact"/>
              <w:jc w:val="left"/>
              <w:rPr>
                <w:rFonts w:ascii="宋体" w:hAnsi="宋体" w:cs="宋体"/>
                <w:sz w:val="24"/>
              </w:rPr>
            </w:pPr>
          </w:p>
        </w:tc>
        <w:tc>
          <w:tcPr>
            <w:tcW w:w="1735" w:type="dxa"/>
            <w:tcBorders>
              <w:top w:val="single" w:sz="4" w:space="0" w:color="auto"/>
              <w:left w:val="single" w:sz="4" w:space="0" w:color="auto"/>
              <w:bottom w:val="single" w:sz="4" w:space="0" w:color="auto"/>
              <w:right w:val="single" w:sz="4" w:space="0" w:color="auto"/>
            </w:tcBorders>
          </w:tcPr>
          <w:p w:rsidR="007C5D00" w:rsidRDefault="007C5D00">
            <w:pPr>
              <w:snapToGrid w:val="0"/>
              <w:spacing w:line="240" w:lineRule="exact"/>
              <w:jc w:val="left"/>
              <w:rPr>
                <w:rFonts w:ascii="宋体" w:hAnsi="宋体" w:cs="宋体"/>
                <w:sz w:val="24"/>
              </w:rPr>
            </w:pPr>
          </w:p>
        </w:tc>
        <w:tc>
          <w:tcPr>
            <w:tcW w:w="3508" w:type="dxa"/>
            <w:tcBorders>
              <w:top w:val="single" w:sz="4" w:space="0" w:color="auto"/>
              <w:left w:val="single" w:sz="4" w:space="0" w:color="auto"/>
              <w:bottom w:val="single" w:sz="4" w:space="0" w:color="auto"/>
              <w:right w:val="single" w:sz="4" w:space="0" w:color="auto"/>
            </w:tcBorders>
          </w:tcPr>
          <w:p w:rsidR="007C5D00" w:rsidRDefault="007C5D00">
            <w:pPr>
              <w:snapToGrid w:val="0"/>
              <w:spacing w:line="240" w:lineRule="exact"/>
              <w:jc w:val="left"/>
              <w:rPr>
                <w:rFonts w:ascii="宋体" w:hAnsi="宋体" w:cs="宋体"/>
                <w:sz w:val="24"/>
              </w:rPr>
            </w:pPr>
          </w:p>
        </w:tc>
        <w:tc>
          <w:tcPr>
            <w:tcW w:w="1840" w:type="dxa"/>
            <w:tcBorders>
              <w:top w:val="single" w:sz="4" w:space="0" w:color="auto"/>
              <w:left w:val="single" w:sz="4" w:space="0" w:color="auto"/>
              <w:bottom w:val="single" w:sz="4" w:space="0" w:color="auto"/>
              <w:right w:val="single" w:sz="4" w:space="0" w:color="auto"/>
            </w:tcBorders>
          </w:tcPr>
          <w:p w:rsidR="007C5D00" w:rsidRDefault="007C5D00">
            <w:pPr>
              <w:snapToGrid w:val="0"/>
              <w:spacing w:line="240" w:lineRule="exact"/>
              <w:jc w:val="left"/>
              <w:rPr>
                <w:rFonts w:ascii="宋体" w:hAnsi="宋体" w:cs="宋体"/>
                <w:sz w:val="24"/>
              </w:rPr>
            </w:pPr>
          </w:p>
        </w:tc>
      </w:tr>
      <w:tr w:rsidR="007C5D00">
        <w:tc>
          <w:tcPr>
            <w:tcW w:w="1381" w:type="dxa"/>
            <w:tcBorders>
              <w:top w:val="single" w:sz="4" w:space="0" w:color="auto"/>
              <w:left w:val="single" w:sz="4" w:space="0" w:color="auto"/>
              <w:bottom w:val="single" w:sz="4" w:space="0" w:color="auto"/>
              <w:right w:val="single" w:sz="4" w:space="0" w:color="auto"/>
            </w:tcBorders>
          </w:tcPr>
          <w:p w:rsidR="007C5D00" w:rsidRDefault="007C5D00">
            <w:pPr>
              <w:snapToGrid w:val="0"/>
              <w:spacing w:before="50" w:afterLines="50" w:after="156" w:line="400" w:lineRule="exact"/>
              <w:jc w:val="left"/>
              <w:rPr>
                <w:rFonts w:ascii="宋体" w:hAnsi="宋体" w:cs="宋体"/>
                <w:sz w:val="24"/>
              </w:rPr>
            </w:pPr>
          </w:p>
        </w:tc>
        <w:tc>
          <w:tcPr>
            <w:tcW w:w="1841" w:type="dxa"/>
            <w:tcBorders>
              <w:top w:val="single" w:sz="4" w:space="0" w:color="auto"/>
              <w:left w:val="single" w:sz="4" w:space="0" w:color="auto"/>
              <w:bottom w:val="single" w:sz="4" w:space="0" w:color="auto"/>
              <w:right w:val="single" w:sz="4" w:space="0" w:color="auto"/>
            </w:tcBorders>
          </w:tcPr>
          <w:p w:rsidR="007C5D00" w:rsidRDefault="007C5D00">
            <w:pPr>
              <w:snapToGrid w:val="0"/>
              <w:spacing w:before="50" w:afterLines="50" w:after="156" w:line="400" w:lineRule="exact"/>
              <w:jc w:val="left"/>
              <w:rPr>
                <w:rFonts w:ascii="宋体" w:hAnsi="宋体" w:cs="宋体"/>
                <w:sz w:val="24"/>
              </w:rPr>
            </w:pPr>
          </w:p>
        </w:tc>
        <w:tc>
          <w:tcPr>
            <w:tcW w:w="1735" w:type="dxa"/>
            <w:tcBorders>
              <w:top w:val="single" w:sz="4" w:space="0" w:color="auto"/>
              <w:left w:val="single" w:sz="4" w:space="0" w:color="auto"/>
              <w:bottom w:val="single" w:sz="4" w:space="0" w:color="auto"/>
              <w:right w:val="single" w:sz="4" w:space="0" w:color="auto"/>
            </w:tcBorders>
          </w:tcPr>
          <w:p w:rsidR="007C5D00" w:rsidRDefault="007C5D00">
            <w:pPr>
              <w:snapToGrid w:val="0"/>
              <w:spacing w:before="50" w:afterLines="50" w:after="156" w:line="400" w:lineRule="exact"/>
              <w:jc w:val="left"/>
              <w:rPr>
                <w:rFonts w:ascii="宋体" w:hAnsi="宋体" w:cs="宋体"/>
                <w:sz w:val="24"/>
              </w:rPr>
            </w:pPr>
          </w:p>
        </w:tc>
        <w:tc>
          <w:tcPr>
            <w:tcW w:w="3508" w:type="dxa"/>
            <w:tcBorders>
              <w:top w:val="single" w:sz="4" w:space="0" w:color="auto"/>
              <w:left w:val="single" w:sz="4" w:space="0" w:color="auto"/>
              <w:bottom w:val="single" w:sz="4" w:space="0" w:color="auto"/>
              <w:right w:val="single" w:sz="4" w:space="0" w:color="auto"/>
            </w:tcBorders>
          </w:tcPr>
          <w:p w:rsidR="007C5D00" w:rsidRDefault="007C5D00">
            <w:pPr>
              <w:snapToGrid w:val="0"/>
              <w:spacing w:before="50" w:afterLines="50" w:after="156" w:line="400" w:lineRule="exact"/>
              <w:jc w:val="left"/>
              <w:rPr>
                <w:rFonts w:ascii="宋体" w:hAnsi="宋体" w:cs="宋体"/>
                <w:sz w:val="24"/>
              </w:rPr>
            </w:pPr>
          </w:p>
        </w:tc>
        <w:tc>
          <w:tcPr>
            <w:tcW w:w="1840" w:type="dxa"/>
            <w:tcBorders>
              <w:top w:val="single" w:sz="4" w:space="0" w:color="auto"/>
              <w:left w:val="single" w:sz="4" w:space="0" w:color="auto"/>
              <w:bottom w:val="single" w:sz="4" w:space="0" w:color="auto"/>
              <w:right w:val="single" w:sz="4" w:space="0" w:color="auto"/>
            </w:tcBorders>
          </w:tcPr>
          <w:p w:rsidR="007C5D00" w:rsidRDefault="007C5D00">
            <w:pPr>
              <w:snapToGrid w:val="0"/>
              <w:spacing w:before="50" w:afterLines="50" w:after="156" w:line="400" w:lineRule="exact"/>
              <w:jc w:val="left"/>
              <w:rPr>
                <w:rFonts w:ascii="宋体" w:hAnsi="宋体" w:cs="宋体"/>
                <w:sz w:val="24"/>
              </w:rPr>
            </w:pPr>
          </w:p>
        </w:tc>
      </w:tr>
      <w:tr w:rsidR="007C5D00">
        <w:trPr>
          <w:trHeight w:val="710"/>
        </w:trPr>
        <w:tc>
          <w:tcPr>
            <w:tcW w:w="1381" w:type="dxa"/>
            <w:tcBorders>
              <w:top w:val="single" w:sz="4" w:space="0" w:color="auto"/>
              <w:left w:val="single" w:sz="4" w:space="0" w:color="auto"/>
              <w:bottom w:val="single" w:sz="4" w:space="0" w:color="auto"/>
              <w:right w:val="single" w:sz="4" w:space="0" w:color="auto"/>
            </w:tcBorders>
          </w:tcPr>
          <w:p w:rsidR="007C5D00" w:rsidRDefault="007C5D00">
            <w:pPr>
              <w:snapToGrid w:val="0"/>
              <w:spacing w:before="50" w:afterLines="50" w:after="156" w:line="400" w:lineRule="exact"/>
              <w:jc w:val="left"/>
              <w:rPr>
                <w:rFonts w:ascii="宋体" w:hAnsi="宋体" w:cs="宋体"/>
                <w:sz w:val="24"/>
              </w:rPr>
            </w:pPr>
          </w:p>
        </w:tc>
        <w:tc>
          <w:tcPr>
            <w:tcW w:w="1841" w:type="dxa"/>
            <w:tcBorders>
              <w:top w:val="single" w:sz="4" w:space="0" w:color="auto"/>
              <w:left w:val="single" w:sz="4" w:space="0" w:color="auto"/>
              <w:bottom w:val="single" w:sz="4" w:space="0" w:color="auto"/>
              <w:right w:val="single" w:sz="4" w:space="0" w:color="auto"/>
            </w:tcBorders>
          </w:tcPr>
          <w:p w:rsidR="007C5D00" w:rsidRDefault="007C5D00">
            <w:pPr>
              <w:snapToGrid w:val="0"/>
              <w:spacing w:before="50" w:afterLines="50" w:after="156" w:line="400" w:lineRule="exact"/>
              <w:jc w:val="left"/>
              <w:rPr>
                <w:rFonts w:ascii="宋体" w:hAnsi="宋体" w:cs="宋体"/>
                <w:sz w:val="24"/>
              </w:rPr>
            </w:pPr>
          </w:p>
        </w:tc>
        <w:tc>
          <w:tcPr>
            <w:tcW w:w="1735" w:type="dxa"/>
            <w:tcBorders>
              <w:top w:val="single" w:sz="4" w:space="0" w:color="auto"/>
              <w:left w:val="single" w:sz="4" w:space="0" w:color="auto"/>
              <w:bottom w:val="single" w:sz="4" w:space="0" w:color="auto"/>
              <w:right w:val="single" w:sz="4" w:space="0" w:color="auto"/>
            </w:tcBorders>
          </w:tcPr>
          <w:p w:rsidR="007C5D00" w:rsidRDefault="007C5D00">
            <w:pPr>
              <w:snapToGrid w:val="0"/>
              <w:spacing w:before="50" w:afterLines="50" w:after="156" w:line="400" w:lineRule="exact"/>
              <w:jc w:val="left"/>
              <w:rPr>
                <w:rFonts w:ascii="宋体" w:hAnsi="宋体" w:cs="宋体"/>
                <w:sz w:val="24"/>
              </w:rPr>
            </w:pPr>
          </w:p>
        </w:tc>
        <w:tc>
          <w:tcPr>
            <w:tcW w:w="3508" w:type="dxa"/>
            <w:tcBorders>
              <w:top w:val="single" w:sz="4" w:space="0" w:color="auto"/>
              <w:left w:val="single" w:sz="4" w:space="0" w:color="auto"/>
              <w:bottom w:val="single" w:sz="4" w:space="0" w:color="auto"/>
              <w:right w:val="single" w:sz="4" w:space="0" w:color="auto"/>
            </w:tcBorders>
          </w:tcPr>
          <w:p w:rsidR="007C5D00" w:rsidRDefault="007C5D00">
            <w:pPr>
              <w:snapToGrid w:val="0"/>
              <w:spacing w:before="50" w:afterLines="50" w:after="156" w:line="400" w:lineRule="exact"/>
              <w:jc w:val="left"/>
              <w:rPr>
                <w:rFonts w:ascii="宋体" w:hAnsi="宋体" w:cs="宋体"/>
                <w:sz w:val="24"/>
              </w:rPr>
            </w:pPr>
          </w:p>
        </w:tc>
        <w:tc>
          <w:tcPr>
            <w:tcW w:w="1840" w:type="dxa"/>
            <w:tcBorders>
              <w:top w:val="single" w:sz="4" w:space="0" w:color="auto"/>
              <w:left w:val="single" w:sz="4" w:space="0" w:color="auto"/>
              <w:bottom w:val="single" w:sz="4" w:space="0" w:color="auto"/>
              <w:right w:val="single" w:sz="4" w:space="0" w:color="auto"/>
            </w:tcBorders>
          </w:tcPr>
          <w:p w:rsidR="007C5D00" w:rsidRDefault="007C5D00">
            <w:pPr>
              <w:snapToGrid w:val="0"/>
              <w:spacing w:before="50" w:afterLines="50" w:after="156" w:line="400" w:lineRule="exact"/>
              <w:jc w:val="left"/>
              <w:rPr>
                <w:rFonts w:ascii="宋体" w:hAnsi="宋体" w:cs="宋体"/>
                <w:sz w:val="24"/>
              </w:rPr>
            </w:pPr>
          </w:p>
        </w:tc>
      </w:tr>
      <w:tr w:rsidR="007C5D00">
        <w:tc>
          <w:tcPr>
            <w:tcW w:w="1381" w:type="dxa"/>
            <w:tcBorders>
              <w:top w:val="single" w:sz="4" w:space="0" w:color="auto"/>
              <w:left w:val="single" w:sz="4" w:space="0" w:color="auto"/>
              <w:bottom w:val="single" w:sz="4" w:space="0" w:color="auto"/>
              <w:right w:val="single" w:sz="4" w:space="0" w:color="auto"/>
            </w:tcBorders>
          </w:tcPr>
          <w:p w:rsidR="007C5D00" w:rsidRDefault="007C5D00">
            <w:pPr>
              <w:snapToGrid w:val="0"/>
              <w:spacing w:before="50" w:afterLines="50" w:after="156" w:line="400" w:lineRule="exact"/>
              <w:jc w:val="left"/>
              <w:rPr>
                <w:rFonts w:ascii="宋体" w:hAnsi="宋体" w:cs="宋体"/>
                <w:sz w:val="24"/>
              </w:rPr>
            </w:pPr>
          </w:p>
        </w:tc>
        <w:tc>
          <w:tcPr>
            <w:tcW w:w="1841" w:type="dxa"/>
            <w:tcBorders>
              <w:top w:val="single" w:sz="4" w:space="0" w:color="auto"/>
              <w:left w:val="single" w:sz="4" w:space="0" w:color="auto"/>
              <w:bottom w:val="single" w:sz="4" w:space="0" w:color="auto"/>
              <w:right w:val="single" w:sz="4" w:space="0" w:color="auto"/>
            </w:tcBorders>
          </w:tcPr>
          <w:p w:rsidR="007C5D00" w:rsidRDefault="007C5D00">
            <w:pPr>
              <w:snapToGrid w:val="0"/>
              <w:spacing w:before="50" w:afterLines="50" w:after="156" w:line="400" w:lineRule="exact"/>
              <w:jc w:val="left"/>
              <w:rPr>
                <w:rFonts w:ascii="宋体" w:hAnsi="宋体" w:cs="宋体"/>
                <w:sz w:val="24"/>
              </w:rPr>
            </w:pPr>
          </w:p>
        </w:tc>
        <w:tc>
          <w:tcPr>
            <w:tcW w:w="1735" w:type="dxa"/>
            <w:tcBorders>
              <w:top w:val="single" w:sz="4" w:space="0" w:color="auto"/>
              <w:left w:val="single" w:sz="4" w:space="0" w:color="auto"/>
              <w:bottom w:val="single" w:sz="4" w:space="0" w:color="auto"/>
              <w:right w:val="single" w:sz="4" w:space="0" w:color="auto"/>
            </w:tcBorders>
          </w:tcPr>
          <w:p w:rsidR="007C5D00" w:rsidRDefault="007C5D00">
            <w:pPr>
              <w:snapToGrid w:val="0"/>
              <w:spacing w:before="50" w:afterLines="50" w:after="156" w:line="400" w:lineRule="exact"/>
              <w:jc w:val="left"/>
              <w:rPr>
                <w:rFonts w:ascii="宋体" w:hAnsi="宋体" w:cs="宋体"/>
                <w:sz w:val="24"/>
              </w:rPr>
            </w:pPr>
          </w:p>
        </w:tc>
        <w:tc>
          <w:tcPr>
            <w:tcW w:w="3508" w:type="dxa"/>
            <w:tcBorders>
              <w:top w:val="single" w:sz="4" w:space="0" w:color="auto"/>
              <w:left w:val="single" w:sz="4" w:space="0" w:color="auto"/>
              <w:bottom w:val="single" w:sz="4" w:space="0" w:color="auto"/>
              <w:right w:val="single" w:sz="4" w:space="0" w:color="auto"/>
            </w:tcBorders>
          </w:tcPr>
          <w:p w:rsidR="007C5D00" w:rsidRDefault="007C5D00">
            <w:pPr>
              <w:snapToGrid w:val="0"/>
              <w:spacing w:before="50" w:afterLines="50" w:after="156" w:line="400" w:lineRule="exact"/>
              <w:jc w:val="left"/>
              <w:rPr>
                <w:rFonts w:ascii="宋体" w:hAnsi="宋体" w:cs="宋体"/>
                <w:sz w:val="24"/>
              </w:rPr>
            </w:pPr>
          </w:p>
        </w:tc>
        <w:tc>
          <w:tcPr>
            <w:tcW w:w="1840" w:type="dxa"/>
            <w:tcBorders>
              <w:top w:val="single" w:sz="4" w:space="0" w:color="auto"/>
              <w:left w:val="single" w:sz="4" w:space="0" w:color="auto"/>
              <w:bottom w:val="single" w:sz="4" w:space="0" w:color="auto"/>
              <w:right w:val="single" w:sz="4" w:space="0" w:color="auto"/>
            </w:tcBorders>
          </w:tcPr>
          <w:p w:rsidR="007C5D00" w:rsidRDefault="007C5D00">
            <w:pPr>
              <w:snapToGrid w:val="0"/>
              <w:spacing w:before="50" w:afterLines="50" w:after="156" w:line="400" w:lineRule="exact"/>
              <w:jc w:val="left"/>
              <w:rPr>
                <w:rFonts w:ascii="宋体" w:hAnsi="宋体" w:cs="宋体"/>
                <w:sz w:val="24"/>
              </w:rPr>
            </w:pPr>
          </w:p>
        </w:tc>
      </w:tr>
      <w:tr w:rsidR="007C5D00">
        <w:tc>
          <w:tcPr>
            <w:tcW w:w="1381" w:type="dxa"/>
            <w:tcBorders>
              <w:top w:val="single" w:sz="4" w:space="0" w:color="auto"/>
              <w:left w:val="single" w:sz="4" w:space="0" w:color="auto"/>
              <w:bottom w:val="single" w:sz="4" w:space="0" w:color="auto"/>
              <w:right w:val="single" w:sz="4" w:space="0" w:color="auto"/>
            </w:tcBorders>
          </w:tcPr>
          <w:p w:rsidR="007C5D00" w:rsidRDefault="007C5D00">
            <w:pPr>
              <w:snapToGrid w:val="0"/>
              <w:spacing w:before="50" w:afterLines="50" w:after="156" w:line="400" w:lineRule="exact"/>
              <w:jc w:val="left"/>
              <w:rPr>
                <w:rFonts w:ascii="宋体" w:hAnsi="宋体" w:cs="宋体"/>
                <w:sz w:val="24"/>
              </w:rPr>
            </w:pPr>
          </w:p>
        </w:tc>
        <w:tc>
          <w:tcPr>
            <w:tcW w:w="1841" w:type="dxa"/>
            <w:tcBorders>
              <w:top w:val="single" w:sz="4" w:space="0" w:color="auto"/>
              <w:left w:val="single" w:sz="4" w:space="0" w:color="auto"/>
              <w:bottom w:val="single" w:sz="4" w:space="0" w:color="auto"/>
              <w:right w:val="single" w:sz="4" w:space="0" w:color="auto"/>
            </w:tcBorders>
          </w:tcPr>
          <w:p w:rsidR="007C5D00" w:rsidRDefault="007C5D00">
            <w:pPr>
              <w:snapToGrid w:val="0"/>
              <w:spacing w:before="50" w:afterLines="50" w:after="156" w:line="400" w:lineRule="exact"/>
              <w:jc w:val="left"/>
              <w:rPr>
                <w:rFonts w:ascii="宋体" w:hAnsi="宋体" w:cs="宋体"/>
                <w:sz w:val="24"/>
              </w:rPr>
            </w:pPr>
          </w:p>
        </w:tc>
        <w:tc>
          <w:tcPr>
            <w:tcW w:w="1735" w:type="dxa"/>
            <w:tcBorders>
              <w:top w:val="single" w:sz="4" w:space="0" w:color="auto"/>
              <w:left w:val="single" w:sz="4" w:space="0" w:color="auto"/>
              <w:bottom w:val="single" w:sz="4" w:space="0" w:color="auto"/>
              <w:right w:val="single" w:sz="4" w:space="0" w:color="auto"/>
            </w:tcBorders>
          </w:tcPr>
          <w:p w:rsidR="007C5D00" w:rsidRDefault="007C5D00">
            <w:pPr>
              <w:snapToGrid w:val="0"/>
              <w:spacing w:before="50" w:afterLines="50" w:after="156" w:line="400" w:lineRule="exact"/>
              <w:jc w:val="left"/>
              <w:rPr>
                <w:rFonts w:ascii="宋体" w:hAnsi="宋体" w:cs="宋体"/>
                <w:sz w:val="24"/>
              </w:rPr>
            </w:pPr>
          </w:p>
        </w:tc>
        <w:tc>
          <w:tcPr>
            <w:tcW w:w="3508" w:type="dxa"/>
            <w:tcBorders>
              <w:top w:val="single" w:sz="4" w:space="0" w:color="auto"/>
              <w:left w:val="single" w:sz="4" w:space="0" w:color="auto"/>
              <w:bottom w:val="single" w:sz="4" w:space="0" w:color="auto"/>
              <w:right w:val="single" w:sz="4" w:space="0" w:color="auto"/>
            </w:tcBorders>
          </w:tcPr>
          <w:p w:rsidR="007C5D00" w:rsidRDefault="007C5D00">
            <w:pPr>
              <w:snapToGrid w:val="0"/>
              <w:spacing w:before="50" w:afterLines="50" w:after="156" w:line="400" w:lineRule="exact"/>
              <w:jc w:val="left"/>
              <w:rPr>
                <w:rFonts w:ascii="宋体" w:hAnsi="宋体" w:cs="宋体"/>
                <w:sz w:val="24"/>
              </w:rPr>
            </w:pPr>
          </w:p>
        </w:tc>
        <w:tc>
          <w:tcPr>
            <w:tcW w:w="1840" w:type="dxa"/>
            <w:tcBorders>
              <w:top w:val="single" w:sz="4" w:space="0" w:color="auto"/>
              <w:left w:val="single" w:sz="4" w:space="0" w:color="auto"/>
              <w:bottom w:val="single" w:sz="4" w:space="0" w:color="auto"/>
              <w:right w:val="single" w:sz="4" w:space="0" w:color="auto"/>
            </w:tcBorders>
          </w:tcPr>
          <w:p w:rsidR="007C5D00" w:rsidRDefault="007C5D00">
            <w:pPr>
              <w:snapToGrid w:val="0"/>
              <w:spacing w:before="50" w:afterLines="50" w:after="156" w:line="400" w:lineRule="exact"/>
              <w:jc w:val="left"/>
              <w:rPr>
                <w:rFonts w:ascii="宋体" w:hAnsi="宋体" w:cs="宋体"/>
                <w:sz w:val="24"/>
              </w:rPr>
            </w:pPr>
          </w:p>
        </w:tc>
      </w:tr>
    </w:tbl>
    <w:p w:rsidR="007C5D00" w:rsidRDefault="007C5D00">
      <w:pPr>
        <w:pStyle w:val="af3"/>
        <w:widowControl/>
        <w:snapToGrid w:val="0"/>
        <w:ind w:left="480" w:hanging="480"/>
        <w:contextualSpacing/>
        <w:rPr>
          <w:rFonts w:ascii="宋体" w:hAnsi="宋体" w:cs="宋体"/>
        </w:rPr>
      </w:pPr>
    </w:p>
    <w:p w:rsidR="007C5D00" w:rsidRDefault="007C5D00">
      <w:pPr>
        <w:pStyle w:val="af3"/>
        <w:widowControl/>
        <w:snapToGrid w:val="0"/>
        <w:ind w:left="480" w:hanging="480"/>
        <w:contextualSpacing/>
        <w:rPr>
          <w:rFonts w:ascii="宋体" w:hAnsi="宋体" w:cs="宋体"/>
        </w:rPr>
      </w:pPr>
    </w:p>
    <w:p w:rsidR="007C5D00" w:rsidRDefault="006103DE">
      <w:pPr>
        <w:autoSpaceDE w:val="0"/>
        <w:autoSpaceDN w:val="0"/>
        <w:spacing w:line="360" w:lineRule="auto"/>
        <w:ind w:firstLine="120"/>
        <w:rPr>
          <w:rFonts w:ascii="宋体" w:hAnsi="宋体" w:cs="宋体"/>
          <w:sz w:val="24"/>
        </w:rPr>
      </w:pPr>
      <w:r>
        <w:rPr>
          <w:rFonts w:ascii="宋体" w:hAnsi="宋体" w:cs="仿宋_GB2312" w:hint="eastAsia"/>
          <w:b/>
          <w:sz w:val="24"/>
          <w:lang w:bidi="ar"/>
        </w:rPr>
        <w:t>附表 :相关项目业绩一览表</w:t>
      </w:r>
    </w:p>
    <w:p w:rsidR="007C5D00" w:rsidRDefault="006103DE">
      <w:pPr>
        <w:widowControl/>
        <w:spacing w:line="360" w:lineRule="auto"/>
        <w:ind w:left="72"/>
        <w:rPr>
          <w:rFonts w:ascii="宋体" w:hAnsi="宋体"/>
          <w:kern w:val="0"/>
          <w:sz w:val="20"/>
          <w:szCs w:val="21"/>
        </w:rPr>
      </w:pPr>
      <w:r>
        <w:rPr>
          <w:rFonts w:ascii="宋体" w:hAnsi="宋体"/>
          <w:kern w:val="0"/>
          <w:sz w:val="20"/>
          <w:szCs w:val="21"/>
        </w:rPr>
        <w:t>注：供应商可按上述的格式自行编制。</w:t>
      </w:r>
    </w:p>
    <w:p w:rsidR="007C5D00" w:rsidRDefault="007C5D00">
      <w:pPr>
        <w:snapToGrid w:val="0"/>
        <w:spacing w:line="360" w:lineRule="auto"/>
        <w:ind w:firstLineChars="2350" w:firstLine="4935"/>
        <w:rPr>
          <w:rFonts w:hAnsi="宋体"/>
          <w:szCs w:val="21"/>
        </w:rPr>
      </w:pPr>
    </w:p>
    <w:p w:rsidR="007C5D00" w:rsidRDefault="007C5D00">
      <w:pPr>
        <w:snapToGrid w:val="0"/>
        <w:spacing w:line="360" w:lineRule="auto"/>
        <w:ind w:firstLineChars="2350" w:firstLine="4935"/>
        <w:rPr>
          <w:rFonts w:hAnsi="宋体"/>
          <w:szCs w:val="21"/>
        </w:rPr>
      </w:pPr>
    </w:p>
    <w:p w:rsidR="007C5D00" w:rsidRDefault="006103DE">
      <w:pPr>
        <w:snapToGrid w:val="0"/>
        <w:spacing w:line="360" w:lineRule="auto"/>
        <w:ind w:leftChars="2100" w:left="4410" w:firstLineChars="2700" w:firstLine="5670"/>
        <w:rPr>
          <w:rFonts w:ascii="仿宋_GB2312" w:eastAsia="仿宋_GB2312" w:hAnsi="仿宋" w:cs="仿宋_GB2312"/>
          <w:kern w:val="0"/>
          <w:sz w:val="24"/>
        </w:rPr>
      </w:pPr>
      <w:r>
        <w:rPr>
          <w:rFonts w:hAnsi="宋体"/>
          <w:szCs w:val="21"/>
          <w:lang w:bidi="ar"/>
        </w:rPr>
        <w:t xml:space="preserve"> </w:t>
      </w:r>
      <w:r>
        <w:rPr>
          <w:spacing w:val="-5"/>
          <w:sz w:val="24"/>
        </w:rPr>
        <w:t>供应商名称（</w:t>
      </w:r>
      <w:r>
        <w:rPr>
          <w:spacing w:val="-51"/>
          <w:sz w:val="24"/>
        </w:rPr>
        <w:t xml:space="preserve"> </w:t>
      </w:r>
      <w:r>
        <w:rPr>
          <w:spacing w:val="-5"/>
          <w:sz w:val="24"/>
        </w:rPr>
        <w:t>电子签章</w:t>
      </w:r>
      <w:r>
        <w:rPr>
          <w:spacing w:val="-21"/>
          <w:sz w:val="24"/>
        </w:rPr>
        <w:t>）</w:t>
      </w:r>
      <w:r>
        <w:rPr>
          <w:rFonts w:ascii="仿宋_GB2312" w:eastAsia="仿宋_GB2312" w:hAnsi="仿宋" w:cs="仿宋_GB2312" w:hint="eastAsia"/>
          <w:kern w:val="0"/>
          <w:sz w:val="24"/>
          <w:lang w:val="zh-CN" w:bidi="ar"/>
        </w:rPr>
        <w:t>：</w:t>
      </w:r>
    </w:p>
    <w:p w:rsidR="007C5D00" w:rsidRDefault="006103DE">
      <w:pPr>
        <w:spacing w:line="500" w:lineRule="exact"/>
        <w:jc w:val="center"/>
        <w:rPr>
          <w:rFonts w:ascii="仿宋_GB2312" w:eastAsia="仿宋_GB2312" w:hAnsi="仿宋_GB2312" w:cs="仿宋_GB2312"/>
          <w:sz w:val="32"/>
          <w:szCs w:val="32"/>
        </w:rPr>
      </w:pPr>
      <w:r>
        <w:rPr>
          <w:rFonts w:ascii="仿宋_GB2312" w:eastAsia="仿宋_GB2312" w:hAnsi="仿宋" w:cs="仿宋_GB2312" w:hint="eastAsia"/>
          <w:kern w:val="0"/>
          <w:sz w:val="24"/>
          <w:lang w:val="zh-CN" w:bidi="ar"/>
        </w:rPr>
        <w:t xml:space="preserve">                                                     日期</w:t>
      </w:r>
      <w:r>
        <w:rPr>
          <w:rFonts w:ascii="仿宋_GB2312" w:eastAsia="仿宋_GB2312" w:hAnsi="仿宋" w:cs="仿宋_GB2312" w:hint="eastAsia"/>
          <w:kern w:val="0"/>
          <w:sz w:val="24"/>
          <w:lang w:bidi="ar"/>
        </w:rPr>
        <w:t xml:space="preserve">：  年  </w:t>
      </w:r>
      <w:r>
        <w:rPr>
          <w:rFonts w:ascii="仿宋_GB2312" w:eastAsia="仿宋_GB2312" w:hAnsi="仿宋" w:cs="仿宋_GB2312" w:hint="eastAsia"/>
          <w:kern w:val="0"/>
          <w:sz w:val="24"/>
          <w:lang w:val="zh-CN" w:bidi="ar"/>
        </w:rPr>
        <w:t>月</w:t>
      </w:r>
      <w:r>
        <w:rPr>
          <w:rFonts w:ascii="仿宋_GB2312" w:eastAsia="仿宋_GB2312" w:hAnsi="仿宋" w:cs="仿宋_GB2312" w:hint="eastAsia"/>
          <w:kern w:val="0"/>
          <w:sz w:val="24"/>
          <w:lang w:bidi="ar"/>
        </w:rPr>
        <w:t xml:space="preserve">   </w:t>
      </w:r>
      <w:r>
        <w:rPr>
          <w:rFonts w:ascii="仿宋_GB2312" w:eastAsia="仿宋_GB2312" w:hAnsi="仿宋" w:cs="仿宋_GB2312" w:hint="eastAsia"/>
          <w:kern w:val="0"/>
          <w:sz w:val="24"/>
          <w:lang w:val="zh-CN" w:bidi="ar"/>
        </w:rPr>
        <w:t>日</w:t>
      </w:r>
    </w:p>
    <w:p w:rsidR="007C5D00" w:rsidRDefault="007C5D00">
      <w:pPr>
        <w:rPr>
          <w:rFonts w:ascii="仿宋_GB2312" w:eastAsia="仿宋_GB2312" w:hAnsi="仿宋_GB2312" w:cs="仿宋_GB2312"/>
          <w:sz w:val="32"/>
          <w:szCs w:val="32"/>
          <w:lang w:bidi="ar"/>
        </w:rPr>
        <w:sectPr w:rsidR="007C5D00">
          <w:pgSz w:w="11910" w:h="16840"/>
          <w:pgMar w:top="1340" w:right="1500" w:bottom="280" w:left="1680" w:header="850" w:footer="992" w:gutter="0"/>
          <w:cols w:space="720"/>
          <w:docGrid w:type="lines" w:linePitch="312"/>
        </w:sectPr>
      </w:pPr>
    </w:p>
    <w:p w:rsidR="007C5D00" w:rsidRDefault="006103DE">
      <w:pPr>
        <w:snapToGrid w:val="0"/>
        <w:spacing w:line="360" w:lineRule="auto"/>
        <w:ind w:firstLineChars="200" w:firstLine="602"/>
        <w:rPr>
          <w:rFonts w:ascii="仿宋_GB2312" w:eastAsia="仿宋_GB2312" w:hAnsi="仿宋_GB2312" w:cs="仿宋_GB2312"/>
          <w:sz w:val="32"/>
          <w:szCs w:val="32"/>
        </w:rPr>
      </w:pPr>
      <w:r>
        <w:rPr>
          <w:rFonts w:ascii="仿宋" w:eastAsia="仿宋" w:hAnsi="仿宋" w:cs="仿宋_GB2312" w:hint="eastAsia"/>
          <w:b/>
          <w:sz w:val="30"/>
          <w:szCs w:val="30"/>
          <w:lang w:bidi="ar"/>
        </w:rPr>
        <w:lastRenderedPageBreak/>
        <w:t>七、服务需求偏离表</w:t>
      </w:r>
    </w:p>
    <w:p w:rsidR="007C5D00" w:rsidRDefault="006103DE">
      <w:pPr>
        <w:spacing w:line="5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lang w:bidi="ar"/>
        </w:rPr>
        <w:t>竞标产品服务需求偏离表</w:t>
      </w:r>
    </w:p>
    <w:p w:rsidR="007C5D00" w:rsidRDefault="006103DE">
      <w:pPr>
        <w:spacing w:line="500" w:lineRule="exact"/>
        <w:jc w:val="center"/>
        <w:rPr>
          <w:rFonts w:ascii="宋体" w:hAnsi="宋体" w:cs="宋体"/>
          <w:b/>
          <w:sz w:val="32"/>
          <w:szCs w:val="32"/>
        </w:rPr>
      </w:pPr>
      <w:r>
        <w:rPr>
          <w:rFonts w:ascii="方正小标宋简体" w:eastAsia="方正小标宋简体" w:hAnsi="方正小标宋简体" w:cs="方正小标宋简体" w:hint="eastAsia"/>
          <w:bCs/>
          <w:sz w:val="44"/>
          <w:szCs w:val="44"/>
          <w:lang w:bidi="ar"/>
        </w:rPr>
        <w:t>(注：按采购需求具体条款修改)</w:t>
      </w:r>
    </w:p>
    <w:p w:rsidR="007C5D00" w:rsidRDefault="007C5D00">
      <w:pPr>
        <w:spacing w:line="360" w:lineRule="auto"/>
        <w:jc w:val="left"/>
        <w:rPr>
          <w:rFonts w:ascii="宋体" w:hAnsi="宋体" w:cs="宋体"/>
          <w:sz w:val="24"/>
        </w:rPr>
      </w:pPr>
    </w:p>
    <w:p w:rsidR="007C5D00" w:rsidRDefault="006103DE">
      <w:pPr>
        <w:widowControl/>
        <w:spacing w:line="360" w:lineRule="auto"/>
        <w:rPr>
          <w:rFonts w:ascii="宋体" w:hAnsi="宋体" w:cs="仿宋_GB2312"/>
          <w:kern w:val="0"/>
          <w:sz w:val="24"/>
        </w:rPr>
      </w:pPr>
      <w:r>
        <w:rPr>
          <w:rFonts w:ascii="宋体" w:hAnsi="宋体" w:cs="仿宋_GB2312"/>
          <w:kern w:val="0"/>
          <w:sz w:val="24"/>
        </w:rPr>
        <w:t>所竞分标：</w:t>
      </w:r>
      <w:r>
        <w:rPr>
          <w:rFonts w:ascii="宋体" w:hAnsi="宋体" w:cs="仿宋_GB2312"/>
          <w:kern w:val="0"/>
          <w:sz w:val="24"/>
          <w:u w:val="single"/>
        </w:rPr>
        <w:t xml:space="preserve">              </w:t>
      </w:r>
    </w:p>
    <w:tbl>
      <w:tblPr>
        <w:tblW w:w="8085"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1142"/>
        <w:gridCol w:w="736"/>
        <w:gridCol w:w="1576"/>
        <w:gridCol w:w="1140"/>
        <w:gridCol w:w="658"/>
        <w:gridCol w:w="1146"/>
        <w:gridCol w:w="1095"/>
      </w:tblGrid>
      <w:tr w:rsidR="007C5D00">
        <w:trPr>
          <w:cantSplit/>
          <w:trHeight w:val="408"/>
        </w:trPr>
        <w:tc>
          <w:tcPr>
            <w:tcW w:w="592" w:type="dxa"/>
            <w:vMerge w:val="restart"/>
            <w:tcBorders>
              <w:top w:val="single" w:sz="4" w:space="0" w:color="auto"/>
              <w:left w:val="single" w:sz="4" w:space="0" w:color="auto"/>
              <w:bottom w:val="single" w:sz="4" w:space="0" w:color="auto"/>
              <w:right w:val="single" w:sz="4" w:space="0" w:color="auto"/>
            </w:tcBorders>
            <w:vAlign w:val="center"/>
          </w:tcPr>
          <w:p w:rsidR="007C5D00" w:rsidRDefault="006103DE">
            <w:pPr>
              <w:rPr>
                <w:rFonts w:ascii="宋体" w:hAnsi="宋体" w:cs="宋体"/>
                <w:szCs w:val="21"/>
              </w:rPr>
            </w:pPr>
            <w:r>
              <w:rPr>
                <w:rFonts w:ascii="宋体" w:hAnsi="宋体" w:cs="宋体" w:hint="eastAsia"/>
                <w:szCs w:val="21"/>
                <w:lang w:bidi="ar"/>
              </w:rPr>
              <w:t>项号</w:t>
            </w:r>
          </w:p>
        </w:tc>
        <w:tc>
          <w:tcPr>
            <w:tcW w:w="3454" w:type="dxa"/>
            <w:gridSpan w:val="3"/>
            <w:tcBorders>
              <w:top w:val="single" w:sz="4" w:space="0" w:color="auto"/>
              <w:left w:val="single" w:sz="4" w:space="0" w:color="auto"/>
              <w:bottom w:val="single" w:sz="4" w:space="0" w:color="auto"/>
              <w:right w:val="single" w:sz="4" w:space="0" w:color="auto"/>
            </w:tcBorders>
            <w:vAlign w:val="center"/>
          </w:tcPr>
          <w:p w:rsidR="007C5D00" w:rsidRDefault="006103DE">
            <w:pPr>
              <w:jc w:val="center"/>
              <w:rPr>
                <w:rFonts w:ascii="宋体" w:hAnsi="宋体" w:cs="宋体"/>
                <w:szCs w:val="21"/>
              </w:rPr>
            </w:pPr>
            <w:r>
              <w:rPr>
                <w:rFonts w:ascii="宋体" w:hAnsi="宋体" w:cs="宋体" w:hint="eastAsia"/>
                <w:szCs w:val="21"/>
                <w:lang w:bidi="ar"/>
              </w:rPr>
              <w:t>竞争性磋商采购文件需求</w:t>
            </w:r>
          </w:p>
        </w:tc>
        <w:tc>
          <w:tcPr>
            <w:tcW w:w="2944" w:type="dxa"/>
            <w:gridSpan w:val="3"/>
            <w:tcBorders>
              <w:top w:val="single" w:sz="4" w:space="0" w:color="auto"/>
              <w:left w:val="single" w:sz="4" w:space="0" w:color="auto"/>
              <w:bottom w:val="single" w:sz="4" w:space="0" w:color="auto"/>
              <w:right w:val="single" w:sz="4" w:space="0" w:color="auto"/>
            </w:tcBorders>
            <w:vAlign w:val="center"/>
          </w:tcPr>
          <w:p w:rsidR="007C5D00" w:rsidRDefault="006103DE">
            <w:pPr>
              <w:jc w:val="center"/>
              <w:rPr>
                <w:rFonts w:ascii="宋体" w:hAnsi="宋体" w:cs="宋体"/>
                <w:szCs w:val="21"/>
              </w:rPr>
            </w:pPr>
            <w:r>
              <w:rPr>
                <w:rFonts w:ascii="宋体" w:hAnsi="宋体" w:cs="宋体" w:hint="eastAsia"/>
                <w:szCs w:val="21"/>
                <w:lang w:bidi="ar"/>
              </w:rPr>
              <w:t>响应文件承诺</w:t>
            </w:r>
          </w:p>
        </w:tc>
        <w:tc>
          <w:tcPr>
            <w:tcW w:w="1095" w:type="dxa"/>
            <w:vMerge w:val="restart"/>
            <w:tcBorders>
              <w:top w:val="single" w:sz="4" w:space="0" w:color="auto"/>
              <w:left w:val="single" w:sz="4" w:space="0" w:color="auto"/>
              <w:bottom w:val="single" w:sz="4" w:space="0" w:color="auto"/>
              <w:right w:val="single" w:sz="4" w:space="0" w:color="auto"/>
            </w:tcBorders>
            <w:vAlign w:val="center"/>
          </w:tcPr>
          <w:p w:rsidR="007C5D00" w:rsidRDefault="006103DE">
            <w:pPr>
              <w:rPr>
                <w:rFonts w:ascii="宋体" w:hAnsi="宋体" w:cs="宋体"/>
                <w:szCs w:val="21"/>
              </w:rPr>
            </w:pPr>
            <w:r>
              <w:rPr>
                <w:rFonts w:ascii="宋体" w:hAnsi="宋体" w:cs="宋体" w:hint="eastAsia"/>
                <w:szCs w:val="21"/>
                <w:lang w:bidi="ar"/>
              </w:rPr>
              <w:t>偏离说明</w:t>
            </w:r>
          </w:p>
        </w:tc>
      </w:tr>
      <w:tr w:rsidR="007C5D00">
        <w:trPr>
          <w:cantSplit/>
          <w:trHeight w:val="621"/>
        </w:trPr>
        <w:tc>
          <w:tcPr>
            <w:tcW w:w="592" w:type="dxa"/>
            <w:vMerge/>
            <w:tcBorders>
              <w:top w:val="single" w:sz="4" w:space="0" w:color="auto"/>
              <w:left w:val="single" w:sz="4" w:space="0" w:color="auto"/>
              <w:bottom w:val="single" w:sz="4" w:space="0" w:color="auto"/>
              <w:right w:val="single" w:sz="4" w:space="0" w:color="auto"/>
            </w:tcBorders>
            <w:vAlign w:val="center"/>
          </w:tcPr>
          <w:p w:rsidR="007C5D00" w:rsidRDefault="007C5D00">
            <w:pPr>
              <w:rPr>
                <w:sz w:val="20"/>
                <w:szCs w:val="20"/>
              </w:rPr>
            </w:pPr>
          </w:p>
        </w:tc>
        <w:tc>
          <w:tcPr>
            <w:tcW w:w="1142" w:type="dxa"/>
            <w:tcBorders>
              <w:top w:val="single" w:sz="4" w:space="0" w:color="auto"/>
              <w:left w:val="single" w:sz="4" w:space="0" w:color="auto"/>
              <w:bottom w:val="single" w:sz="4" w:space="0" w:color="auto"/>
              <w:right w:val="single" w:sz="4" w:space="0" w:color="auto"/>
            </w:tcBorders>
            <w:vAlign w:val="center"/>
          </w:tcPr>
          <w:p w:rsidR="007C5D00" w:rsidRDefault="006103DE">
            <w:pPr>
              <w:rPr>
                <w:rFonts w:ascii="宋体" w:hAnsi="宋体" w:cs="宋体"/>
                <w:szCs w:val="21"/>
              </w:rPr>
            </w:pPr>
            <w:r>
              <w:rPr>
                <w:rFonts w:ascii="宋体" w:hAnsi="宋体" w:cs="宋体" w:hint="eastAsia"/>
                <w:szCs w:val="21"/>
                <w:lang w:bidi="ar"/>
              </w:rPr>
              <w:t>服务名称</w:t>
            </w:r>
          </w:p>
        </w:tc>
        <w:tc>
          <w:tcPr>
            <w:tcW w:w="736" w:type="dxa"/>
            <w:tcBorders>
              <w:top w:val="single" w:sz="4" w:space="0" w:color="auto"/>
              <w:left w:val="single" w:sz="4" w:space="0" w:color="auto"/>
              <w:bottom w:val="single" w:sz="4" w:space="0" w:color="auto"/>
              <w:right w:val="single" w:sz="4" w:space="0" w:color="auto"/>
            </w:tcBorders>
            <w:vAlign w:val="center"/>
          </w:tcPr>
          <w:p w:rsidR="007C5D00" w:rsidRDefault="006103DE">
            <w:pPr>
              <w:rPr>
                <w:rFonts w:ascii="宋体" w:hAnsi="宋体" w:cs="宋体"/>
                <w:szCs w:val="21"/>
              </w:rPr>
            </w:pPr>
            <w:r>
              <w:rPr>
                <w:rFonts w:ascii="宋体" w:hAnsi="宋体" w:cs="宋体" w:hint="eastAsia"/>
                <w:szCs w:val="21"/>
                <w:lang w:bidi="ar"/>
              </w:rPr>
              <w:t>数量</w:t>
            </w:r>
          </w:p>
        </w:tc>
        <w:tc>
          <w:tcPr>
            <w:tcW w:w="1576" w:type="dxa"/>
            <w:tcBorders>
              <w:top w:val="single" w:sz="4" w:space="0" w:color="auto"/>
              <w:left w:val="single" w:sz="4" w:space="0" w:color="auto"/>
              <w:bottom w:val="single" w:sz="4" w:space="0" w:color="auto"/>
              <w:right w:val="single" w:sz="4" w:space="0" w:color="auto"/>
            </w:tcBorders>
            <w:vAlign w:val="center"/>
          </w:tcPr>
          <w:p w:rsidR="007C5D00" w:rsidRDefault="006103DE">
            <w:pPr>
              <w:rPr>
                <w:rFonts w:ascii="宋体" w:hAnsi="宋体" w:cs="宋体"/>
                <w:szCs w:val="21"/>
              </w:rPr>
            </w:pPr>
            <w:r>
              <w:rPr>
                <w:rFonts w:ascii="宋体" w:hAnsi="宋体" w:cs="宋体" w:hint="eastAsia"/>
                <w:szCs w:val="21"/>
                <w:lang w:bidi="ar"/>
              </w:rPr>
              <w:t>服务参数要求</w:t>
            </w:r>
          </w:p>
        </w:tc>
        <w:tc>
          <w:tcPr>
            <w:tcW w:w="1140" w:type="dxa"/>
            <w:tcBorders>
              <w:top w:val="single" w:sz="4" w:space="0" w:color="auto"/>
              <w:left w:val="single" w:sz="4" w:space="0" w:color="auto"/>
              <w:bottom w:val="single" w:sz="4" w:space="0" w:color="auto"/>
              <w:right w:val="single" w:sz="4" w:space="0" w:color="auto"/>
            </w:tcBorders>
            <w:vAlign w:val="center"/>
          </w:tcPr>
          <w:p w:rsidR="007C5D00" w:rsidRDefault="006103DE">
            <w:pPr>
              <w:rPr>
                <w:rFonts w:ascii="宋体" w:hAnsi="宋体" w:cs="宋体"/>
                <w:szCs w:val="21"/>
              </w:rPr>
            </w:pPr>
            <w:r>
              <w:rPr>
                <w:rFonts w:ascii="宋体" w:hAnsi="宋体" w:cs="宋体" w:hint="eastAsia"/>
                <w:szCs w:val="21"/>
                <w:lang w:bidi="ar"/>
              </w:rPr>
              <w:t>服务名称</w:t>
            </w:r>
          </w:p>
        </w:tc>
        <w:tc>
          <w:tcPr>
            <w:tcW w:w="658" w:type="dxa"/>
            <w:tcBorders>
              <w:top w:val="single" w:sz="4" w:space="0" w:color="auto"/>
              <w:left w:val="single" w:sz="4" w:space="0" w:color="auto"/>
              <w:bottom w:val="single" w:sz="4" w:space="0" w:color="auto"/>
              <w:right w:val="single" w:sz="4" w:space="0" w:color="auto"/>
            </w:tcBorders>
            <w:vAlign w:val="center"/>
          </w:tcPr>
          <w:p w:rsidR="007C5D00" w:rsidRDefault="006103DE">
            <w:pPr>
              <w:rPr>
                <w:rFonts w:ascii="宋体" w:hAnsi="宋体" w:cs="宋体"/>
                <w:szCs w:val="21"/>
              </w:rPr>
            </w:pPr>
            <w:r>
              <w:rPr>
                <w:rFonts w:ascii="宋体" w:hAnsi="宋体" w:cs="宋体" w:hint="eastAsia"/>
                <w:szCs w:val="21"/>
                <w:lang w:bidi="ar"/>
              </w:rPr>
              <w:t>数量</w:t>
            </w:r>
          </w:p>
        </w:tc>
        <w:tc>
          <w:tcPr>
            <w:tcW w:w="1146" w:type="dxa"/>
            <w:tcBorders>
              <w:top w:val="single" w:sz="4" w:space="0" w:color="auto"/>
              <w:left w:val="single" w:sz="4" w:space="0" w:color="auto"/>
              <w:bottom w:val="single" w:sz="4" w:space="0" w:color="auto"/>
              <w:right w:val="single" w:sz="4" w:space="0" w:color="auto"/>
            </w:tcBorders>
            <w:vAlign w:val="center"/>
          </w:tcPr>
          <w:p w:rsidR="007C5D00" w:rsidRDefault="006103DE">
            <w:pPr>
              <w:rPr>
                <w:rFonts w:ascii="宋体" w:hAnsi="宋体" w:cs="宋体"/>
                <w:szCs w:val="21"/>
              </w:rPr>
            </w:pPr>
            <w:r>
              <w:rPr>
                <w:rFonts w:ascii="宋体" w:hAnsi="宋体" w:cs="宋体" w:hint="eastAsia"/>
                <w:szCs w:val="21"/>
                <w:lang w:bidi="ar"/>
              </w:rPr>
              <w:t>服务参数</w:t>
            </w:r>
          </w:p>
        </w:tc>
        <w:tc>
          <w:tcPr>
            <w:tcW w:w="1095" w:type="dxa"/>
            <w:vMerge/>
            <w:tcBorders>
              <w:top w:val="single" w:sz="4" w:space="0" w:color="auto"/>
              <w:left w:val="single" w:sz="4" w:space="0" w:color="auto"/>
              <w:bottom w:val="single" w:sz="4" w:space="0" w:color="auto"/>
              <w:right w:val="single" w:sz="4" w:space="0" w:color="auto"/>
            </w:tcBorders>
            <w:vAlign w:val="center"/>
          </w:tcPr>
          <w:p w:rsidR="007C5D00" w:rsidRDefault="007C5D00">
            <w:pPr>
              <w:rPr>
                <w:sz w:val="20"/>
                <w:szCs w:val="20"/>
              </w:rPr>
            </w:pPr>
          </w:p>
        </w:tc>
      </w:tr>
      <w:tr w:rsidR="007C5D00">
        <w:trPr>
          <w:trHeight w:val="1303"/>
        </w:trPr>
        <w:tc>
          <w:tcPr>
            <w:tcW w:w="592" w:type="dxa"/>
            <w:tcBorders>
              <w:top w:val="single" w:sz="4" w:space="0" w:color="auto"/>
              <w:left w:val="single" w:sz="4" w:space="0" w:color="auto"/>
              <w:bottom w:val="single" w:sz="4" w:space="0" w:color="auto"/>
              <w:right w:val="single" w:sz="4" w:space="0" w:color="auto"/>
            </w:tcBorders>
            <w:vAlign w:val="center"/>
          </w:tcPr>
          <w:p w:rsidR="007C5D00" w:rsidRDefault="006103DE">
            <w:pPr>
              <w:rPr>
                <w:rFonts w:ascii="宋体" w:hAnsi="宋体" w:cs="宋体"/>
                <w:szCs w:val="21"/>
              </w:rPr>
            </w:pPr>
            <w:r>
              <w:rPr>
                <w:rFonts w:ascii="宋体" w:hAnsi="宋体" w:cs="宋体" w:hint="eastAsia"/>
                <w:szCs w:val="21"/>
                <w:lang w:bidi="ar"/>
              </w:rPr>
              <w:t>1</w:t>
            </w:r>
          </w:p>
        </w:tc>
        <w:tc>
          <w:tcPr>
            <w:tcW w:w="1142" w:type="dxa"/>
            <w:tcBorders>
              <w:top w:val="single" w:sz="4" w:space="0" w:color="auto"/>
              <w:left w:val="single" w:sz="4" w:space="0" w:color="auto"/>
              <w:bottom w:val="single" w:sz="4" w:space="0" w:color="auto"/>
              <w:right w:val="single" w:sz="4" w:space="0" w:color="auto"/>
            </w:tcBorders>
            <w:vAlign w:val="center"/>
          </w:tcPr>
          <w:p w:rsidR="007C5D00" w:rsidRDefault="006103DE">
            <w:pPr>
              <w:rPr>
                <w:rFonts w:ascii="宋体" w:hAnsi="宋体" w:cs="宋体"/>
                <w:szCs w:val="21"/>
              </w:rPr>
            </w:pPr>
            <w:r>
              <w:rPr>
                <w:rFonts w:ascii="宋体" w:hAnsi="宋体" w:cs="宋体" w:hint="eastAsia"/>
                <w:szCs w:val="21"/>
                <w:lang w:bidi="ar"/>
              </w:rPr>
              <w:t>……</w:t>
            </w:r>
          </w:p>
        </w:tc>
        <w:tc>
          <w:tcPr>
            <w:tcW w:w="736" w:type="dxa"/>
            <w:tcBorders>
              <w:top w:val="single" w:sz="4" w:space="0" w:color="auto"/>
              <w:left w:val="single" w:sz="4" w:space="0" w:color="auto"/>
              <w:bottom w:val="single" w:sz="4" w:space="0" w:color="auto"/>
              <w:right w:val="single" w:sz="4" w:space="0" w:color="auto"/>
            </w:tcBorders>
            <w:vAlign w:val="center"/>
          </w:tcPr>
          <w:p w:rsidR="007C5D00" w:rsidRDefault="006103DE">
            <w:pPr>
              <w:rPr>
                <w:rFonts w:ascii="宋体" w:hAnsi="宋体" w:cs="宋体"/>
                <w:szCs w:val="21"/>
              </w:rPr>
            </w:pPr>
            <w:r>
              <w:rPr>
                <w:rFonts w:ascii="宋体" w:hAnsi="宋体" w:cs="宋体" w:hint="eastAsia"/>
                <w:szCs w:val="21"/>
                <w:lang w:bidi="ar"/>
              </w:rPr>
              <w:t>…</w:t>
            </w:r>
          </w:p>
        </w:tc>
        <w:tc>
          <w:tcPr>
            <w:tcW w:w="1576" w:type="dxa"/>
            <w:tcBorders>
              <w:top w:val="single" w:sz="4" w:space="0" w:color="auto"/>
              <w:left w:val="single" w:sz="4" w:space="0" w:color="auto"/>
              <w:bottom w:val="single" w:sz="4" w:space="0" w:color="auto"/>
              <w:right w:val="single" w:sz="4" w:space="0" w:color="auto"/>
            </w:tcBorders>
            <w:vAlign w:val="center"/>
          </w:tcPr>
          <w:p w:rsidR="007C5D00" w:rsidRDefault="006103DE">
            <w:pPr>
              <w:rPr>
                <w:rFonts w:ascii="宋体" w:hAnsi="宋体" w:cs="宋体"/>
                <w:szCs w:val="21"/>
              </w:rPr>
            </w:pPr>
            <w:r>
              <w:rPr>
                <w:rFonts w:ascii="宋体" w:hAnsi="宋体" w:cs="宋体" w:hint="eastAsia"/>
                <w:szCs w:val="21"/>
                <w:lang w:bidi="ar"/>
              </w:rPr>
              <w:t>1  ……</w:t>
            </w:r>
          </w:p>
          <w:p w:rsidR="007C5D00" w:rsidRDefault="006103DE">
            <w:pPr>
              <w:rPr>
                <w:rFonts w:ascii="宋体" w:hAnsi="宋体" w:cs="宋体"/>
                <w:szCs w:val="21"/>
              </w:rPr>
            </w:pPr>
            <w:r>
              <w:rPr>
                <w:rFonts w:ascii="宋体" w:hAnsi="宋体" w:cs="宋体" w:hint="eastAsia"/>
                <w:szCs w:val="21"/>
                <w:lang w:bidi="ar"/>
              </w:rPr>
              <w:t>2  ……</w:t>
            </w:r>
          </w:p>
          <w:p w:rsidR="007C5D00" w:rsidRDefault="006103DE">
            <w:pPr>
              <w:rPr>
                <w:rFonts w:ascii="宋体" w:hAnsi="宋体" w:cs="宋体"/>
                <w:szCs w:val="21"/>
              </w:rPr>
            </w:pPr>
            <w:r>
              <w:rPr>
                <w:rFonts w:ascii="宋体" w:hAnsi="宋体" w:cs="宋体" w:hint="eastAsia"/>
                <w:szCs w:val="21"/>
                <w:lang w:bidi="ar"/>
              </w:rPr>
              <w:t>3  ……</w:t>
            </w:r>
          </w:p>
          <w:p w:rsidR="007C5D00" w:rsidRDefault="006103DE">
            <w:pPr>
              <w:rPr>
                <w:rFonts w:ascii="宋体" w:hAnsi="宋体" w:cs="宋体"/>
                <w:szCs w:val="21"/>
              </w:rPr>
            </w:pPr>
            <w:r>
              <w:rPr>
                <w:rFonts w:ascii="宋体" w:hAnsi="宋体" w:cs="宋体" w:hint="eastAsia"/>
                <w:szCs w:val="21"/>
                <w:lang w:bidi="ar"/>
              </w:rPr>
              <w:t>……</w:t>
            </w:r>
          </w:p>
        </w:tc>
        <w:tc>
          <w:tcPr>
            <w:tcW w:w="1140" w:type="dxa"/>
            <w:tcBorders>
              <w:top w:val="single" w:sz="4" w:space="0" w:color="auto"/>
              <w:left w:val="single" w:sz="4" w:space="0" w:color="auto"/>
              <w:bottom w:val="single" w:sz="4" w:space="0" w:color="auto"/>
              <w:right w:val="single" w:sz="4" w:space="0" w:color="auto"/>
            </w:tcBorders>
            <w:vAlign w:val="center"/>
          </w:tcPr>
          <w:p w:rsidR="007C5D00" w:rsidRDefault="006103DE">
            <w:pPr>
              <w:rPr>
                <w:rFonts w:ascii="宋体" w:hAnsi="宋体" w:cs="宋体"/>
                <w:szCs w:val="21"/>
              </w:rPr>
            </w:pPr>
            <w:r>
              <w:rPr>
                <w:rFonts w:ascii="宋体" w:hAnsi="宋体" w:cs="宋体" w:hint="eastAsia"/>
                <w:szCs w:val="21"/>
                <w:lang w:bidi="ar"/>
              </w:rPr>
              <w:t>……</w:t>
            </w:r>
          </w:p>
        </w:tc>
        <w:tc>
          <w:tcPr>
            <w:tcW w:w="658" w:type="dxa"/>
            <w:tcBorders>
              <w:top w:val="single" w:sz="4" w:space="0" w:color="auto"/>
              <w:left w:val="single" w:sz="4" w:space="0" w:color="auto"/>
              <w:bottom w:val="single" w:sz="4" w:space="0" w:color="auto"/>
              <w:right w:val="single" w:sz="4" w:space="0" w:color="auto"/>
            </w:tcBorders>
            <w:vAlign w:val="center"/>
          </w:tcPr>
          <w:p w:rsidR="007C5D00" w:rsidRDefault="006103DE">
            <w:pPr>
              <w:rPr>
                <w:rFonts w:ascii="宋体" w:hAnsi="宋体" w:cs="宋体"/>
                <w:szCs w:val="21"/>
              </w:rPr>
            </w:pPr>
            <w:r>
              <w:rPr>
                <w:rFonts w:ascii="宋体" w:hAnsi="宋体" w:cs="宋体" w:hint="eastAsia"/>
                <w:szCs w:val="21"/>
                <w:lang w:bidi="ar"/>
              </w:rPr>
              <w:t>…</w:t>
            </w:r>
          </w:p>
        </w:tc>
        <w:tc>
          <w:tcPr>
            <w:tcW w:w="1146" w:type="dxa"/>
            <w:tcBorders>
              <w:top w:val="single" w:sz="4" w:space="0" w:color="auto"/>
              <w:left w:val="single" w:sz="4" w:space="0" w:color="auto"/>
              <w:bottom w:val="single" w:sz="4" w:space="0" w:color="auto"/>
              <w:right w:val="single" w:sz="4" w:space="0" w:color="auto"/>
            </w:tcBorders>
            <w:vAlign w:val="center"/>
          </w:tcPr>
          <w:p w:rsidR="007C5D00" w:rsidRDefault="006103DE">
            <w:pPr>
              <w:rPr>
                <w:rFonts w:ascii="宋体" w:hAnsi="宋体" w:cs="宋体"/>
                <w:szCs w:val="21"/>
              </w:rPr>
            </w:pPr>
            <w:r>
              <w:rPr>
                <w:rFonts w:ascii="宋体" w:hAnsi="宋体" w:cs="宋体" w:hint="eastAsia"/>
                <w:szCs w:val="21"/>
                <w:lang w:bidi="ar"/>
              </w:rPr>
              <w:t>1  ……</w:t>
            </w:r>
          </w:p>
          <w:p w:rsidR="007C5D00" w:rsidRDefault="006103DE">
            <w:pPr>
              <w:rPr>
                <w:rFonts w:ascii="宋体" w:hAnsi="宋体" w:cs="宋体"/>
                <w:szCs w:val="21"/>
              </w:rPr>
            </w:pPr>
            <w:r>
              <w:rPr>
                <w:rFonts w:ascii="宋体" w:hAnsi="宋体" w:cs="宋体" w:hint="eastAsia"/>
                <w:szCs w:val="21"/>
                <w:lang w:bidi="ar"/>
              </w:rPr>
              <w:t>2  ……</w:t>
            </w:r>
          </w:p>
          <w:p w:rsidR="007C5D00" w:rsidRDefault="006103DE">
            <w:pPr>
              <w:rPr>
                <w:rFonts w:ascii="宋体" w:hAnsi="宋体" w:cs="宋体"/>
                <w:szCs w:val="21"/>
              </w:rPr>
            </w:pPr>
            <w:r>
              <w:rPr>
                <w:rFonts w:ascii="宋体" w:hAnsi="宋体" w:cs="宋体" w:hint="eastAsia"/>
                <w:szCs w:val="21"/>
                <w:lang w:bidi="ar"/>
              </w:rPr>
              <w:t>3  ……</w:t>
            </w:r>
          </w:p>
          <w:p w:rsidR="007C5D00" w:rsidRDefault="006103DE">
            <w:pPr>
              <w:rPr>
                <w:rFonts w:ascii="宋体" w:hAnsi="宋体" w:cs="宋体"/>
                <w:szCs w:val="21"/>
              </w:rPr>
            </w:pPr>
            <w:r>
              <w:rPr>
                <w:rFonts w:ascii="宋体" w:hAnsi="宋体" w:cs="宋体" w:hint="eastAsia"/>
                <w:szCs w:val="21"/>
                <w:lang w:bidi="ar"/>
              </w:rPr>
              <w:t>……</w:t>
            </w:r>
          </w:p>
        </w:tc>
        <w:tc>
          <w:tcPr>
            <w:tcW w:w="1095" w:type="dxa"/>
            <w:tcBorders>
              <w:top w:val="single" w:sz="4" w:space="0" w:color="auto"/>
              <w:left w:val="single" w:sz="4" w:space="0" w:color="auto"/>
              <w:bottom w:val="single" w:sz="4" w:space="0" w:color="auto"/>
              <w:right w:val="single" w:sz="4" w:space="0" w:color="auto"/>
            </w:tcBorders>
            <w:vAlign w:val="center"/>
          </w:tcPr>
          <w:p w:rsidR="007C5D00" w:rsidRDefault="007C5D00">
            <w:pPr>
              <w:rPr>
                <w:rFonts w:ascii="宋体" w:hAnsi="宋体" w:cs="宋体"/>
                <w:szCs w:val="21"/>
              </w:rPr>
            </w:pPr>
          </w:p>
        </w:tc>
      </w:tr>
      <w:tr w:rsidR="007C5D00">
        <w:trPr>
          <w:trHeight w:val="1291"/>
        </w:trPr>
        <w:tc>
          <w:tcPr>
            <w:tcW w:w="592" w:type="dxa"/>
            <w:tcBorders>
              <w:top w:val="single" w:sz="4" w:space="0" w:color="auto"/>
              <w:left w:val="single" w:sz="4" w:space="0" w:color="auto"/>
              <w:bottom w:val="single" w:sz="4" w:space="0" w:color="auto"/>
              <w:right w:val="single" w:sz="4" w:space="0" w:color="auto"/>
            </w:tcBorders>
            <w:vAlign w:val="center"/>
          </w:tcPr>
          <w:p w:rsidR="007C5D00" w:rsidRDefault="006103DE">
            <w:pPr>
              <w:rPr>
                <w:rFonts w:ascii="宋体" w:hAnsi="宋体" w:cs="宋体"/>
                <w:szCs w:val="21"/>
              </w:rPr>
            </w:pPr>
            <w:r>
              <w:rPr>
                <w:rFonts w:ascii="宋体" w:hAnsi="宋体" w:cs="宋体" w:hint="eastAsia"/>
                <w:szCs w:val="21"/>
                <w:lang w:bidi="ar"/>
              </w:rPr>
              <w:t>2</w:t>
            </w:r>
          </w:p>
        </w:tc>
        <w:tc>
          <w:tcPr>
            <w:tcW w:w="1142" w:type="dxa"/>
            <w:tcBorders>
              <w:top w:val="single" w:sz="4" w:space="0" w:color="auto"/>
              <w:left w:val="single" w:sz="4" w:space="0" w:color="auto"/>
              <w:bottom w:val="single" w:sz="4" w:space="0" w:color="auto"/>
              <w:right w:val="single" w:sz="4" w:space="0" w:color="auto"/>
            </w:tcBorders>
            <w:vAlign w:val="center"/>
          </w:tcPr>
          <w:p w:rsidR="007C5D00" w:rsidRDefault="006103DE">
            <w:pPr>
              <w:rPr>
                <w:rFonts w:ascii="宋体" w:hAnsi="宋体" w:cs="宋体"/>
                <w:szCs w:val="21"/>
              </w:rPr>
            </w:pPr>
            <w:r>
              <w:rPr>
                <w:rFonts w:ascii="宋体" w:hAnsi="宋体" w:cs="宋体" w:hint="eastAsia"/>
                <w:szCs w:val="21"/>
                <w:lang w:bidi="ar"/>
              </w:rPr>
              <w:t>……</w:t>
            </w:r>
          </w:p>
        </w:tc>
        <w:tc>
          <w:tcPr>
            <w:tcW w:w="736" w:type="dxa"/>
            <w:tcBorders>
              <w:top w:val="single" w:sz="4" w:space="0" w:color="auto"/>
              <w:left w:val="single" w:sz="4" w:space="0" w:color="auto"/>
              <w:bottom w:val="single" w:sz="4" w:space="0" w:color="auto"/>
              <w:right w:val="single" w:sz="4" w:space="0" w:color="auto"/>
            </w:tcBorders>
            <w:vAlign w:val="center"/>
          </w:tcPr>
          <w:p w:rsidR="007C5D00" w:rsidRDefault="006103DE">
            <w:pPr>
              <w:rPr>
                <w:rFonts w:ascii="宋体" w:hAnsi="宋体" w:cs="宋体"/>
                <w:szCs w:val="21"/>
              </w:rPr>
            </w:pPr>
            <w:r>
              <w:rPr>
                <w:rFonts w:ascii="宋体" w:hAnsi="宋体" w:cs="宋体" w:hint="eastAsia"/>
                <w:szCs w:val="21"/>
                <w:lang w:bidi="ar"/>
              </w:rPr>
              <w:t>…</w:t>
            </w:r>
          </w:p>
        </w:tc>
        <w:tc>
          <w:tcPr>
            <w:tcW w:w="1576" w:type="dxa"/>
            <w:tcBorders>
              <w:top w:val="single" w:sz="4" w:space="0" w:color="auto"/>
              <w:left w:val="single" w:sz="4" w:space="0" w:color="auto"/>
              <w:bottom w:val="single" w:sz="4" w:space="0" w:color="auto"/>
              <w:right w:val="single" w:sz="4" w:space="0" w:color="auto"/>
            </w:tcBorders>
            <w:vAlign w:val="center"/>
          </w:tcPr>
          <w:p w:rsidR="007C5D00" w:rsidRDefault="006103DE">
            <w:pPr>
              <w:rPr>
                <w:rFonts w:ascii="宋体" w:hAnsi="宋体" w:cs="宋体"/>
                <w:szCs w:val="21"/>
              </w:rPr>
            </w:pPr>
            <w:r>
              <w:rPr>
                <w:rFonts w:ascii="宋体" w:hAnsi="宋体" w:cs="宋体" w:hint="eastAsia"/>
                <w:szCs w:val="21"/>
                <w:lang w:bidi="ar"/>
              </w:rPr>
              <w:t>1  ……</w:t>
            </w:r>
          </w:p>
          <w:p w:rsidR="007C5D00" w:rsidRDefault="006103DE">
            <w:pPr>
              <w:rPr>
                <w:rFonts w:ascii="宋体" w:hAnsi="宋体" w:cs="宋体"/>
                <w:szCs w:val="21"/>
              </w:rPr>
            </w:pPr>
            <w:r>
              <w:rPr>
                <w:rFonts w:ascii="宋体" w:hAnsi="宋体" w:cs="宋体" w:hint="eastAsia"/>
                <w:szCs w:val="21"/>
                <w:lang w:bidi="ar"/>
              </w:rPr>
              <w:t>2  ……</w:t>
            </w:r>
          </w:p>
          <w:p w:rsidR="007C5D00" w:rsidRDefault="006103DE">
            <w:pPr>
              <w:rPr>
                <w:rFonts w:ascii="宋体" w:hAnsi="宋体" w:cs="宋体"/>
                <w:szCs w:val="21"/>
              </w:rPr>
            </w:pPr>
            <w:r>
              <w:rPr>
                <w:rFonts w:ascii="宋体" w:hAnsi="宋体" w:cs="宋体" w:hint="eastAsia"/>
                <w:szCs w:val="21"/>
                <w:lang w:bidi="ar"/>
              </w:rPr>
              <w:t>3  ……</w:t>
            </w:r>
          </w:p>
          <w:p w:rsidR="007C5D00" w:rsidRDefault="006103DE">
            <w:pPr>
              <w:rPr>
                <w:rFonts w:ascii="宋体" w:hAnsi="宋体" w:cs="宋体"/>
                <w:szCs w:val="21"/>
              </w:rPr>
            </w:pPr>
            <w:r>
              <w:rPr>
                <w:rFonts w:ascii="宋体" w:hAnsi="宋体" w:cs="宋体" w:hint="eastAsia"/>
                <w:szCs w:val="21"/>
                <w:lang w:bidi="ar"/>
              </w:rPr>
              <w:t>……</w:t>
            </w:r>
          </w:p>
        </w:tc>
        <w:tc>
          <w:tcPr>
            <w:tcW w:w="1140" w:type="dxa"/>
            <w:tcBorders>
              <w:top w:val="single" w:sz="4" w:space="0" w:color="auto"/>
              <w:left w:val="single" w:sz="4" w:space="0" w:color="auto"/>
              <w:bottom w:val="single" w:sz="4" w:space="0" w:color="auto"/>
              <w:right w:val="single" w:sz="4" w:space="0" w:color="auto"/>
            </w:tcBorders>
            <w:vAlign w:val="center"/>
          </w:tcPr>
          <w:p w:rsidR="007C5D00" w:rsidRDefault="006103DE">
            <w:pPr>
              <w:rPr>
                <w:rFonts w:ascii="宋体" w:hAnsi="宋体" w:cs="宋体"/>
                <w:szCs w:val="21"/>
              </w:rPr>
            </w:pPr>
            <w:r>
              <w:rPr>
                <w:rFonts w:ascii="宋体" w:hAnsi="宋体" w:cs="宋体" w:hint="eastAsia"/>
                <w:szCs w:val="21"/>
                <w:lang w:bidi="ar"/>
              </w:rPr>
              <w:t>……</w:t>
            </w:r>
          </w:p>
        </w:tc>
        <w:tc>
          <w:tcPr>
            <w:tcW w:w="658" w:type="dxa"/>
            <w:tcBorders>
              <w:top w:val="single" w:sz="4" w:space="0" w:color="auto"/>
              <w:left w:val="single" w:sz="4" w:space="0" w:color="auto"/>
              <w:bottom w:val="single" w:sz="4" w:space="0" w:color="auto"/>
              <w:right w:val="single" w:sz="4" w:space="0" w:color="auto"/>
            </w:tcBorders>
            <w:vAlign w:val="center"/>
          </w:tcPr>
          <w:p w:rsidR="007C5D00" w:rsidRDefault="006103DE">
            <w:pPr>
              <w:rPr>
                <w:rFonts w:ascii="宋体" w:hAnsi="宋体" w:cs="宋体"/>
                <w:szCs w:val="21"/>
              </w:rPr>
            </w:pPr>
            <w:r>
              <w:rPr>
                <w:rFonts w:ascii="宋体" w:hAnsi="宋体" w:cs="宋体" w:hint="eastAsia"/>
                <w:szCs w:val="21"/>
                <w:lang w:bidi="ar"/>
              </w:rPr>
              <w:t>…</w:t>
            </w:r>
          </w:p>
        </w:tc>
        <w:tc>
          <w:tcPr>
            <w:tcW w:w="1146" w:type="dxa"/>
            <w:tcBorders>
              <w:top w:val="single" w:sz="4" w:space="0" w:color="auto"/>
              <w:left w:val="single" w:sz="4" w:space="0" w:color="auto"/>
              <w:bottom w:val="single" w:sz="4" w:space="0" w:color="auto"/>
              <w:right w:val="single" w:sz="4" w:space="0" w:color="auto"/>
            </w:tcBorders>
            <w:vAlign w:val="center"/>
          </w:tcPr>
          <w:p w:rsidR="007C5D00" w:rsidRDefault="006103DE">
            <w:pPr>
              <w:rPr>
                <w:rFonts w:ascii="宋体" w:hAnsi="宋体" w:cs="宋体"/>
                <w:szCs w:val="21"/>
              </w:rPr>
            </w:pPr>
            <w:r>
              <w:rPr>
                <w:rFonts w:ascii="宋体" w:hAnsi="宋体" w:cs="宋体" w:hint="eastAsia"/>
                <w:szCs w:val="21"/>
                <w:lang w:bidi="ar"/>
              </w:rPr>
              <w:t>1  ……</w:t>
            </w:r>
          </w:p>
          <w:p w:rsidR="007C5D00" w:rsidRDefault="006103DE">
            <w:pPr>
              <w:rPr>
                <w:rFonts w:ascii="宋体" w:hAnsi="宋体" w:cs="宋体"/>
                <w:szCs w:val="21"/>
              </w:rPr>
            </w:pPr>
            <w:r>
              <w:rPr>
                <w:rFonts w:ascii="宋体" w:hAnsi="宋体" w:cs="宋体" w:hint="eastAsia"/>
                <w:szCs w:val="21"/>
                <w:lang w:bidi="ar"/>
              </w:rPr>
              <w:t>2  ……</w:t>
            </w:r>
          </w:p>
          <w:p w:rsidR="007C5D00" w:rsidRDefault="006103DE">
            <w:pPr>
              <w:rPr>
                <w:rFonts w:ascii="宋体" w:hAnsi="宋体" w:cs="宋体"/>
                <w:szCs w:val="21"/>
              </w:rPr>
            </w:pPr>
            <w:r>
              <w:rPr>
                <w:rFonts w:ascii="宋体" w:hAnsi="宋体" w:cs="宋体" w:hint="eastAsia"/>
                <w:szCs w:val="21"/>
                <w:lang w:bidi="ar"/>
              </w:rPr>
              <w:t>3  ……</w:t>
            </w:r>
          </w:p>
          <w:p w:rsidR="007C5D00" w:rsidRDefault="006103DE">
            <w:pPr>
              <w:rPr>
                <w:rFonts w:ascii="宋体" w:hAnsi="宋体" w:cs="宋体"/>
                <w:szCs w:val="21"/>
              </w:rPr>
            </w:pPr>
            <w:r>
              <w:rPr>
                <w:rFonts w:ascii="宋体" w:hAnsi="宋体" w:cs="宋体" w:hint="eastAsia"/>
                <w:szCs w:val="21"/>
                <w:lang w:bidi="ar"/>
              </w:rPr>
              <w:t>……</w:t>
            </w:r>
          </w:p>
        </w:tc>
        <w:tc>
          <w:tcPr>
            <w:tcW w:w="1095" w:type="dxa"/>
            <w:tcBorders>
              <w:top w:val="single" w:sz="4" w:space="0" w:color="auto"/>
              <w:left w:val="single" w:sz="4" w:space="0" w:color="auto"/>
              <w:bottom w:val="single" w:sz="4" w:space="0" w:color="auto"/>
              <w:right w:val="single" w:sz="4" w:space="0" w:color="auto"/>
            </w:tcBorders>
            <w:vAlign w:val="center"/>
          </w:tcPr>
          <w:p w:rsidR="007C5D00" w:rsidRDefault="007C5D00">
            <w:pPr>
              <w:rPr>
                <w:rFonts w:ascii="宋体" w:hAnsi="宋体" w:cs="宋体"/>
                <w:szCs w:val="21"/>
              </w:rPr>
            </w:pPr>
          </w:p>
        </w:tc>
      </w:tr>
      <w:tr w:rsidR="007C5D00">
        <w:trPr>
          <w:trHeight w:val="317"/>
        </w:trPr>
        <w:tc>
          <w:tcPr>
            <w:tcW w:w="592" w:type="dxa"/>
            <w:tcBorders>
              <w:top w:val="single" w:sz="4" w:space="0" w:color="auto"/>
              <w:left w:val="single" w:sz="4" w:space="0" w:color="auto"/>
              <w:bottom w:val="single" w:sz="4" w:space="0" w:color="auto"/>
              <w:right w:val="single" w:sz="4" w:space="0" w:color="auto"/>
            </w:tcBorders>
            <w:vAlign w:val="center"/>
          </w:tcPr>
          <w:p w:rsidR="007C5D00" w:rsidRDefault="006103DE">
            <w:pPr>
              <w:rPr>
                <w:rFonts w:ascii="宋体" w:hAnsi="宋体" w:cs="宋体"/>
                <w:szCs w:val="21"/>
              </w:rPr>
            </w:pPr>
            <w:r>
              <w:rPr>
                <w:rFonts w:ascii="宋体" w:hAnsi="宋体" w:cs="宋体" w:hint="eastAsia"/>
                <w:szCs w:val="21"/>
                <w:lang w:bidi="ar"/>
              </w:rPr>
              <w:t>...</w:t>
            </w:r>
          </w:p>
        </w:tc>
        <w:tc>
          <w:tcPr>
            <w:tcW w:w="1142" w:type="dxa"/>
            <w:tcBorders>
              <w:top w:val="single" w:sz="4" w:space="0" w:color="auto"/>
              <w:left w:val="single" w:sz="4" w:space="0" w:color="auto"/>
              <w:bottom w:val="single" w:sz="4" w:space="0" w:color="auto"/>
              <w:right w:val="single" w:sz="4" w:space="0" w:color="auto"/>
            </w:tcBorders>
            <w:vAlign w:val="center"/>
          </w:tcPr>
          <w:p w:rsidR="007C5D00" w:rsidRDefault="007C5D00">
            <w:pPr>
              <w:rPr>
                <w:rFonts w:ascii="宋体" w:hAnsi="宋体" w:cs="宋体"/>
                <w:szCs w:val="21"/>
              </w:rPr>
            </w:pPr>
          </w:p>
        </w:tc>
        <w:tc>
          <w:tcPr>
            <w:tcW w:w="736" w:type="dxa"/>
            <w:tcBorders>
              <w:top w:val="single" w:sz="4" w:space="0" w:color="auto"/>
              <w:left w:val="single" w:sz="4" w:space="0" w:color="auto"/>
              <w:bottom w:val="single" w:sz="4" w:space="0" w:color="auto"/>
              <w:right w:val="single" w:sz="4" w:space="0" w:color="auto"/>
            </w:tcBorders>
            <w:vAlign w:val="center"/>
          </w:tcPr>
          <w:p w:rsidR="007C5D00" w:rsidRDefault="007C5D00">
            <w:pPr>
              <w:rPr>
                <w:rFonts w:ascii="宋体" w:hAnsi="宋体" w:cs="宋体"/>
                <w:szCs w:val="21"/>
              </w:rPr>
            </w:pPr>
          </w:p>
        </w:tc>
        <w:tc>
          <w:tcPr>
            <w:tcW w:w="1576" w:type="dxa"/>
            <w:tcBorders>
              <w:top w:val="single" w:sz="4" w:space="0" w:color="auto"/>
              <w:left w:val="single" w:sz="4" w:space="0" w:color="auto"/>
              <w:bottom w:val="single" w:sz="4" w:space="0" w:color="auto"/>
              <w:right w:val="single" w:sz="4" w:space="0" w:color="auto"/>
            </w:tcBorders>
            <w:vAlign w:val="center"/>
          </w:tcPr>
          <w:p w:rsidR="007C5D00" w:rsidRDefault="007C5D00">
            <w:pPr>
              <w:rPr>
                <w:rFonts w:ascii="宋体" w:hAnsi="宋体" w:cs="宋体"/>
                <w:szCs w:val="21"/>
              </w:rPr>
            </w:pPr>
          </w:p>
        </w:tc>
        <w:tc>
          <w:tcPr>
            <w:tcW w:w="1140" w:type="dxa"/>
            <w:tcBorders>
              <w:top w:val="single" w:sz="4" w:space="0" w:color="auto"/>
              <w:left w:val="single" w:sz="4" w:space="0" w:color="auto"/>
              <w:bottom w:val="single" w:sz="4" w:space="0" w:color="auto"/>
              <w:right w:val="single" w:sz="4" w:space="0" w:color="auto"/>
            </w:tcBorders>
            <w:vAlign w:val="center"/>
          </w:tcPr>
          <w:p w:rsidR="007C5D00" w:rsidRDefault="007C5D00">
            <w:pPr>
              <w:rPr>
                <w:rFonts w:ascii="宋体" w:hAnsi="宋体" w:cs="宋体"/>
                <w:szCs w:val="21"/>
              </w:rPr>
            </w:pPr>
          </w:p>
        </w:tc>
        <w:tc>
          <w:tcPr>
            <w:tcW w:w="658" w:type="dxa"/>
            <w:tcBorders>
              <w:top w:val="single" w:sz="4" w:space="0" w:color="auto"/>
              <w:left w:val="single" w:sz="4" w:space="0" w:color="auto"/>
              <w:bottom w:val="single" w:sz="4" w:space="0" w:color="auto"/>
              <w:right w:val="single" w:sz="4" w:space="0" w:color="auto"/>
            </w:tcBorders>
            <w:vAlign w:val="center"/>
          </w:tcPr>
          <w:p w:rsidR="007C5D00" w:rsidRDefault="007C5D00">
            <w:pPr>
              <w:rPr>
                <w:rFonts w:ascii="宋体" w:hAnsi="宋体" w:cs="宋体"/>
                <w:szCs w:val="21"/>
              </w:rPr>
            </w:pPr>
          </w:p>
        </w:tc>
        <w:tc>
          <w:tcPr>
            <w:tcW w:w="1146" w:type="dxa"/>
            <w:tcBorders>
              <w:top w:val="single" w:sz="4" w:space="0" w:color="auto"/>
              <w:left w:val="single" w:sz="4" w:space="0" w:color="auto"/>
              <w:bottom w:val="single" w:sz="4" w:space="0" w:color="auto"/>
              <w:right w:val="single" w:sz="4" w:space="0" w:color="auto"/>
            </w:tcBorders>
            <w:vAlign w:val="center"/>
          </w:tcPr>
          <w:p w:rsidR="007C5D00" w:rsidRDefault="007C5D00">
            <w:pPr>
              <w:rPr>
                <w:rFonts w:ascii="宋体" w:hAnsi="宋体" w:cs="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7C5D00" w:rsidRDefault="007C5D00">
            <w:pPr>
              <w:rPr>
                <w:rFonts w:ascii="宋体" w:hAnsi="宋体" w:cs="宋体"/>
                <w:szCs w:val="21"/>
              </w:rPr>
            </w:pPr>
          </w:p>
        </w:tc>
      </w:tr>
    </w:tbl>
    <w:p w:rsidR="007C5D00" w:rsidRDefault="006103DE">
      <w:pPr>
        <w:pStyle w:val="af3"/>
        <w:spacing w:beforeAutospacing="0" w:afterAutospacing="0" w:line="360" w:lineRule="auto"/>
        <w:contextualSpacing/>
        <w:jc w:val="both"/>
        <w:rPr>
          <w:rFonts w:ascii="宋体" w:hAnsi="宋体" w:cs="宋体"/>
        </w:rPr>
      </w:pPr>
      <w:r>
        <w:rPr>
          <w:rFonts w:ascii="宋体" w:hAnsi="宋体" w:cs="宋体" w:hint="eastAsia"/>
        </w:rPr>
        <w:t>注：</w:t>
      </w:r>
    </w:p>
    <w:p w:rsidR="007C5D00" w:rsidRDefault="006103DE">
      <w:pPr>
        <w:pStyle w:val="af3"/>
        <w:spacing w:beforeAutospacing="0" w:afterAutospacing="0" w:line="360" w:lineRule="auto"/>
        <w:contextualSpacing/>
        <w:jc w:val="both"/>
        <w:rPr>
          <w:rFonts w:ascii="宋体" w:hAnsi="宋体" w:cs="宋体"/>
          <w:sz w:val="21"/>
          <w:szCs w:val="21"/>
        </w:rPr>
      </w:pPr>
      <w:r>
        <w:rPr>
          <w:rFonts w:ascii="宋体" w:hAnsi="宋体" w:cs="宋体" w:hint="eastAsia"/>
          <w:sz w:val="21"/>
          <w:szCs w:val="21"/>
        </w:rPr>
        <w:t>注：</w:t>
      </w:r>
    </w:p>
    <w:p w:rsidR="007C5D00" w:rsidRDefault="006103DE">
      <w:pPr>
        <w:pStyle w:val="af3"/>
        <w:spacing w:beforeAutospacing="0" w:afterAutospacing="0" w:line="360" w:lineRule="auto"/>
        <w:contextualSpacing/>
        <w:jc w:val="both"/>
        <w:rPr>
          <w:rFonts w:ascii="宋体" w:hAnsi="宋体" w:cs="仿宋_GB2312"/>
          <w:sz w:val="21"/>
          <w:szCs w:val="21"/>
        </w:rPr>
      </w:pPr>
      <w:r>
        <w:rPr>
          <w:rFonts w:ascii="宋体" w:hAnsi="宋体" w:cs="仿宋_GB2312" w:hint="eastAsia"/>
          <w:sz w:val="21"/>
          <w:szCs w:val="21"/>
        </w:rPr>
        <w:t>1.说明：应对照磋商文件“第二章”中“采购需求”的采购清单及技术参数条款逐条作出明确响应，并作出偏离说明。</w:t>
      </w:r>
    </w:p>
    <w:p w:rsidR="007C5D00" w:rsidRDefault="006103DE">
      <w:pPr>
        <w:pStyle w:val="a9"/>
        <w:widowControl/>
        <w:spacing w:line="400" w:lineRule="exact"/>
        <w:ind w:firstLineChars="0" w:firstLine="0"/>
        <w:rPr>
          <w:rFonts w:ascii="宋体" w:eastAsia="宋体" w:hAnsi="宋体" w:cs="仿宋_GB2312"/>
          <w:sz w:val="21"/>
          <w:szCs w:val="21"/>
        </w:rPr>
      </w:pPr>
      <w:r>
        <w:rPr>
          <w:rFonts w:ascii="宋体" w:eastAsia="宋体" w:hAnsi="宋体" w:cs="仿宋_GB2312" w:hint="eastAsia"/>
          <w:sz w:val="21"/>
          <w:szCs w:val="21"/>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rsidR="007C5D00" w:rsidRDefault="006103DE">
      <w:pPr>
        <w:spacing w:line="400" w:lineRule="exact"/>
        <w:rPr>
          <w:rFonts w:ascii="宋体" w:hAnsi="宋体" w:cs="仿宋_GB2312"/>
          <w:kern w:val="0"/>
          <w:szCs w:val="21"/>
        </w:rPr>
      </w:pPr>
      <w:r>
        <w:rPr>
          <w:rFonts w:ascii="宋体" w:hAnsi="宋体" w:cs="仿宋_GB2312" w:hint="eastAsia"/>
          <w:kern w:val="0"/>
          <w:szCs w:val="21"/>
          <w:lang w:bidi="ar"/>
        </w:rPr>
        <w:t>3.表格内容均需按要求填写并盖章，不得留空，否则按竞标无效处理。</w:t>
      </w:r>
    </w:p>
    <w:p w:rsidR="007C5D00" w:rsidRDefault="006103DE">
      <w:pPr>
        <w:widowControl/>
        <w:spacing w:line="400" w:lineRule="exact"/>
        <w:rPr>
          <w:rFonts w:ascii="宋体" w:hAnsi="宋体" w:cs="仿宋_GB2312"/>
          <w:kern w:val="0"/>
          <w:szCs w:val="21"/>
        </w:rPr>
      </w:pPr>
      <w:r>
        <w:rPr>
          <w:rFonts w:ascii="宋体" w:hAnsi="宋体" w:cs="仿宋_GB2312"/>
          <w:kern w:val="0"/>
          <w:szCs w:val="21"/>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w:t>
      </w:r>
      <w:r>
        <w:rPr>
          <w:rFonts w:ascii="宋体" w:hAnsi="宋体" w:cs="仿宋_GB2312" w:hint="eastAsia"/>
          <w:kern w:val="0"/>
          <w:szCs w:val="21"/>
        </w:rPr>
        <w:t>▲</w:t>
      </w:r>
      <w:r>
        <w:rPr>
          <w:rFonts w:ascii="宋体" w:hAnsi="宋体" w:cs="仿宋_GB2312"/>
          <w:kern w:val="0"/>
          <w:szCs w:val="21"/>
        </w:rPr>
        <w:t>号，对标注</w:t>
      </w:r>
      <w:r>
        <w:rPr>
          <w:rFonts w:ascii="宋体" w:hAnsi="宋体" w:cs="仿宋_GB2312" w:hint="eastAsia"/>
          <w:kern w:val="0"/>
          <w:szCs w:val="21"/>
        </w:rPr>
        <w:t>▲</w:t>
      </w:r>
      <w:r>
        <w:rPr>
          <w:rFonts w:ascii="宋体" w:hAnsi="宋体" w:cs="仿宋_GB2312"/>
          <w:kern w:val="0"/>
          <w:szCs w:val="21"/>
        </w:rPr>
        <w:t>号的采购需求不适用上述“竞标无效”条款。</w:t>
      </w:r>
    </w:p>
    <w:p w:rsidR="007C5D00" w:rsidRDefault="006103DE">
      <w:pPr>
        <w:pStyle w:val="a9"/>
        <w:widowControl/>
        <w:spacing w:line="360" w:lineRule="auto"/>
        <w:ind w:firstLineChars="0" w:firstLine="0"/>
        <w:rPr>
          <w:rFonts w:ascii="宋体" w:hAnsi="宋体" w:cs="仿宋_GB2312"/>
          <w:sz w:val="24"/>
        </w:rPr>
      </w:pPr>
      <w:r>
        <w:rPr>
          <w:rFonts w:ascii="宋体" w:eastAsia="宋体" w:hAnsi="宋体" w:cs="仿宋_GB2312" w:hint="eastAsia"/>
          <w:sz w:val="21"/>
          <w:szCs w:val="21"/>
        </w:rPr>
        <w:t>5. 如技术偏离表中的竞标响应与佐证材料不一致的，以佐证材料为准。</w:t>
      </w:r>
    </w:p>
    <w:p w:rsidR="007C5D00" w:rsidRDefault="007C5D00">
      <w:pPr>
        <w:snapToGrid w:val="0"/>
        <w:spacing w:line="360" w:lineRule="auto"/>
        <w:ind w:firstLineChars="200" w:firstLine="602"/>
        <w:rPr>
          <w:rFonts w:ascii="仿宋" w:eastAsia="仿宋" w:hAnsi="仿宋" w:cs="仿宋_GB2312"/>
          <w:b/>
          <w:sz w:val="30"/>
          <w:szCs w:val="30"/>
        </w:rPr>
      </w:pPr>
    </w:p>
    <w:p w:rsidR="007C5D00" w:rsidRDefault="006103DE">
      <w:pPr>
        <w:autoSpaceDE w:val="0"/>
        <w:autoSpaceDN w:val="0"/>
        <w:spacing w:line="360" w:lineRule="auto"/>
        <w:ind w:leftChars="1950" w:left="4325" w:hangingChars="100" w:hanging="230"/>
        <w:rPr>
          <w:rFonts w:ascii="仿宋_GB2312" w:eastAsia="仿宋_GB2312" w:hAnsi="仿宋" w:cs="仿宋_GB2312"/>
          <w:kern w:val="0"/>
          <w:sz w:val="24"/>
        </w:rPr>
      </w:pPr>
      <w:r>
        <w:rPr>
          <w:spacing w:val="-5"/>
          <w:sz w:val="24"/>
        </w:rPr>
        <w:t>供应商名称（</w:t>
      </w:r>
      <w:r>
        <w:rPr>
          <w:spacing w:val="-51"/>
          <w:sz w:val="24"/>
        </w:rPr>
        <w:t xml:space="preserve"> </w:t>
      </w:r>
      <w:r>
        <w:rPr>
          <w:spacing w:val="-5"/>
          <w:sz w:val="24"/>
        </w:rPr>
        <w:t>电子签章</w:t>
      </w:r>
      <w:r>
        <w:rPr>
          <w:spacing w:val="-21"/>
          <w:sz w:val="24"/>
        </w:rPr>
        <w:t>）</w:t>
      </w:r>
      <w:r>
        <w:rPr>
          <w:rFonts w:ascii="仿宋_GB2312" w:eastAsia="仿宋_GB2312" w:hAnsi="仿宋" w:cs="仿宋_GB2312" w:hint="eastAsia"/>
          <w:kern w:val="0"/>
          <w:sz w:val="24"/>
          <w:lang w:bidi="ar"/>
        </w:rPr>
        <w:t>：</w:t>
      </w:r>
    </w:p>
    <w:p w:rsidR="007C5D00" w:rsidRDefault="006103DE">
      <w:pPr>
        <w:autoSpaceDE w:val="0"/>
        <w:autoSpaceDN w:val="0"/>
        <w:spacing w:line="360" w:lineRule="auto"/>
        <w:ind w:firstLineChars="2700" w:firstLine="6480"/>
        <w:rPr>
          <w:rFonts w:ascii="仿宋_GB2312" w:eastAsia="仿宋_GB2312" w:hAnsi="仿宋" w:cs="仿宋_GB2312"/>
          <w:b/>
          <w:bCs/>
          <w:sz w:val="24"/>
        </w:rPr>
      </w:pPr>
      <w:r>
        <w:rPr>
          <w:rFonts w:ascii="仿宋_GB2312" w:eastAsia="仿宋_GB2312" w:hAnsi="仿宋" w:cs="仿宋_GB2312" w:hint="eastAsia"/>
          <w:kern w:val="0"/>
          <w:sz w:val="24"/>
          <w:lang w:val="zh-CN" w:bidi="ar"/>
        </w:rPr>
        <w:t>日期：  年  月   日</w:t>
      </w:r>
    </w:p>
    <w:p w:rsidR="007C5D00" w:rsidRDefault="006103DE">
      <w:pPr>
        <w:adjustRightInd w:val="0"/>
        <w:snapToGrid w:val="0"/>
        <w:spacing w:line="520" w:lineRule="exact"/>
        <w:jc w:val="center"/>
        <w:rPr>
          <w:rFonts w:ascii="宋体" w:hAnsi="宋体" w:cs="宋体"/>
          <w:b/>
          <w:sz w:val="32"/>
          <w:szCs w:val="32"/>
        </w:rPr>
      </w:pPr>
      <w:r>
        <w:rPr>
          <w:rFonts w:ascii="方正小标宋简体" w:eastAsia="方正小标宋简体" w:hAnsi="方正小标宋简体" w:cs="方正小标宋简体" w:hint="eastAsia"/>
          <w:bCs/>
          <w:sz w:val="44"/>
          <w:szCs w:val="44"/>
          <w:lang w:bidi="ar"/>
        </w:rPr>
        <w:lastRenderedPageBreak/>
        <w:t>服务配置清单（如有）</w:t>
      </w:r>
    </w:p>
    <w:p w:rsidR="007C5D00" w:rsidRDefault="007C5D00">
      <w:pPr>
        <w:spacing w:line="300" w:lineRule="auto"/>
        <w:rPr>
          <w:rFonts w:ascii="宋体" w:hAnsi="宋体" w:cs="宋体"/>
          <w:szCs w:val="21"/>
        </w:rPr>
      </w:pPr>
    </w:p>
    <w:p w:rsidR="007C5D00" w:rsidRDefault="006103DE">
      <w:pPr>
        <w:spacing w:line="360" w:lineRule="auto"/>
        <w:rPr>
          <w:rFonts w:ascii="宋体" w:hAnsi="宋体" w:cs="仿宋_GB2312"/>
          <w:sz w:val="24"/>
          <w:u w:val="single"/>
        </w:rPr>
      </w:pPr>
      <w:r>
        <w:rPr>
          <w:rFonts w:ascii="宋体" w:hAnsi="宋体" w:cs="仿宋_GB2312" w:hint="eastAsia"/>
          <w:sz w:val="24"/>
          <w:lang w:bidi="ar"/>
        </w:rPr>
        <w:t>所竞分标：</w:t>
      </w:r>
      <w:r>
        <w:rPr>
          <w:rFonts w:ascii="宋体" w:hAnsi="宋体" w:cs="仿宋_GB2312" w:hint="eastAsia"/>
          <w:sz w:val="24"/>
          <w:u w:val="single"/>
          <w:lang w:bidi="ar"/>
        </w:rPr>
        <w:t xml:space="preserve">                 </w:t>
      </w:r>
    </w:p>
    <w:tbl>
      <w:tblPr>
        <w:tblW w:w="5000" w:type="pct"/>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ook w:val="04A0" w:firstRow="1" w:lastRow="0" w:firstColumn="1" w:lastColumn="0" w:noHBand="0" w:noVBand="1"/>
      </w:tblPr>
      <w:tblGrid>
        <w:gridCol w:w="766"/>
        <w:gridCol w:w="1294"/>
        <w:gridCol w:w="835"/>
        <w:gridCol w:w="929"/>
        <w:gridCol w:w="1854"/>
        <w:gridCol w:w="1293"/>
        <w:gridCol w:w="765"/>
        <w:gridCol w:w="1551"/>
      </w:tblGrid>
      <w:tr w:rsidR="007C5D00">
        <w:trPr>
          <w:trHeight w:val="930"/>
          <w:jc w:val="center"/>
        </w:trPr>
        <w:tc>
          <w:tcPr>
            <w:tcW w:w="412" w:type="pct"/>
            <w:tcBorders>
              <w:top w:val="single" w:sz="4" w:space="0" w:color="auto"/>
              <w:left w:val="single" w:sz="4" w:space="0" w:color="auto"/>
              <w:bottom w:val="single" w:sz="4" w:space="0" w:color="auto"/>
              <w:right w:val="single" w:sz="4" w:space="0" w:color="auto"/>
            </w:tcBorders>
            <w:vAlign w:val="center"/>
          </w:tcPr>
          <w:p w:rsidR="007C5D00" w:rsidRDefault="006103DE">
            <w:pPr>
              <w:snapToGrid w:val="0"/>
              <w:spacing w:before="50" w:after="50"/>
              <w:jc w:val="center"/>
              <w:rPr>
                <w:rFonts w:ascii="宋体" w:hAnsi="宋体" w:cs="宋体"/>
                <w:sz w:val="24"/>
              </w:rPr>
            </w:pPr>
            <w:r>
              <w:rPr>
                <w:rFonts w:ascii="宋体" w:hAnsi="宋体" w:cs="宋体" w:hint="eastAsia"/>
                <w:sz w:val="24"/>
                <w:lang w:bidi="ar"/>
              </w:rPr>
              <w:t>序号</w:t>
            </w:r>
          </w:p>
        </w:tc>
        <w:tc>
          <w:tcPr>
            <w:tcW w:w="696" w:type="pct"/>
            <w:tcBorders>
              <w:top w:val="single" w:sz="4" w:space="0" w:color="auto"/>
              <w:left w:val="single" w:sz="4" w:space="0" w:color="auto"/>
              <w:bottom w:val="single" w:sz="4" w:space="0" w:color="auto"/>
              <w:right w:val="single" w:sz="4" w:space="0" w:color="auto"/>
            </w:tcBorders>
            <w:vAlign w:val="center"/>
          </w:tcPr>
          <w:p w:rsidR="007C5D00" w:rsidRDefault="006103DE">
            <w:pPr>
              <w:snapToGrid w:val="0"/>
              <w:spacing w:before="50" w:after="50"/>
              <w:jc w:val="center"/>
              <w:rPr>
                <w:rFonts w:ascii="宋体" w:hAnsi="宋体" w:cs="宋体"/>
                <w:sz w:val="24"/>
              </w:rPr>
            </w:pPr>
            <w:r>
              <w:rPr>
                <w:rFonts w:ascii="宋体" w:hAnsi="宋体" w:cs="宋体" w:hint="eastAsia"/>
                <w:sz w:val="24"/>
                <w:lang w:bidi="ar"/>
              </w:rPr>
              <w:t>服务名称</w:t>
            </w:r>
          </w:p>
        </w:tc>
        <w:tc>
          <w:tcPr>
            <w:tcW w:w="449" w:type="pct"/>
            <w:tcBorders>
              <w:top w:val="single" w:sz="4" w:space="0" w:color="auto"/>
              <w:left w:val="single" w:sz="4" w:space="0" w:color="auto"/>
              <w:bottom w:val="single" w:sz="4" w:space="0" w:color="auto"/>
              <w:right w:val="single" w:sz="4" w:space="0" w:color="auto"/>
            </w:tcBorders>
            <w:vAlign w:val="center"/>
          </w:tcPr>
          <w:p w:rsidR="007C5D00" w:rsidRDefault="006103DE">
            <w:pPr>
              <w:snapToGrid w:val="0"/>
              <w:spacing w:before="50" w:after="50"/>
              <w:jc w:val="center"/>
              <w:rPr>
                <w:rFonts w:ascii="宋体" w:hAnsi="宋体" w:cs="宋体"/>
                <w:sz w:val="24"/>
              </w:rPr>
            </w:pPr>
            <w:r>
              <w:rPr>
                <w:rFonts w:ascii="宋体" w:hAnsi="宋体" w:cs="宋体" w:hint="eastAsia"/>
                <w:sz w:val="24"/>
                <w:lang w:bidi="ar"/>
              </w:rPr>
              <w:t>数量及单位</w:t>
            </w:r>
          </w:p>
        </w:tc>
        <w:tc>
          <w:tcPr>
            <w:tcW w:w="500" w:type="pct"/>
            <w:tcBorders>
              <w:top w:val="single" w:sz="4" w:space="0" w:color="auto"/>
              <w:left w:val="single" w:sz="4" w:space="0" w:color="auto"/>
              <w:bottom w:val="single" w:sz="4" w:space="0" w:color="auto"/>
              <w:right w:val="single" w:sz="4" w:space="0" w:color="auto"/>
            </w:tcBorders>
            <w:vAlign w:val="center"/>
          </w:tcPr>
          <w:p w:rsidR="007C5D00" w:rsidRDefault="006103DE">
            <w:pPr>
              <w:snapToGrid w:val="0"/>
              <w:spacing w:before="50" w:after="50"/>
              <w:jc w:val="center"/>
              <w:rPr>
                <w:rFonts w:ascii="宋体" w:hAnsi="宋体" w:cs="宋体"/>
                <w:sz w:val="24"/>
              </w:rPr>
            </w:pPr>
            <w:r>
              <w:rPr>
                <w:rFonts w:ascii="宋体" w:hAnsi="宋体" w:cs="宋体" w:hint="eastAsia"/>
                <w:sz w:val="24"/>
                <w:lang w:bidi="ar"/>
              </w:rPr>
              <w:t>品牌</w:t>
            </w:r>
          </w:p>
        </w:tc>
        <w:tc>
          <w:tcPr>
            <w:tcW w:w="998" w:type="pct"/>
            <w:tcBorders>
              <w:top w:val="single" w:sz="4" w:space="0" w:color="auto"/>
              <w:left w:val="single" w:sz="4" w:space="0" w:color="auto"/>
              <w:bottom w:val="single" w:sz="4" w:space="0" w:color="auto"/>
              <w:right w:val="single" w:sz="4" w:space="0" w:color="auto"/>
            </w:tcBorders>
          </w:tcPr>
          <w:p w:rsidR="007C5D00" w:rsidRDefault="007C5D00">
            <w:pPr>
              <w:snapToGrid w:val="0"/>
              <w:spacing w:before="50" w:after="50"/>
              <w:jc w:val="center"/>
              <w:rPr>
                <w:rFonts w:ascii="宋体" w:hAnsi="宋体" w:cs="宋体"/>
                <w:sz w:val="24"/>
              </w:rPr>
            </w:pPr>
          </w:p>
          <w:p w:rsidR="007C5D00" w:rsidRDefault="006103DE">
            <w:pPr>
              <w:snapToGrid w:val="0"/>
              <w:spacing w:before="50" w:after="50"/>
              <w:jc w:val="center"/>
              <w:rPr>
                <w:rFonts w:ascii="宋体" w:hAnsi="宋体" w:cs="宋体"/>
                <w:sz w:val="24"/>
              </w:rPr>
            </w:pPr>
            <w:r>
              <w:rPr>
                <w:rFonts w:ascii="宋体" w:hAnsi="宋体" w:cs="宋体" w:hint="eastAsia"/>
                <w:sz w:val="24"/>
                <w:lang w:bidi="ar"/>
              </w:rPr>
              <w:t>规格型号</w:t>
            </w:r>
          </w:p>
        </w:tc>
        <w:tc>
          <w:tcPr>
            <w:tcW w:w="696" w:type="pct"/>
            <w:tcBorders>
              <w:top w:val="single" w:sz="4" w:space="0" w:color="auto"/>
              <w:left w:val="single" w:sz="4" w:space="0" w:color="auto"/>
              <w:bottom w:val="single" w:sz="4" w:space="0" w:color="auto"/>
              <w:right w:val="single" w:sz="4" w:space="0" w:color="auto"/>
            </w:tcBorders>
            <w:vAlign w:val="center"/>
          </w:tcPr>
          <w:p w:rsidR="007C5D00" w:rsidRDefault="006103DE">
            <w:pPr>
              <w:snapToGrid w:val="0"/>
              <w:spacing w:before="50" w:after="50"/>
              <w:jc w:val="center"/>
              <w:rPr>
                <w:rFonts w:ascii="宋体" w:hAnsi="宋体" w:cs="宋体"/>
                <w:sz w:val="24"/>
              </w:rPr>
            </w:pPr>
            <w:r>
              <w:rPr>
                <w:rFonts w:ascii="宋体" w:hAnsi="宋体" w:cs="宋体" w:hint="eastAsia"/>
                <w:sz w:val="24"/>
                <w:lang w:bidi="ar"/>
              </w:rPr>
              <w:t>制造商</w:t>
            </w:r>
          </w:p>
        </w:tc>
        <w:tc>
          <w:tcPr>
            <w:tcW w:w="412" w:type="pct"/>
            <w:tcBorders>
              <w:top w:val="single" w:sz="4" w:space="0" w:color="auto"/>
              <w:left w:val="single" w:sz="4" w:space="0" w:color="auto"/>
              <w:bottom w:val="single" w:sz="4" w:space="0" w:color="auto"/>
              <w:right w:val="single" w:sz="4" w:space="0" w:color="auto"/>
            </w:tcBorders>
            <w:vAlign w:val="center"/>
          </w:tcPr>
          <w:p w:rsidR="007C5D00" w:rsidRDefault="006103DE">
            <w:pPr>
              <w:snapToGrid w:val="0"/>
              <w:spacing w:before="50" w:after="50"/>
              <w:jc w:val="center"/>
              <w:rPr>
                <w:rFonts w:ascii="宋体" w:hAnsi="宋体" w:cs="宋体"/>
                <w:sz w:val="24"/>
              </w:rPr>
            </w:pPr>
            <w:r>
              <w:rPr>
                <w:rFonts w:ascii="宋体" w:hAnsi="宋体" w:cs="宋体" w:hint="eastAsia"/>
                <w:sz w:val="24"/>
                <w:lang w:bidi="ar"/>
              </w:rPr>
              <w:t>原产地</w:t>
            </w:r>
          </w:p>
        </w:tc>
        <w:tc>
          <w:tcPr>
            <w:tcW w:w="835" w:type="pct"/>
            <w:tcBorders>
              <w:top w:val="single" w:sz="4" w:space="0" w:color="auto"/>
              <w:left w:val="single" w:sz="4" w:space="0" w:color="auto"/>
              <w:bottom w:val="single" w:sz="4" w:space="0" w:color="auto"/>
              <w:right w:val="single" w:sz="4" w:space="0" w:color="auto"/>
            </w:tcBorders>
            <w:vAlign w:val="center"/>
          </w:tcPr>
          <w:p w:rsidR="007C5D00" w:rsidRDefault="006103DE">
            <w:pPr>
              <w:snapToGrid w:val="0"/>
              <w:spacing w:before="50" w:after="50"/>
              <w:jc w:val="center"/>
              <w:rPr>
                <w:rFonts w:ascii="宋体" w:hAnsi="宋体" w:cs="宋体"/>
                <w:sz w:val="24"/>
              </w:rPr>
            </w:pPr>
            <w:r>
              <w:rPr>
                <w:rFonts w:ascii="宋体" w:hAnsi="宋体" w:cs="宋体" w:hint="eastAsia"/>
                <w:sz w:val="24"/>
                <w:lang w:bidi="ar"/>
              </w:rPr>
              <w:t>参数性能、指标及配置</w:t>
            </w:r>
          </w:p>
        </w:tc>
      </w:tr>
      <w:tr w:rsidR="007C5D00">
        <w:trPr>
          <w:trHeight w:val="429"/>
          <w:jc w:val="center"/>
        </w:trPr>
        <w:tc>
          <w:tcPr>
            <w:tcW w:w="412" w:type="pct"/>
            <w:tcBorders>
              <w:top w:val="single" w:sz="4" w:space="0" w:color="auto"/>
              <w:left w:val="single" w:sz="4" w:space="0" w:color="auto"/>
              <w:bottom w:val="single" w:sz="4" w:space="0" w:color="auto"/>
              <w:right w:val="single" w:sz="4" w:space="0" w:color="auto"/>
            </w:tcBorders>
            <w:vAlign w:val="center"/>
          </w:tcPr>
          <w:p w:rsidR="007C5D00" w:rsidRDefault="007C5D00">
            <w:pPr>
              <w:snapToGrid w:val="0"/>
              <w:spacing w:before="50" w:after="50"/>
              <w:jc w:val="center"/>
              <w:rPr>
                <w:rFonts w:ascii="宋体" w:hAnsi="宋体" w:cs="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7C5D00" w:rsidRDefault="007C5D00">
            <w:pPr>
              <w:snapToGrid w:val="0"/>
              <w:spacing w:before="50" w:after="50"/>
              <w:jc w:val="center"/>
              <w:rPr>
                <w:rFonts w:ascii="宋体" w:hAnsi="宋体" w:cs="宋体"/>
                <w:sz w:val="24"/>
              </w:rPr>
            </w:pPr>
          </w:p>
        </w:tc>
        <w:tc>
          <w:tcPr>
            <w:tcW w:w="449" w:type="pct"/>
            <w:tcBorders>
              <w:top w:val="single" w:sz="4" w:space="0" w:color="auto"/>
              <w:left w:val="single" w:sz="4" w:space="0" w:color="auto"/>
              <w:bottom w:val="single" w:sz="4" w:space="0" w:color="auto"/>
              <w:right w:val="single" w:sz="4" w:space="0" w:color="auto"/>
            </w:tcBorders>
            <w:vAlign w:val="center"/>
          </w:tcPr>
          <w:p w:rsidR="007C5D00" w:rsidRDefault="007C5D00">
            <w:pPr>
              <w:snapToGrid w:val="0"/>
              <w:spacing w:before="50" w:after="50"/>
              <w:jc w:val="center"/>
              <w:rPr>
                <w:rFonts w:ascii="宋体" w:hAnsi="宋体" w:cs="宋体"/>
                <w:sz w:val="24"/>
              </w:rPr>
            </w:pPr>
          </w:p>
        </w:tc>
        <w:tc>
          <w:tcPr>
            <w:tcW w:w="500" w:type="pct"/>
            <w:tcBorders>
              <w:top w:val="single" w:sz="4" w:space="0" w:color="auto"/>
              <w:left w:val="single" w:sz="4" w:space="0" w:color="auto"/>
              <w:bottom w:val="single" w:sz="4" w:space="0" w:color="auto"/>
              <w:right w:val="single" w:sz="4" w:space="0" w:color="auto"/>
            </w:tcBorders>
            <w:vAlign w:val="center"/>
          </w:tcPr>
          <w:p w:rsidR="007C5D00" w:rsidRDefault="007C5D00">
            <w:pPr>
              <w:snapToGrid w:val="0"/>
              <w:spacing w:before="50" w:after="50"/>
              <w:jc w:val="center"/>
              <w:rPr>
                <w:rFonts w:ascii="宋体" w:hAnsi="宋体" w:cs="宋体"/>
                <w:sz w:val="24"/>
              </w:rPr>
            </w:pPr>
          </w:p>
        </w:tc>
        <w:tc>
          <w:tcPr>
            <w:tcW w:w="998" w:type="pct"/>
            <w:tcBorders>
              <w:top w:val="single" w:sz="4" w:space="0" w:color="auto"/>
              <w:left w:val="single" w:sz="4" w:space="0" w:color="auto"/>
              <w:bottom w:val="single" w:sz="4" w:space="0" w:color="auto"/>
              <w:right w:val="single" w:sz="4" w:space="0" w:color="auto"/>
            </w:tcBorders>
          </w:tcPr>
          <w:p w:rsidR="007C5D00" w:rsidRDefault="007C5D00">
            <w:pPr>
              <w:snapToGrid w:val="0"/>
              <w:spacing w:before="50" w:after="50"/>
              <w:jc w:val="center"/>
              <w:rPr>
                <w:rFonts w:ascii="宋体" w:hAnsi="宋体" w:cs="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7C5D00" w:rsidRDefault="007C5D00">
            <w:pPr>
              <w:snapToGrid w:val="0"/>
              <w:spacing w:before="50" w:after="50"/>
              <w:jc w:val="center"/>
              <w:rPr>
                <w:rFonts w:ascii="宋体" w:hAnsi="宋体" w:cs="宋体"/>
                <w:sz w:val="24"/>
              </w:rPr>
            </w:pPr>
          </w:p>
        </w:tc>
        <w:tc>
          <w:tcPr>
            <w:tcW w:w="412" w:type="pct"/>
            <w:tcBorders>
              <w:top w:val="single" w:sz="4" w:space="0" w:color="auto"/>
              <w:left w:val="single" w:sz="4" w:space="0" w:color="auto"/>
              <w:bottom w:val="single" w:sz="4" w:space="0" w:color="auto"/>
              <w:right w:val="single" w:sz="4" w:space="0" w:color="auto"/>
            </w:tcBorders>
            <w:vAlign w:val="center"/>
          </w:tcPr>
          <w:p w:rsidR="007C5D00" w:rsidRDefault="007C5D00">
            <w:pPr>
              <w:snapToGrid w:val="0"/>
              <w:spacing w:before="50" w:after="50"/>
              <w:jc w:val="center"/>
              <w:rPr>
                <w:rFonts w:ascii="宋体" w:hAnsi="宋体" w:cs="宋体"/>
                <w:sz w:val="24"/>
              </w:rPr>
            </w:pPr>
          </w:p>
        </w:tc>
        <w:tc>
          <w:tcPr>
            <w:tcW w:w="835" w:type="pct"/>
            <w:tcBorders>
              <w:top w:val="single" w:sz="4" w:space="0" w:color="auto"/>
              <w:left w:val="single" w:sz="4" w:space="0" w:color="auto"/>
              <w:bottom w:val="single" w:sz="4" w:space="0" w:color="auto"/>
              <w:right w:val="single" w:sz="4" w:space="0" w:color="auto"/>
            </w:tcBorders>
            <w:vAlign w:val="center"/>
          </w:tcPr>
          <w:p w:rsidR="007C5D00" w:rsidRDefault="007C5D00">
            <w:pPr>
              <w:snapToGrid w:val="0"/>
              <w:spacing w:before="50" w:after="50"/>
              <w:jc w:val="center"/>
              <w:rPr>
                <w:rFonts w:ascii="宋体" w:hAnsi="宋体" w:cs="宋体"/>
                <w:sz w:val="24"/>
              </w:rPr>
            </w:pPr>
          </w:p>
        </w:tc>
      </w:tr>
      <w:tr w:rsidR="007C5D00">
        <w:trPr>
          <w:trHeight w:val="462"/>
          <w:jc w:val="center"/>
        </w:trPr>
        <w:tc>
          <w:tcPr>
            <w:tcW w:w="412" w:type="pct"/>
            <w:tcBorders>
              <w:top w:val="single" w:sz="4" w:space="0" w:color="auto"/>
              <w:left w:val="single" w:sz="4" w:space="0" w:color="auto"/>
              <w:bottom w:val="single" w:sz="4" w:space="0" w:color="auto"/>
              <w:right w:val="single" w:sz="4" w:space="0" w:color="auto"/>
            </w:tcBorders>
            <w:vAlign w:val="center"/>
          </w:tcPr>
          <w:p w:rsidR="007C5D00" w:rsidRDefault="007C5D00">
            <w:pPr>
              <w:snapToGrid w:val="0"/>
              <w:spacing w:before="50" w:after="50"/>
              <w:jc w:val="center"/>
              <w:rPr>
                <w:rFonts w:ascii="宋体" w:hAnsi="宋体" w:cs="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7C5D00" w:rsidRDefault="007C5D00">
            <w:pPr>
              <w:snapToGrid w:val="0"/>
              <w:spacing w:before="50" w:after="50"/>
              <w:jc w:val="center"/>
              <w:rPr>
                <w:rFonts w:ascii="宋体" w:hAnsi="宋体" w:cs="宋体"/>
                <w:sz w:val="24"/>
              </w:rPr>
            </w:pPr>
          </w:p>
        </w:tc>
        <w:tc>
          <w:tcPr>
            <w:tcW w:w="449" w:type="pct"/>
            <w:tcBorders>
              <w:top w:val="single" w:sz="4" w:space="0" w:color="auto"/>
              <w:left w:val="single" w:sz="4" w:space="0" w:color="auto"/>
              <w:bottom w:val="single" w:sz="4" w:space="0" w:color="auto"/>
              <w:right w:val="single" w:sz="4" w:space="0" w:color="auto"/>
            </w:tcBorders>
            <w:vAlign w:val="center"/>
          </w:tcPr>
          <w:p w:rsidR="007C5D00" w:rsidRDefault="007C5D00">
            <w:pPr>
              <w:snapToGrid w:val="0"/>
              <w:spacing w:before="50" w:after="50"/>
              <w:jc w:val="center"/>
              <w:rPr>
                <w:rFonts w:ascii="宋体" w:hAnsi="宋体" w:cs="宋体"/>
                <w:sz w:val="24"/>
              </w:rPr>
            </w:pPr>
          </w:p>
        </w:tc>
        <w:tc>
          <w:tcPr>
            <w:tcW w:w="500" w:type="pct"/>
            <w:tcBorders>
              <w:top w:val="single" w:sz="4" w:space="0" w:color="auto"/>
              <w:left w:val="single" w:sz="4" w:space="0" w:color="auto"/>
              <w:bottom w:val="single" w:sz="4" w:space="0" w:color="auto"/>
              <w:right w:val="single" w:sz="4" w:space="0" w:color="auto"/>
            </w:tcBorders>
            <w:vAlign w:val="center"/>
          </w:tcPr>
          <w:p w:rsidR="007C5D00" w:rsidRDefault="007C5D00">
            <w:pPr>
              <w:snapToGrid w:val="0"/>
              <w:spacing w:before="50" w:after="50"/>
              <w:jc w:val="center"/>
              <w:rPr>
                <w:rFonts w:ascii="宋体" w:hAnsi="宋体" w:cs="宋体"/>
                <w:sz w:val="24"/>
              </w:rPr>
            </w:pPr>
          </w:p>
        </w:tc>
        <w:tc>
          <w:tcPr>
            <w:tcW w:w="998" w:type="pct"/>
            <w:tcBorders>
              <w:top w:val="single" w:sz="4" w:space="0" w:color="auto"/>
              <w:left w:val="single" w:sz="4" w:space="0" w:color="auto"/>
              <w:bottom w:val="single" w:sz="4" w:space="0" w:color="auto"/>
              <w:right w:val="single" w:sz="4" w:space="0" w:color="auto"/>
            </w:tcBorders>
          </w:tcPr>
          <w:p w:rsidR="007C5D00" w:rsidRDefault="007C5D00">
            <w:pPr>
              <w:snapToGrid w:val="0"/>
              <w:spacing w:before="50" w:after="50"/>
              <w:jc w:val="center"/>
              <w:rPr>
                <w:rFonts w:ascii="宋体" w:hAnsi="宋体" w:cs="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7C5D00" w:rsidRDefault="007C5D00">
            <w:pPr>
              <w:snapToGrid w:val="0"/>
              <w:spacing w:before="50" w:after="50"/>
              <w:jc w:val="center"/>
              <w:rPr>
                <w:rFonts w:ascii="宋体" w:hAnsi="宋体" w:cs="宋体"/>
                <w:sz w:val="24"/>
              </w:rPr>
            </w:pPr>
          </w:p>
        </w:tc>
        <w:tc>
          <w:tcPr>
            <w:tcW w:w="412" w:type="pct"/>
            <w:tcBorders>
              <w:top w:val="single" w:sz="4" w:space="0" w:color="auto"/>
              <w:left w:val="single" w:sz="4" w:space="0" w:color="auto"/>
              <w:bottom w:val="single" w:sz="4" w:space="0" w:color="auto"/>
              <w:right w:val="single" w:sz="4" w:space="0" w:color="auto"/>
            </w:tcBorders>
            <w:vAlign w:val="center"/>
          </w:tcPr>
          <w:p w:rsidR="007C5D00" w:rsidRDefault="007C5D00">
            <w:pPr>
              <w:snapToGrid w:val="0"/>
              <w:spacing w:before="50" w:after="50"/>
              <w:jc w:val="center"/>
              <w:rPr>
                <w:rFonts w:ascii="宋体" w:hAnsi="宋体" w:cs="宋体"/>
                <w:sz w:val="24"/>
              </w:rPr>
            </w:pPr>
          </w:p>
        </w:tc>
        <w:tc>
          <w:tcPr>
            <w:tcW w:w="835" w:type="pct"/>
            <w:tcBorders>
              <w:top w:val="single" w:sz="4" w:space="0" w:color="auto"/>
              <w:left w:val="single" w:sz="4" w:space="0" w:color="auto"/>
              <w:bottom w:val="single" w:sz="4" w:space="0" w:color="auto"/>
              <w:right w:val="single" w:sz="4" w:space="0" w:color="auto"/>
            </w:tcBorders>
            <w:vAlign w:val="center"/>
          </w:tcPr>
          <w:p w:rsidR="007C5D00" w:rsidRDefault="007C5D00">
            <w:pPr>
              <w:snapToGrid w:val="0"/>
              <w:spacing w:before="50" w:after="50"/>
              <w:jc w:val="center"/>
              <w:rPr>
                <w:rFonts w:ascii="宋体" w:hAnsi="宋体" w:cs="宋体"/>
                <w:sz w:val="24"/>
              </w:rPr>
            </w:pPr>
          </w:p>
        </w:tc>
      </w:tr>
      <w:tr w:rsidR="007C5D00">
        <w:trPr>
          <w:trHeight w:val="455"/>
          <w:jc w:val="center"/>
        </w:trPr>
        <w:tc>
          <w:tcPr>
            <w:tcW w:w="412" w:type="pct"/>
            <w:tcBorders>
              <w:top w:val="single" w:sz="4" w:space="0" w:color="auto"/>
              <w:left w:val="single" w:sz="4" w:space="0" w:color="auto"/>
              <w:bottom w:val="single" w:sz="4" w:space="0" w:color="auto"/>
              <w:right w:val="single" w:sz="4" w:space="0" w:color="auto"/>
            </w:tcBorders>
            <w:vAlign w:val="center"/>
          </w:tcPr>
          <w:p w:rsidR="007C5D00" w:rsidRDefault="007C5D00">
            <w:pPr>
              <w:snapToGrid w:val="0"/>
              <w:spacing w:before="50" w:after="50"/>
              <w:jc w:val="center"/>
              <w:rPr>
                <w:rFonts w:ascii="宋体" w:hAnsi="宋体" w:cs="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7C5D00" w:rsidRDefault="007C5D00">
            <w:pPr>
              <w:snapToGrid w:val="0"/>
              <w:spacing w:before="50" w:after="50"/>
              <w:jc w:val="center"/>
              <w:rPr>
                <w:rFonts w:ascii="宋体" w:hAnsi="宋体" w:cs="宋体"/>
                <w:sz w:val="24"/>
              </w:rPr>
            </w:pPr>
          </w:p>
        </w:tc>
        <w:tc>
          <w:tcPr>
            <w:tcW w:w="449" w:type="pct"/>
            <w:tcBorders>
              <w:top w:val="single" w:sz="4" w:space="0" w:color="auto"/>
              <w:left w:val="single" w:sz="4" w:space="0" w:color="auto"/>
              <w:bottom w:val="single" w:sz="4" w:space="0" w:color="auto"/>
              <w:right w:val="single" w:sz="4" w:space="0" w:color="auto"/>
            </w:tcBorders>
            <w:vAlign w:val="center"/>
          </w:tcPr>
          <w:p w:rsidR="007C5D00" w:rsidRDefault="007C5D00">
            <w:pPr>
              <w:snapToGrid w:val="0"/>
              <w:spacing w:before="50" w:after="50"/>
              <w:jc w:val="center"/>
              <w:rPr>
                <w:rFonts w:ascii="宋体" w:hAnsi="宋体" w:cs="宋体"/>
                <w:sz w:val="24"/>
              </w:rPr>
            </w:pPr>
          </w:p>
        </w:tc>
        <w:tc>
          <w:tcPr>
            <w:tcW w:w="500" w:type="pct"/>
            <w:tcBorders>
              <w:top w:val="single" w:sz="4" w:space="0" w:color="auto"/>
              <w:left w:val="single" w:sz="4" w:space="0" w:color="auto"/>
              <w:bottom w:val="single" w:sz="4" w:space="0" w:color="auto"/>
              <w:right w:val="single" w:sz="4" w:space="0" w:color="auto"/>
            </w:tcBorders>
            <w:vAlign w:val="center"/>
          </w:tcPr>
          <w:p w:rsidR="007C5D00" w:rsidRDefault="007C5D00">
            <w:pPr>
              <w:snapToGrid w:val="0"/>
              <w:spacing w:before="50" w:after="50"/>
              <w:jc w:val="center"/>
              <w:rPr>
                <w:rFonts w:ascii="宋体" w:hAnsi="宋体" w:cs="宋体"/>
                <w:sz w:val="24"/>
              </w:rPr>
            </w:pPr>
          </w:p>
        </w:tc>
        <w:tc>
          <w:tcPr>
            <w:tcW w:w="998" w:type="pct"/>
            <w:tcBorders>
              <w:top w:val="single" w:sz="4" w:space="0" w:color="auto"/>
              <w:left w:val="single" w:sz="4" w:space="0" w:color="auto"/>
              <w:bottom w:val="single" w:sz="4" w:space="0" w:color="auto"/>
              <w:right w:val="single" w:sz="4" w:space="0" w:color="auto"/>
            </w:tcBorders>
          </w:tcPr>
          <w:p w:rsidR="007C5D00" w:rsidRDefault="007C5D00">
            <w:pPr>
              <w:snapToGrid w:val="0"/>
              <w:spacing w:before="50" w:after="50"/>
              <w:jc w:val="center"/>
              <w:rPr>
                <w:rFonts w:ascii="宋体" w:hAnsi="宋体" w:cs="宋体"/>
                <w:sz w:val="24"/>
              </w:rPr>
            </w:pPr>
          </w:p>
        </w:tc>
        <w:tc>
          <w:tcPr>
            <w:tcW w:w="696" w:type="pct"/>
            <w:tcBorders>
              <w:top w:val="single" w:sz="4" w:space="0" w:color="auto"/>
              <w:left w:val="single" w:sz="4" w:space="0" w:color="auto"/>
              <w:bottom w:val="single" w:sz="4" w:space="0" w:color="auto"/>
              <w:right w:val="single" w:sz="4" w:space="0" w:color="auto"/>
            </w:tcBorders>
            <w:vAlign w:val="center"/>
          </w:tcPr>
          <w:p w:rsidR="007C5D00" w:rsidRDefault="007C5D00">
            <w:pPr>
              <w:snapToGrid w:val="0"/>
              <w:spacing w:before="50" w:after="50"/>
              <w:jc w:val="center"/>
              <w:rPr>
                <w:rFonts w:ascii="宋体" w:hAnsi="宋体" w:cs="宋体"/>
                <w:sz w:val="24"/>
              </w:rPr>
            </w:pPr>
          </w:p>
        </w:tc>
        <w:tc>
          <w:tcPr>
            <w:tcW w:w="412" w:type="pct"/>
            <w:tcBorders>
              <w:top w:val="single" w:sz="4" w:space="0" w:color="auto"/>
              <w:left w:val="single" w:sz="4" w:space="0" w:color="auto"/>
              <w:bottom w:val="single" w:sz="4" w:space="0" w:color="auto"/>
              <w:right w:val="single" w:sz="4" w:space="0" w:color="auto"/>
            </w:tcBorders>
            <w:vAlign w:val="center"/>
          </w:tcPr>
          <w:p w:rsidR="007C5D00" w:rsidRDefault="007C5D00">
            <w:pPr>
              <w:snapToGrid w:val="0"/>
              <w:spacing w:before="50" w:after="50"/>
              <w:jc w:val="center"/>
              <w:rPr>
                <w:rFonts w:ascii="宋体" w:hAnsi="宋体" w:cs="宋体"/>
                <w:sz w:val="24"/>
              </w:rPr>
            </w:pPr>
          </w:p>
        </w:tc>
        <w:tc>
          <w:tcPr>
            <w:tcW w:w="835" w:type="pct"/>
            <w:tcBorders>
              <w:top w:val="single" w:sz="4" w:space="0" w:color="auto"/>
              <w:left w:val="single" w:sz="4" w:space="0" w:color="auto"/>
              <w:bottom w:val="single" w:sz="4" w:space="0" w:color="auto"/>
              <w:right w:val="single" w:sz="4" w:space="0" w:color="auto"/>
            </w:tcBorders>
            <w:vAlign w:val="center"/>
          </w:tcPr>
          <w:p w:rsidR="007C5D00" w:rsidRDefault="007C5D00">
            <w:pPr>
              <w:snapToGrid w:val="0"/>
              <w:spacing w:before="50" w:after="50"/>
              <w:jc w:val="center"/>
              <w:rPr>
                <w:rFonts w:ascii="宋体" w:hAnsi="宋体" w:cs="宋体"/>
                <w:sz w:val="24"/>
              </w:rPr>
            </w:pPr>
          </w:p>
        </w:tc>
      </w:tr>
    </w:tbl>
    <w:p w:rsidR="007C5D00" w:rsidRDefault="006103DE">
      <w:pPr>
        <w:spacing w:line="360" w:lineRule="auto"/>
        <w:rPr>
          <w:rFonts w:ascii="宋体" w:hAnsi="宋体" w:cs="宋体"/>
          <w:sz w:val="24"/>
        </w:rPr>
      </w:pPr>
      <w:r>
        <w:rPr>
          <w:rFonts w:ascii="宋体" w:hAnsi="宋体" w:cs="宋体" w:hint="eastAsia"/>
          <w:sz w:val="24"/>
          <w:lang w:bidi="ar"/>
        </w:rPr>
        <w:t>备注：</w:t>
      </w:r>
    </w:p>
    <w:p w:rsidR="007C5D00" w:rsidRDefault="006103DE">
      <w:pPr>
        <w:tabs>
          <w:tab w:val="left" w:pos="1065"/>
        </w:tabs>
        <w:adjustRightInd w:val="0"/>
        <w:spacing w:line="360" w:lineRule="auto"/>
        <w:rPr>
          <w:rFonts w:ascii="宋体" w:hAnsi="宋体" w:cs="仿宋_GB2312"/>
          <w:sz w:val="24"/>
        </w:rPr>
      </w:pPr>
      <w:r>
        <w:rPr>
          <w:rFonts w:ascii="宋体" w:hAnsi="宋体" w:cs="宋体" w:hint="eastAsia"/>
          <w:b/>
          <w:bCs/>
          <w:sz w:val="24"/>
          <w:lang w:bidi="ar"/>
        </w:rPr>
        <w:t>以上性能配置清单中“服务名称、数量及单位、品牌、规格型号、制造商、原产地、参数性能、指标及配置”必须如实填写完整，品牌、规格型号没有则填无，填写有缺漏的，响应文件作无效处理</w:t>
      </w:r>
      <w:r>
        <w:rPr>
          <w:rFonts w:ascii="宋体" w:hAnsi="宋体" w:cs="宋体" w:hint="eastAsia"/>
          <w:b/>
          <w:sz w:val="24"/>
          <w:lang w:bidi="ar"/>
        </w:rPr>
        <w:t>。</w:t>
      </w:r>
      <w:r>
        <w:rPr>
          <w:rFonts w:ascii="宋体" w:hAnsi="宋体" w:cs="宋体" w:hint="eastAsia"/>
          <w:sz w:val="24"/>
          <w:lang w:bidi="ar"/>
        </w:rPr>
        <w:t>服务名称、数量及单位、品牌必须与“采购需求”一致，</w:t>
      </w:r>
      <w:r>
        <w:rPr>
          <w:rFonts w:ascii="宋体" w:hAnsi="宋体" w:cs="宋体" w:hint="eastAsia"/>
          <w:bCs/>
          <w:sz w:val="24"/>
          <w:lang w:bidi="ar"/>
        </w:rPr>
        <w:t>否则响应文件作无效处理</w:t>
      </w:r>
      <w:r>
        <w:rPr>
          <w:rFonts w:ascii="宋体" w:hAnsi="宋体" w:cs="宋体" w:hint="eastAsia"/>
          <w:b/>
          <w:sz w:val="24"/>
          <w:lang w:bidi="ar"/>
        </w:rPr>
        <w:t>。</w:t>
      </w:r>
      <w:r>
        <w:rPr>
          <w:rFonts w:ascii="宋体" w:hAnsi="宋体" w:cs="仿宋_GB2312" w:hint="eastAsia"/>
          <w:sz w:val="24"/>
          <w:lang w:bidi="ar"/>
        </w:rPr>
        <w:tab/>
      </w:r>
    </w:p>
    <w:p w:rsidR="007C5D00" w:rsidRDefault="007C5D00">
      <w:pPr>
        <w:adjustRightInd w:val="0"/>
        <w:spacing w:line="360" w:lineRule="auto"/>
        <w:jc w:val="left"/>
        <w:rPr>
          <w:rFonts w:ascii="宋体" w:hAnsi="宋体" w:cs="仿宋_GB2312"/>
          <w:sz w:val="24"/>
        </w:rPr>
      </w:pPr>
    </w:p>
    <w:p w:rsidR="007C5D00" w:rsidRDefault="006103DE">
      <w:pPr>
        <w:autoSpaceDE w:val="0"/>
        <w:autoSpaceDN w:val="0"/>
        <w:spacing w:line="360" w:lineRule="auto"/>
        <w:ind w:leftChars="1950" w:left="4325" w:hangingChars="100" w:hanging="230"/>
        <w:rPr>
          <w:rFonts w:ascii="仿宋_GB2312" w:eastAsia="仿宋_GB2312" w:hAnsi="仿宋" w:cs="仿宋_GB2312"/>
          <w:kern w:val="0"/>
          <w:sz w:val="24"/>
        </w:rPr>
      </w:pPr>
      <w:r>
        <w:rPr>
          <w:spacing w:val="-5"/>
          <w:sz w:val="24"/>
        </w:rPr>
        <w:t>供应商名称（</w:t>
      </w:r>
      <w:r>
        <w:rPr>
          <w:spacing w:val="-51"/>
          <w:sz w:val="24"/>
        </w:rPr>
        <w:t xml:space="preserve"> </w:t>
      </w:r>
      <w:r>
        <w:rPr>
          <w:spacing w:val="-5"/>
          <w:sz w:val="24"/>
        </w:rPr>
        <w:t>电子签章</w:t>
      </w:r>
      <w:r>
        <w:rPr>
          <w:spacing w:val="-21"/>
          <w:sz w:val="24"/>
        </w:rPr>
        <w:t>）</w:t>
      </w:r>
      <w:r>
        <w:rPr>
          <w:rFonts w:ascii="仿宋_GB2312" w:eastAsia="仿宋_GB2312" w:hAnsi="仿宋" w:cs="仿宋_GB2312" w:hint="eastAsia"/>
          <w:kern w:val="0"/>
          <w:sz w:val="24"/>
          <w:lang w:bidi="ar"/>
        </w:rPr>
        <w:t>：</w:t>
      </w:r>
    </w:p>
    <w:p w:rsidR="007C5D00" w:rsidRDefault="006103DE">
      <w:pPr>
        <w:spacing w:line="500" w:lineRule="exact"/>
        <w:jc w:val="center"/>
        <w:rPr>
          <w:rFonts w:ascii="仿宋_GB2312" w:eastAsia="仿宋_GB2312" w:hAnsi="仿宋" w:cs="仿宋_GB2312"/>
          <w:kern w:val="0"/>
          <w:sz w:val="24"/>
          <w:lang w:val="zh-CN"/>
        </w:rPr>
      </w:pPr>
      <w:r>
        <w:rPr>
          <w:rFonts w:ascii="仿宋_GB2312" w:eastAsia="仿宋_GB2312" w:hAnsi="仿宋" w:cs="仿宋_GB2312" w:hint="eastAsia"/>
          <w:kern w:val="0"/>
          <w:sz w:val="24"/>
          <w:lang w:val="zh-CN" w:bidi="ar"/>
        </w:rPr>
        <w:t>日期：  年  月   日</w:t>
      </w:r>
    </w:p>
    <w:p w:rsidR="007C5D00" w:rsidRDefault="006103DE">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lang w:bidi="ar"/>
        </w:rPr>
        <w:t>八、服务方案</w:t>
      </w:r>
    </w:p>
    <w:p w:rsidR="007C5D00" w:rsidRDefault="006103DE">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lang w:bidi="ar"/>
        </w:rPr>
        <w:t>（由供应商根据采购需求及采购文件要求编制）</w:t>
      </w:r>
    </w:p>
    <w:p w:rsidR="007C5D00" w:rsidRDefault="006103DE">
      <w:pPr>
        <w:rPr>
          <w:rFonts w:ascii="仿宋_GB2312" w:eastAsia="仿宋_GB2312" w:hAnsi="仿宋" w:cs="仿宋_GB2312"/>
          <w:b/>
          <w:bCs/>
          <w:kern w:val="0"/>
          <w:sz w:val="24"/>
          <w:lang w:val="zh-CN"/>
        </w:rPr>
      </w:pPr>
      <w:bookmarkStart w:id="44" w:name="_Toc78473822"/>
      <w:r>
        <w:rPr>
          <w:rFonts w:ascii="仿宋_GB2312" w:eastAsia="仿宋_GB2312" w:hAnsi="仿宋" w:cs="仿宋_GB2312" w:hint="eastAsia"/>
          <w:b/>
          <w:bCs/>
          <w:kern w:val="0"/>
          <w:sz w:val="24"/>
          <w:lang w:val="zh-CN" w:bidi="ar"/>
        </w:rPr>
        <w:t>附表:项目实施进度计划表</w:t>
      </w:r>
      <w:r>
        <w:rPr>
          <w:rFonts w:ascii="仿宋_GB2312" w:eastAsia="仿宋_GB2312" w:hAnsi="仿宋" w:cs="仿宋_GB2312" w:hint="eastAsia"/>
          <w:b/>
          <w:sz w:val="24"/>
          <w:lang w:bidi="ar"/>
        </w:rPr>
        <w:t>(以生效日算起)</w:t>
      </w:r>
      <w:bookmarkEnd w:id="44"/>
      <w:r>
        <w:rPr>
          <w:rFonts w:ascii="仿宋_GB2312" w:eastAsia="仿宋_GB2312" w:hAnsi="仿宋" w:cs="仿宋_GB2312" w:hint="eastAsia"/>
          <w:b/>
          <w:sz w:val="24"/>
          <w:lang w:bidi="ar"/>
        </w:rPr>
        <w:t xml:space="preserve"> </w:t>
      </w:r>
    </w:p>
    <w:tbl>
      <w:tblPr>
        <w:tblW w:w="100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rsidR="007C5D00">
        <w:trPr>
          <w:trHeight w:val="1239"/>
        </w:trPr>
        <w:tc>
          <w:tcPr>
            <w:tcW w:w="1188"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360" w:lineRule="auto"/>
              <w:rPr>
                <w:rFonts w:ascii="仿宋_GB2312" w:eastAsia="仿宋_GB2312" w:hAnsi="仿宋" w:cs="仿宋_GB2312"/>
                <w:sz w:val="24"/>
              </w:rPr>
            </w:pPr>
            <w:r>
              <w:rPr>
                <w:noProof/>
              </w:rPr>
              <mc:AlternateContent>
                <mc:Choice Requires="wpg">
                  <w:drawing>
                    <wp:anchor distT="0" distB="0" distL="114300" distR="114300" simplePos="0" relativeHeight="251661312"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6" name="组合 6"/>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a:xfrm>
                                  <a:off x="0" y="0"/>
                                  <a:ext cx="1178" cy="1860"/>
                                </a:xfrm>
                                <a:prstGeom prst="line">
                                  <a:avLst/>
                                </a:prstGeom>
                                <a:ln w="6350" cap="flat" cmpd="sng">
                                  <a:solidFill>
                                    <a:srgbClr val="000000"/>
                                  </a:solidFill>
                                  <a:prstDash val="solid"/>
                                  <a:headEnd type="none" w="med" len="med"/>
                                  <a:tailEnd type="none" w="med" len="med"/>
                                </a:ln>
                                <a:effectLst/>
                              </wps:spPr>
                              <wps:bodyPr/>
                            </wps:wsp>
                            <wps:wsp>
                              <wps:cNvPr id="12" name="__TH_B113"/>
                              <wps:cNvSpPr txBox="1"/>
                              <wps:spPr>
                                <a:xfrm>
                                  <a:off x="455" y="122"/>
                                  <a:ext cx="253" cy="263"/>
                                </a:xfrm>
                                <a:prstGeom prst="rect">
                                  <a:avLst/>
                                </a:prstGeom>
                                <a:noFill/>
                                <a:ln>
                                  <a:noFill/>
                                </a:ln>
                                <a:effectLst/>
                              </wps:spPr>
                              <wps:txbx>
                                <w:txbxContent>
                                  <w:p w:rsidR="004D721B" w:rsidRDefault="004D721B">
                                    <w:pPr>
                                      <w:snapToGrid w:val="0"/>
                                    </w:pPr>
                                    <w:r>
                                      <w:rPr>
                                        <w:rFonts w:cs="宋体" w:hint="eastAsia"/>
                                        <w:lang w:bidi="ar"/>
                                      </w:rPr>
                                      <w:t>工</w:t>
                                    </w:r>
                                  </w:p>
                                </w:txbxContent>
                              </wps:txbx>
                              <wps:bodyPr wrap="square" lIns="0" tIns="0" rIns="0" bIns="0" upright="1"/>
                            </wps:wsp>
                            <wps:wsp>
                              <wps:cNvPr id="13" name="__TH_B124"/>
                              <wps:cNvSpPr txBox="1"/>
                              <wps:spPr>
                                <a:xfrm>
                                  <a:off x="643" y="419"/>
                                  <a:ext cx="253" cy="263"/>
                                </a:xfrm>
                                <a:prstGeom prst="rect">
                                  <a:avLst/>
                                </a:prstGeom>
                                <a:noFill/>
                                <a:ln>
                                  <a:noFill/>
                                </a:ln>
                                <a:effectLst/>
                              </wps:spPr>
                              <wps:txbx>
                                <w:txbxContent>
                                  <w:p w:rsidR="004D721B" w:rsidRDefault="004D721B">
                                    <w:pPr>
                                      <w:snapToGrid w:val="0"/>
                                    </w:pPr>
                                    <w:r>
                                      <w:rPr>
                                        <w:rFonts w:cs="宋体" w:hint="eastAsia"/>
                                        <w:lang w:bidi="ar"/>
                                      </w:rPr>
                                      <w:t>作</w:t>
                                    </w:r>
                                  </w:p>
                                </w:txbxContent>
                              </wps:txbx>
                              <wps:bodyPr wrap="square" lIns="0" tIns="0" rIns="0" bIns="0" upright="1"/>
                            </wps:wsp>
                            <wps:wsp>
                              <wps:cNvPr id="7" name="__TH_B135"/>
                              <wps:cNvSpPr txBox="1"/>
                              <wps:spPr>
                                <a:xfrm>
                                  <a:off x="831" y="717"/>
                                  <a:ext cx="253" cy="262"/>
                                </a:xfrm>
                                <a:prstGeom prst="rect">
                                  <a:avLst/>
                                </a:prstGeom>
                                <a:noFill/>
                                <a:ln>
                                  <a:noFill/>
                                </a:ln>
                                <a:effectLst/>
                              </wps:spPr>
                              <wps:txbx>
                                <w:txbxContent>
                                  <w:p w:rsidR="004D721B" w:rsidRDefault="004D721B">
                                    <w:pPr>
                                      <w:snapToGrid w:val="0"/>
                                    </w:pPr>
                                    <w:r>
                                      <w:rPr>
                                        <w:rFonts w:cs="宋体" w:hint="eastAsia"/>
                                        <w:lang w:bidi="ar"/>
                                      </w:rPr>
                                      <w:t>日</w:t>
                                    </w:r>
                                  </w:p>
                                </w:txbxContent>
                              </wps:txbx>
                              <wps:bodyPr wrap="square" lIns="0" tIns="0" rIns="0" bIns="0" upright="1"/>
                            </wps:wsp>
                          </wpg:wgp>
                        </a:graphicData>
                      </a:graphic>
                    </wp:anchor>
                  </w:drawing>
                </mc:Choice>
                <mc:Fallback>
                  <w:pict>
                    <v:group id="组合 6" o:spid="_x0000_s1026" style="position:absolute;left:0;text-align:left;margin-left:-5.15pt;margin-top:0;width:58.9pt;height:93pt;z-index:251661312" coordsize="1178,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">
                      <v:line id="__TH_L2" o:spid="_x0000_s1027" style="position:absolute;visibility:visible;mso-wrap-style:square" from="0,0" to="1178,1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v:shapetype id="_x0000_t202" coordsize="21600,21600" o:spt="202" path="m,l,21600r21600,l21600,xe">
                        <v:stroke joinstyle="miter"/>
                        <v:path gradientshapeok="t" o:connecttype="rect"/>
                      </v:shapetype>
                      <v:shape id="__TH_B113" o:spid="_x0000_s1028" type="#_x0000_t202" style="position:absolute;left:455;top:122;width:253;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4D721B" w:rsidRDefault="004D721B">
                              <w:pPr>
                                <w:snapToGrid w:val="0"/>
                              </w:pPr>
                              <w:r>
                                <w:rPr>
                                  <w:rFonts w:cs="宋体" w:hint="eastAsia"/>
                                  <w:lang w:bidi="ar"/>
                                </w:rPr>
                                <w:t>工</w:t>
                              </w:r>
                            </w:p>
                          </w:txbxContent>
                        </v:textbox>
                      </v:shape>
                      <v:shape id="__TH_B124" o:spid="_x0000_s1029" type="#_x0000_t202" style="position:absolute;left:643;top:419;width:253;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4D721B" w:rsidRDefault="004D721B">
                              <w:pPr>
                                <w:snapToGrid w:val="0"/>
                              </w:pPr>
                              <w:r>
                                <w:rPr>
                                  <w:rFonts w:cs="宋体" w:hint="eastAsia"/>
                                  <w:lang w:bidi="ar"/>
                                </w:rPr>
                                <w:t>作</w:t>
                              </w:r>
                            </w:p>
                          </w:txbxContent>
                        </v:textbox>
                      </v:shape>
                      <v:shape id="__TH_B135" o:spid="_x0000_s1030" type="#_x0000_t202" style="position:absolute;left:831;top:717;width:253;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4D721B" w:rsidRDefault="004D721B">
                              <w:pPr>
                                <w:snapToGrid w:val="0"/>
                              </w:pPr>
                              <w:r>
                                <w:rPr>
                                  <w:rFonts w:cs="宋体" w:hint="eastAsia"/>
                                  <w:lang w:bidi="ar"/>
                                </w:rPr>
                                <w:t>日</w:t>
                              </w:r>
                            </w:p>
                          </w:txbxContent>
                        </v:textbox>
                      </v:shape>
                    </v:group>
                  </w:pict>
                </mc:Fallback>
              </mc:AlternateContent>
            </w:r>
          </w:p>
          <w:p w:rsidR="007C5D00" w:rsidRDefault="007C5D00">
            <w:pPr>
              <w:spacing w:line="360" w:lineRule="auto"/>
              <w:rPr>
                <w:rFonts w:ascii="仿宋_GB2312" w:eastAsia="仿宋_GB2312" w:hAnsi="仿宋" w:cs="仿宋_GB2312"/>
                <w:sz w:val="24"/>
              </w:rPr>
            </w:pPr>
          </w:p>
          <w:p w:rsidR="007C5D00" w:rsidRDefault="007C5D00">
            <w:pPr>
              <w:spacing w:line="360" w:lineRule="auto"/>
              <w:rPr>
                <w:rFonts w:ascii="仿宋_GB2312" w:eastAsia="仿宋_GB2312" w:hAnsi="仿宋" w:cs="仿宋_GB2312"/>
                <w:sz w:val="24"/>
              </w:rPr>
            </w:pPr>
          </w:p>
          <w:p w:rsidR="007C5D00" w:rsidRDefault="006103DE">
            <w:pPr>
              <w:spacing w:line="360" w:lineRule="auto"/>
              <w:rPr>
                <w:rFonts w:ascii="仿宋_GB2312" w:eastAsia="仿宋_GB2312" w:hAnsi="仿宋" w:cs="仿宋_GB2312"/>
                <w:sz w:val="24"/>
              </w:rPr>
            </w:pPr>
            <w:r>
              <w:rPr>
                <w:rFonts w:ascii="仿宋_GB2312" w:eastAsia="仿宋_GB2312" w:hAnsi="仿宋" w:cs="仿宋_GB2312" w:hint="eastAsia"/>
                <w:sz w:val="24"/>
                <w:lang w:bidi="ar"/>
              </w:rPr>
              <w:t>内容</w:t>
            </w:r>
          </w:p>
        </w:tc>
        <w:tc>
          <w:tcPr>
            <w:tcW w:w="552"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360" w:lineRule="auto"/>
              <w:rPr>
                <w:rFonts w:ascii="仿宋_GB2312" w:eastAsia="仿宋_GB2312" w:hAnsi="仿宋" w:cs="仿宋_GB2312"/>
                <w:sz w:val="24"/>
              </w:rPr>
            </w:pPr>
            <w:r>
              <w:rPr>
                <w:rFonts w:ascii="仿宋_GB2312" w:eastAsia="仿宋_GB2312" w:hAnsi="仿宋" w:cs="仿宋_GB2312" w:hint="eastAsia"/>
                <w:sz w:val="24"/>
                <w:lang w:bidi="ar"/>
              </w:rPr>
              <w:t>1</w:t>
            </w:r>
          </w:p>
        </w:tc>
        <w:tc>
          <w:tcPr>
            <w:tcW w:w="552"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360" w:lineRule="auto"/>
              <w:rPr>
                <w:rFonts w:ascii="仿宋_GB2312" w:eastAsia="仿宋_GB2312" w:hAnsi="仿宋" w:cs="仿宋_GB2312"/>
                <w:sz w:val="24"/>
              </w:rPr>
            </w:pPr>
            <w:r>
              <w:rPr>
                <w:rFonts w:ascii="仿宋_GB2312" w:eastAsia="仿宋_GB2312" w:hAnsi="仿宋" w:cs="仿宋_GB2312" w:hint="eastAsia"/>
                <w:sz w:val="24"/>
                <w:lang w:bidi="ar"/>
              </w:rPr>
              <w:t>2</w:t>
            </w:r>
          </w:p>
        </w:tc>
        <w:tc>
          <w:tcPr>
            <w:tcW w:w="552"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360" w:lineRule="auto"/>
              <w:rPr>
                <w:rFonts w:ascii="仿宋_GB2312" w:eastAsia="仿宋_GB2312" w:hAnsi="仿宋" w:cs="仿宋_GB2312"/>
                <w:sz w:val="24"/>
              </w:rPr>
            </w:pPr>
            <w:r>
              <w:rPr>
                <w:rFonts w:ascii="仿宋_GB2312" w:eastAsia="仿宋_GB2312" w:hAnsi="仿宋" w:cs="仿宋_GB2312" w:hint="eastAsia"/>
                <w:sz w:val="24"/>
                <w:lang w:bidi="ar"/>
              </w:rPr>
              <w:t>3</w:t>
            </w:r>
          </w:p>
        </w:tc>
        <w:tc>
          <w:tcPr>
            <w:tcW w:w="552"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360" w:lineRule="auto"/>
              <w:rPr>
                <w:rFonts w:ascii="仿宋_GB2312" w:eastAsia="仿宋_GB2312" w:hAnsi="仿宋" w:cs="仿宋_GB2312"/>
                <w:sz w:val="24"/>
              </w:rPr>
            </w:pPr>
            <w:r>
              <w:rPr>
                <w:rFonts w:ascii="仿宋_GB2312" w:eastAsia="仿宋_GB2312" w:hAnsi="仿宋" w:cs="仿宋_GB2312" w:hint="eastAsia"/>
                <w:sz w:val="24"/>
                <w:lang w:bidi="ar"/>
              </w:rPr>
              <w:t>4</w:t>
            </w:r>
          </w:p>
        </w:tc>
        <w:tc>
          <w:tcPr>
            <w:tcW w:w="552"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360" w:lineRule="auto"/>
              <w:rPr>
                <w:rFonts w:ascii="仿宋_GB2312" w:eastAsia="仿宋_GB2312" w:hAnsi="仿宋" w:cs="仿宋_GB2312"/>
                <w:sz w:val="24"/>
              </w:rPr>
            </w:pPr>
            <w:r>
              <w:rPr>
                <w:rFonts w:ascii="仿宋_GB2312" w:eastAsia="仿宋_GB2312" w:hAnsi="仿宋" w:cs="仿宋_GB2312" w:hint="eastAsia"/>
                <w:sz w:val="24"/>
                <w:lang w:bidi="ar"/>
              </w:rPr>
              <w:t>5</w:t>
            </w:r>
          </w:p>
        </w:tc>
        <w:tc>
          <w:tcPr>
            <w:tcW w:w="552"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360" w:lineRule="auto"/>
              <w:rPr>
                <w:rFonts w:ascii="仿宋_GB2312" w:eastAsia="仿宋_GB2312" w:hAnsi="仿宋" w:cs="仿宋_GB2312"/>
                <w:sz w:val="24"/>
              </w:rPr>
            </w:pPr>
            <w:r>
              <w:rPr>
                <w:rFonts w:ascii="仿宋_GB2312" w:eastAsia="仿宋_GB2312" w:hAnsi="仿宋" w:cs="仿宋_GB2312" w:hint="eastAsia"/>
                <w:sz w:val="24"/>
                <w:lang w:bidi="ar"/>
              </w:rPr>
              <w:t>6</w:t>
            </w:r>
          </w:p>
        </w:tc>
        <w:tc>
          <w:tcPr>
            <w:tcW w:w="553"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360" w:lineRule="auto"/>
              <w:rPr>
                <w:rFonts w:ascii="仿宋_GB2312" w:eastAsia="仿宋_GB2312" w:hAnsi="仿宋" w:cs="仿宋_GB2312"/>
                <w:sz w:val="24"/>
              </w:rPr>
            </w:pPr>
            <w:r>
              <w:rPr>
                <w:rFonts w:ascii="仿宋_GB2312" w:eastAsia="仿宋_GB2312" w:hAnsi="仿宋" w:cs="仿宋_GB2312" w:hint="eastAsia"/>
                <w:sz w:val="24"/>
                <w:lang w:bidi="ar"/>
              </w:rPr>
              <w:t>7</w:t>
            </w:r>
          </w:p>
        </w:tc>
        <w:tc>
          <w:tcPr>
            <w:tcW w:w="553"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360" w:lineRule="auto"/>
              <w:rPr>
                <w:rFonts w:ascii="仿宋_GB2312" w:eastAsia="仿宋_GB2312" w:hAnsi="仿宋" w:cs="仿宋_GB2312"/>
                <w:sz w:val="24"/>
              </w:rPr>
            </w:pPr>
            <w:r>
              <w:rPr>
                <w:rFonts w:ascii="仿宋_GB2312" w:eastAsia="仿宋_GB2312" w:hAnsi="仿宋" w:cs="仿宋_GB2312" w:hint="eastAsia"/>
                <w:sz w:val="24"/>
                <w:lang w:bidi="ar"/>
              </w:rPr>
              <w:t>8</w:t>
            </w:r>
          </w:p>
        </w:tc>
        <w:tc>
          <w:tcPr>
            <w:tcW w:w="553"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360" w:lineRule="auto"/>
              <w:rPr>
                <w:rFonts w:ascii="仿宋_GB2312" w:eastAsia="仿宋_GB2312" w:hAnsi="仿宋" w:cs="仿宋_GB2312"/>
                <w:sz w:val="24"/>
              </w:rPr>
            </w:pPr>
            <w:r>
              <w:rPr>
                <w:rFonts w:ascii="仿宋_GB2312" w:eastAsia="仿宋_GB2312" w:hAnsi="仿宋" w:cs="仿宋_GB2312" w:hint="eastAsia"/>
                <w:sz w:val="24"/>
                <w:lang w:bidi="ar"/>
              </w:rPr>
              <w:t>9</w:t>
            </w:r>
          </w:p>
        </w:tc>
        <w:tc>
          <w:tcPr>
            <w:tcW w:w="553"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360" w:lineRule="auto"/>
              <w:rPr>
                <w:rFonts w:ascii="仿宋_GB2312" w:eastAsia="仿宋_GB2312" w:hAnsi="仿宋" w:cs="仿宋_GB2312"/>
                <w:sz w:val="24"/>
              </w:rPr>
            </w:pPr>
            <w:r>
              <w:rPr>
                <w:rFonts w:ascii="仿宋_GB2312" w:eastAsia="仿宋_GB2312" w:hAnsi="仿宋" w:cs="仿宋_GB2312" w:hint="eastAsia"/>
                <w:sz w:val="24"/>
                <w:lang w:bidi="ar"/>
              </w:rPr>
              <w:t>10</w:t>
            </w:r>
          </w:p>
        </w:tc>
        <w:tc>
          <w:tcPr>
            <w:tcW w:w="553"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360" w:lineRule="auto"/>
              <w:rPr>
                <w:rFonts w:ascii="仿宋_GB2312" w:eastAsia="仿宋_GB2312" w:hAnsi="仿宋" w:cs="仿宋_GB2312"/>
                <w:sz w:val="24"/>
              </w:rPr>
            </w:pPr>
            <w:r>
              <w:rPr>
                <w:rFonts w:ascii="仿宋_GB2312" w:eastAsia="仿宋_GB2312" w:hAnsi="仿宋" w:cs="仿宋_GB2312" w:hint="eastAsia"/>
                <w:sz w:val="24"/>
                <w:lang w:bidi="ar"/>
              </w:rPr>
              <w:t>11</w:t>
            </w:r>
          </w:p>
        </w:tc>
        <w:tc>
          <w:tcPr>
            <w:tcW w:w="553"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360" w:lineRule="auto"/>
              <w:rPr>
                <w:rFonts w:ascii="仿宋_GB2312" w:eastAsia="仿宋_GB2312" w:hAnsi="仿宋" w:cs="仿宋_GB2312"/>
                <w:sz w:val="24"/>
              </w:rPr>
            </w:pPr>
            <w:r>
              <w:rPr>
                <w:rFonts w:ascii="仿宋_GB2312" w:eastAsia="仿宋_GB2312" w:hAnsi="仿宋" w:cs="仿宋_GB2312" w:hint="eastAsia"/>
                <w:sz w:val="24"/>
                <w:lang w:bidi="ar"/>
              </w:rPr>
              <w:t>12</w:t>
            </w:r>
          </w:p>
        </w:tc>
        <w:tc>
          <w:tcPr>
            <w:tcW w:w="553"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360" w:lineRule="auto"/>
              <w:rPr>
                <w:rFonts w:ascii="仿宋_GB2312" w:eastAsia="仿宋_GB2312" w:hAnsi="仿宋" w:cs="仿宋_GB2312"/>
                <w:sz w:val="24"/>
              </w:rPr>
            </w:pPr>
            <w:r>
              <w:rPr>
                <w:rFonts w:ascii="仿宋_GB2312" w:eastAsia="仿宋_GB2312" w:hAnsi="仿宋" w:cs="仿宋_GB2312" w:hint="eastAsia"/>
                <w:sz w:val="24"/>
                <w:lang w:bidi="ar"/>
              </w:rPr>
              <w:t>13</w:t>
            </w:r>
          </w:p>
        </w:tc>
        <w:tc>
          <w:tcPr>
            <w:tcW w:w="553"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360" w:lineRule="auto"/>
              <w:rPr>
                <w:rFonts w:ascii="仿宋_GB2312" w:eastAsia="仿宋_GB2312" w:hAnsi="仿宋" w:cs="仿宋_GB2312"/>
                <w:sz w:val="24"/>
              </w:rPr>
            </w:pPr>
            <w:r>
              <w:rPr>
                <w:rFonts w:ascii="仿宋_GB2312" w:eastAsia="仿宋_GB2312" w:hAnsi="仿宋" w:cs="仿宋_GB2312" w:hint="eastAsia"/>
                <w:sz w:val="24"/>
                <w:lang w:bidi="ar"/>
              </w:rPr>
              <w:t>14</w:t>
            </w:r>
          </w:p>
        </w:tc>
        <w:tc>
          <w:tcPr>
            <w:tcW w:w="553"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360" w:lineRule="auto"/>
              <w:rPr>
                <w:rFonts w:ascii="仿宋_GB2312" w:eastAsia="仿宋_GB2312" w:hAnsi="仿宋" w:cs="仿宋_GB2312"/>
                <w:sz w:val="24"/>
              </w:rPr>
            </w:pPr>
            <w:r>
              <w:rPr>
                <w:rFonts w:ascii="仿宋_GB2312" w:eastAsia="仿宋_GB2312" w:hAnsi="仿宋" w:cs="仿宋_GB2312" w:hint="eastAsia"/>
                <w:sz w:val="24"/>
                <w:lang w:bidi="ar"/>
              </w:rPr>
              <w:t>15</w:t>
            </w:r>
          </w:p>
        </w:tc>
        <w:tc>
          <w:tcPr>
            <w:tcW w:w="553"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360" w:lineRule="auto"/>
              <w:rPr>
                <w:rFonts w:ascii="仿宋_GB2312" w:eastAsia="仿宋_GB2312" w:hAnsi="仿宋" w:cs="仿宋_GB2312"/>
                <w:sz w:val="24"/>
              </w:rPr>
            </w:pPr>
            <w:r>
              <w:rPr>
                <w:rFonts w:ascii="仿宋_GB2312" w:eastAsia="仿宋_GB2312" w:hAnsi="仿宋" w:cs="仿宋_GB2312" w:hint="eastAsia"/>
                <w:sz w:val="24"/>
                <w:lang w:bidi="ar"/>
              </w:rPr>
              <w:t>…</w:t>
            </w:r>
          </w:p>
        </w:tc>
      </w:tr>
      <w:tr w:rsidR="007C5D00">
        <w:tc>
          <w:tcPr>
            <w:tcW w:w="1188" w:type="dxa"/>
            <w:tcBorders>
              <w:top w:val="single" w:sz="4" w:space="0" w:color="auto"/>
              <w:left w:val="single" w:sz="4" w:space="0" w:color="auto"/>
              <w:bottom w:val="single" w:sz="4" w:space="0" w:color="auto"/>
              <w:right w:val="single" w:sz="4" w:space="0" w:color="auto"/>
            </w:tcBorders>
            <w:vAlign w:val="center"/>
          </w:tcPr>
          <w:p w:rsidR="007C5D00" w:rsidRDefault="007C5D0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r>
      <w:tr w:rsidR="007C5D00">
        <w:tc>
          <w:tcPr>
            <w:tcW w:w="1188" w:type="dxa"/>
            <w:tcBorders>
              <w:top w:val="single" w:sz="4" w:space="0" w:color="auto"/>
              <w:left w:val="single" w:sz="4" w:space="0" w:color="auto"/>
              <w:bottom w:val="single" w:sz="4" w:space="0" w:color="auto"/>
              <w:right w:val="single" w:sz="4" w:space="0" w:color="auto"/>
            </w:tcBorders>
            <w:vAlign w:val="center"/>
          </w:tcPr>
          <w:p w:rsidR="007C5D00" w:rsidRDefault="007C5D0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r>
      <w:tr w:rsidR="007C5D00">
        <w:tc>
          <w:tcPr>
            <w:tcW w:w="1188" w:type="dxa"/>
            <w:tcBorders>
              <w:top w:val="single" w:sz="4" w:space="0" w:color="auto"/>
              <w:left w:val="single" w:sz="4" w:space="0" w:color="auto"/>
              <w:bottom w:val="single" w:sz="4" w:space="0" w:color="auto"/>
              <w:right w:val="single" w:sz="4" w:space="0" w:color="auto"/>
            </w:tcBorders>
            <w:vAlign w:val="center"/>
          </w:tcPr>
          <w:p w:rsidR="007C5D00" w:rsidRDefault="007C5D0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7C5D00" w:rsidRDefault="007C5D00">
            <w:pPr>
              <w:spacing w:line="360" w:lineRule="auto"/>
              <w:rPr>
                <w:rFonts w:ascii="仿宋_GB2312" w:eastAsia="仿宋_GB2312" w:hAnsi="仿宋" w:cs="仿宋_GB2312"/>
                <w:sz w:val="24"/>
              </w:rPr>
            </w:pPr>
          </w:p>
        </w:tc>
      </w:tr>
    </w:tbl>
    <w:p w:rsidR="007C5D00" w:rsidRDefault="006103DE">
      <w:pPr>
        <w:autoSpaceDE w:val="0"/>
        <w:autoSpaceDN w:val="0"/>
        <w:spacing w:line="360" w:lineRule="auto"/>
        <w:rPr>
          <w:rFonts w:ascii="仿宋_GB2312" w:eastAsia="仿宋_GB2312" w:hAnsi="仿宋" w:cs="仿宋_GB2312"/>
          <w:kern w:val="0"/>
          <w:sz w:val="24"/>
        </w:rPr>
      </w:pPr>
      <w:r>
        <w:rPr>
          <w:rFonts w:ascii="仿宋_GB2312" w:eastAsia="仿宋_GB2312" w:hAnsi="仿宋" w:cs="仿宋_GB2312" w:hint="eastAsia"/>
          <w:b/>
          <w:sz w:val="24"/>
          <w:lang w:bidi="ar"/>
        </w:rPr>
        <w:t>注：供应商可按上述时间表的格式自行编制切合实际的具体时间表。</w:t>
      </w:r>
    </w:p>
    <w:p w:rsidR="007C5D00" w:rsidRDefault="006103DE">
      <w:pPr>
        <w:autoSpaceDE w:val="0"/>
        <w:autoSpaceDN w:val="0"/>
        <w:spacing w:line="360" w:lineRule="auto"/>
        <w:ind w:leftChars="1950" w:left="4325" w:hangingChars="100" w:hanging="230"/>
        <w:rPr>
          <w:rFonts w:ascii="仿宋_GB2312" w:eastAsia="仿宋_GB2312" w:hAnsi="仿宋" w:cs="仿宋_GB2312"/>
          <w:kern w:val="0"/>
          <w:sz w:val="24"/>
        </w:rPr>
      </w:pPr>
      <w:r>
        <w:rPr>
          <w:spacing w:val="-5"/>
          <w:sz w:val="24"/>
        </w:rPr>
        <w:t>供应商名称（</w:t>
      </w:r>
      <w:r>
        <w:rPr>
          <w:spacing w:val="-51"/>
          <w:sz w:val="24"/>
        </w:rPr>
        <w:t xml:space="preserve"> </w:t>
      </w:r>
      <w:r>
        <w:rPr>
          <w:spacing w:val="-5"/>
          <w:sz w:val="24"/>
        </w:rPr>
        <w:t>电子签章</w:t>
      </w:r>
      <w:r>
        <w:rPr>
          <w:spacing w:val="-21"/>
          <w:sz w:val="24"/>
        </w:rPr>
        <w:t>）</w:t>
      </w:r>
      <w:r>
        <w:rPr>
          <w:rFonts w:ascii="仿宋_GB2312" w:eastAsia="仿宋_GB2312" w:hAnsi="仿宋" w:cs="仿宋_GB2312" w:hint="eastAsia"/>
          <w:kern w:val="0"/>
          <w:sz w:val="24"/>
          <w:lang w:bidi="ar"/>
        </w:rPr>
        <w:t>：</w:t>
      </w:r>
    </w:p>
    <w:p w:rsidR="007C5D00" w:rsidRDefault="006103DE">
      <w:pPr>
        <w:autoSpaceDE w:val="0"/>
        <w:autoSpaceDN w:val="0"/>
        <w:spacing w:line="360" w:lineRule="auto"/>
        <w:ind w:firstLineChars="2700" w:firstLine="6480"/>
        <w:rPr>
          <w:rFonts w:ascii="仿宋_GB2312" w:eastAsia="仿宋_GB2312" w:hAnsi="仿宋" w:cs="仿宋_GB2312"/>
          <w:b/>
          <w:bCs/>
          <w:sz w:val="24"/>
        </w:rPr>
      </w:pPr>
      <w:r>
        <w:rPr>
          <w:rFonts w:ascii="仿宋_GB2312" w:eastAsia="仿宋_GB2312" w:hAnsi="仿宋" w:cs="仿宋_GB2312" w:hint="eastAsia"/>
          <w:kern w:val="0"/>
          <w:sz w:val="24"/>
          <w:lang w:val="zh-CN" w:bidi="ar"/>
        </w:rPr>
        <w:t>日期：  年  月   日</w:t>
      </w:r>
    </w:p>
    <w:p w:rsidR="007C5D00" w:rsidRDefault="006103DE">
      <w:pPr>
        <w:snapToGrid w:val="0"/>
        <w:spacing w:beforeLines="50" w:before="156" w:after="50"/>
        <w:ind w:leftChars="68" w:left="143" w:firstLineChars="198" w:firstLine="596"/>
        <w:rPr>
          <w:rFonts w:ascii="仿宋" w:eastAsia="仿宋" w:hAnsi="仿宋" w:cs="仿宋_GB2312"/>
          <w:b/>
          <w:sz w:val="30"/>
          <w:szCs w:val="30"/>
        </w:rPr>
      </w:pPr>
      <w:r>
        <w:rPr>
          <w:rFonts w:ascii="仿宋" w:eastAsia="仿宋" w:hAnsi="仿宋" w:cs="仿宋_GB2312" w:hint="eastAsia"/>
          <w:b/>
          <w:sz w:val="30"/>
          <w:szCs w:val="30"/>
          <w:lang w:bidi="ar"/>
        </w:rPr>
        <w:lastRenderedPageBreak/>
        <w:t>九、售后服务方案</w:t>
      </w:r>
    </w:p>
    <w:p w:rsidR="007C5D00" w:rsidRDefault="006103DE">
      <w:pPr>
        <w:snapToGrid w:val="0"/>
        <w:spacing w:beforeLines="50" w:before="156" w:after="50"/>
        <w:ind w:leftChars="68" w:left="143" w:firstLineChars="200" w:firstLine="420"/>
        <w:rPr>
          <w:rFonts w:hAnsi="宋体"/>
        </w:rPr>
      </w:pPr>
      <w:r>
        <w:rPr>
          <w:rFonts w:hAnsi="宋体" w:cs="宋体" w:hint="eastAsia"/>
          <w:lang w:bidi="ar"/>
        </w:rPr>
        <w:t>由竞标人按本项目竞争性磋商采购文件第二章“采购需求”中商务条款部分的售后服务要求自行填写，其中要包含售后服务承诺书。</w:t>
      </w:r>
    </w:p>
    <w:p w:rsidR="007C5D00" w:rsidRDefault="006103DE">
      <w:pPr>
        <w:snapToGrid w:val="0"/>
        <w:spacing w:beforeLines="50" w:before="156" w:after="50"/>
        <w:ind w:left="142"/>
        <w:jc w:val="center"/>
        <w:rPr>
          <w:rFonts w:ascii="宋体" w:hAnsi="宋体" w:cs="宋体"/>
          <w:b/>
          <w:sz w:val="32"/>
          <w:szCs w:val="32"/>
        </w:rPr>
      </w:pPr>
      <w:r>
        <w:rPr>
          <w:rFonts w:ascii="宋体" w:hAnsi="宋体" w:cs="宋体" w:hint="eastAsia"/>
          <w:b/>
          <w:sz w:val="32"/>
          <w:szCs w:val="32"/>
          <w:lang w:bidi="ar"/>
        </w:rPr>
        <w:t>1、售后服务承诺</w:t>
      </w:r>
    </w:p>
    <w:p w:rsidR="007C5D00" w:rsidRDefault="006103DE">
      <w:pPr>
        <w:autoSpaceDE w:val="0"/>
        <w:autoSpaceDN w:val="0"/>
        <w:spacing w:line="360" w:lineRule="auto"/>
        <w:rPr>
          <w:rFonts w:ascii="仿宋_GB2312" w:eastAsia="仿宋_GB2312" w:hAnsi="仿宋" w:cs="仿宋_GB2312"/>
          <w:b/>
          <w:sz w:val="24"/>
        </w:rPr>
      </w:pPr>
      <w:r>
        <w:rPr>
          <w:rFonts w:ascii="仿宋_GB2312" w:eastAsia="仿宋_GB2312" w:hAnsi="仿宋" w:cs="仿宋_GB2312" w:hint="eastAsia"/>
          <w:b/>
          <w:sz w:val="24"/>
          <w:lang w:bidi="ar"/>
        </w:rPr>
        <w:t>附表A:售后服务机构情况表</w:t>
      </w:r>
      <w:r>
        <w:rPr>
          <w:rFonts w:ascii="仿宋_GB2312" w:eastAsia="仿宋_GB2312" w:hAnsi="仿宋" w:cs="仿宋_GB2312" w:hint="eastAsia"/>
          <w:sz w:val="24"/>
          <w:lang w:bidi="ar"/>
        </w:rPr>
        <w:t>（按此格式自制）</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095"/>
        <w:gridCol w:w="1245"/>
        <w:gridCol w:w="1980"/>
        <w:gridCol w:w="1260"/>
      </w:tblGrid>
      <w:tr w:rsidR="007C5D00">
        <w:tc>
          <w:tcPr>
            <w:tcW w:w="828" w:type="dxa"/>
            <w:tcBorders>
              <w:top w:val="single" w:sz="4" w:space="0" w:color="auto"/>
              <w:left w:val="single" w:sz="4" w:space="0" w:color="auto"/>
              <w:bottom w:val="single" w:sz="4" w:space="0" w:color="auto"/>
              <w:right w:val="single" w:sz="4" w:space="0" w:color="auto"/>
            </w:tcBorders>
          </w:tcPr>
          <w:p w:rsidR="007C5D00" w:rsidRDefault="006103DE">
            <w:pPr>
              <w:autoSpaceDE w:val="0"/>
              <w:autoSpaceDN w:val="0"/>
              <w:spacing w:line="360" w:lineRule="auto"/>
              <w:jc w:val="center"/>
              <w:rPr>
                <w:rFonts w:ascii="仿宋_GB2312" w:eastAsia="仿宋_GB2312" w:hAnsi="仿宋" w:cs="仿宋_GB2312"/>
                <w:b/>
                <w:sz w:val="24"/>
              </w:rPr>
            </w:pPr>
            <w:r>
              <w:rPr>
                <w:rFonts w:ascii="仿宋_GB2312" w:eastAsia="仿宋_GB2312" w:hAnsi="仿宋" w:cs="仿宋_GB2312" w:hint="eastAsia"/>
                <w:b/>
                <w:sz w:val="24"/>
                <w:lang w:bidi="ar"/>
              </w:rPr>
              <w:t>序号</w:t>
            </w:r>
          </w:p>
        </w:tc>
        <w:tc>
          <w:tcPr>
            <w:tcW w:w="2340" w:type="dxa"/>
            <w:tcBorders>
              <w:top w:val="single" w:sz="4" w:space="0" w:color="auto"/>
              <w:left w:val="single" w:sz="4" w:space="0" w:color="auto"/>
              <w:bottom w:val="single" w:sz="4" w:space="0" w:color="auto"/>
              <w:right w:val="single" w:sz="4" w:space="0" w:color="auto"/>
            </w:tcBorders>
          </w:tcPr>
          <w:p w:rsidR="007C5D00" w:rsidRDefault="006103DE">
            <w:pPr>
              <w:autoSpaceDE w:val="0"/>
              <w:autoSpaceDN w:val="0"/>
              <w:spacing w:line="360" w:lineRule="auto"/>
              <w:jc w:val="center"/>
              <w:rPr>
                <w:rFonts w:ascii="仿宋_GB2312" w:eastAsia="仿宋_GB2312" w:hAnsi="仿宋" w:cs="仿宋_GB2312"/>
                <w:b/>
                <w:sz w:val="24"/>
              </w:rPr>
            </w:pPr>
            <w:r>
              <w:rPr>
                <w:rFonts w:ascii="仿宋_GB2312" w:eastAsia="仿宋_GB2312" w:hAnsi="仿宋" w:cs="仿宋_GB2312" w:hint="eastAsia"/>
                <w:b/>
                <w:sz w:val="24"/>
                <w:lang w:bidi="ar"/>
              </w:rPr>
              <w:t>机构名称</w:t>
            </w:r>
          </w:p>
        </w:tc>
        <w:tc>
          <w:tcPr>
            <w:tcW w:w="1095" w:type="dxa"/>
            <w:tcBorders>
              <w:top w:val="single" w:sz="4" w:space="0" w:color="auto"/>
              <w:left w:val="single" w:sz="4" w:space="0" w:color="auto"/>
              <w:bottom w:val="single" w:sz="4" w:space="0" w:color="auto"/>
              <w:right w:val="single" w:sz="4" w:space="0" w:color="auto"/>
            </w:tcBorders>
          </w:tcPr>
          <w:p w:rsidR="007C5D00" w:rsidRDefault="006103DE">
            <w:pPr>
              <w:autoSpaceDE w:val="0"/>
              <w:autoSpaceDN w:val="0"/>
              <w:spacing w:line="360" w:lineRule="auto"/>
              <w:jc w:val="center"/>
              <w:rPr>
                <w:rFonts w:ascii="仿宋_GB2312" w:eastAsia="仿宋_GB2312" w:hAnsi="仿宋" w:cs="仿宋_GB2312"/>
                <w:b/>
                <w:sz w:val="24"/>
              </w:rPr>
            </w:pPr>
            <w:r>
              <w:rPr>
                <w:rFonts w:ascii="仿宋_GB2312" w:eastAsia="仿宋_GB2312" w:hAnsi="仿宋" w:cs="仿宋_GB2312" w:hint="eastAsia"/>
                <w:b/>
                <w:sz w:val="24"/>
                <w:lang w:bidi="ar"/>
              </w:rPr>
              <w:t>机构性质</w:t>
            </w:r>
          </w:p>
        </w:tc>
        <w:tc>
          <w:tcPr>
            <w:tcW w:w="1245" w:type="dxa"/>
            <w:tcBorders>
              <w:top w:val="single" w:sz="4" w:space="0" w:color="auto"/>
              <w:left w:val="single" w:sz="4" w:space="0" w:color="auto"/>
              <w:bottom w:val="single" w:sz="4" w:space="0" w:color="auto"/>
              <w:right w:val="single" w:sz="4" w:space="0" w:color="auto"/>
            </w:tcBorders>
          </w:tcPr>
          <w:p w:rsidR="007C5D00" w:rsidRDefault="006103DE">
            <w:pPr>
              <w:autoSpaceDE w:val="0"/>
              <w:autoSpaceDN w:val="0"/>
              <w:spacing w:line="360" w:lineRule="auto"/>
              <w:jc w:val="center"/>
              <w:rPr>
                <w:rFonts w:ascii="仿宋_GB2312" w:eastAsia="仿宋_GB2312" w:hAnsi="仿宋" w:cs="仿宋_GB2312"/>
                <w:b/>
                <w:sz w:val="24"/>
              </w:rPr>
            </w:pPr>
            <w:r>
              <w:rPr>
                <w:rFonts w:ascii="仿宋_GB2312" w:eastAsia="仿宋_GB2312" w:hAnsi="仿宋" w:cs="仿宋_GB2312" w:hint="eastAsia"/>
                <w:b/>
                <w:sz w:val="24"/>
                <w:lang w:bidi="ar"/>
              </w:rPr>
              <w:t>注册地址</w:t>
            </w:r>
          </w:p>
        </w:tc>
        <w:tc>
          <w:tcPr>
            <w:tcW w:w="1980" w:type="dxa"/>
            <w:tcBorders>
              <w:top w:val="single" w:sz="4" w:space="0" w:color="auto"/>
              <w:left w:val="single" w:sz="4" w:space="0" w:color="auto"/>
              <w:bottom w:val="single" w:sz="4" w:space="0" w:color="auto"/>
              <w:right w:val="single" w:sz="4" w:space="0" w:color="auto"/>
            </w:tcBorders>
          </w:tcPr>
          <w:p w:rsidR="007C5D00" w:rsidRDefault="006103DE">
            <w:pPr>
              <w:autoSpaceDE w:val="0"/>
              <w:autoSpaceDN w:val="0"/>
              <w:spacing w:line="360" w:lineRule="auto"/>
              <w:jc w:val="center"/>
              <w:rPr>
                <w:rFonts w:ascii="仿宋_GB2312" w:eastAsia="仿宋_GB2312" w:hAnsi="仿宋" w:cs="仿宋_GB2312"/>
                <w:b/>
                <w:sz w:val="24"/>
              </w:rPr>
            </w:pPr>
            <w:r>
              <w:rPr>
                <w:rFonts w:ascii="仿宋_GB2312" w:eastAsia="仿宋_GB2312" w:hAnsi="仿宋" w:cs="仿宋_GB2312" w:hint="eastAsia"/>
                <w:b/>
                <w:sz w:val="24"/>
                <w:lang w:bidi="ar"/>
              </w:rPr>
              <w:t>服务技术人员数量</w:t>
            </w:r>
          </w:p>
        </w:tc>
        <w:tc>
          <w:tcPr>
            <w:tcW w:w="1260" w:type="dxa"/>
            <w:tcBorders>
              <w:top w:val="single" w:sz="4" w:space="0" w:color="auto"/>
              <w:left w:val="single" w:sz="4" w:space="0" w:color="auto"/>
              <w:bottom w:val="single" w:sz="4" w:space="0" w:color="auto"/>
              <w:right w:val="single" w:sz="4" w:space="0" w:color="auto"/>
            </w:tcBorders>
          </w:tcPr>
          <w:p w:rsidR="007C5D00" w:rsidRDefault="006103DE">
            <w:pPr>
              <w:autoSpaceDE w:val="0"/>
              <w:autoSpaceDN w:val="0"/>
              <w:spacing w:line="360" w:lineRule="auto"/>
              <w:jc w:val="center"/>
              <w:rPr>
                <w:rFonts w:ascii="仿宋_GB2312" w:eastAsia="仿宋_GB2312" w:hAnsi="仿宋" w:cs="仿宋_GB2312"/>
                <w:b/>
                <w:sz w:val="24"/>
              </w:rPr>
            </w:pPr>
            <w:r>
              <w:rPr>
                <w:rFonts w:ascii="仿宋_GB2312" w:eastAsia="仿宋_GB2312" w:hAnsi="仿宋" w:cs="仿宋_GB2312" w:hint="eastAsia"/>
                <w:b/>
                <w:sz w:val="24"/>
                <w:lang w:bidi="ar"/>
              </w:rPr>
              <w:t>联系电话</w:t>
            </w:r>
          </w:p>
        </w:tc>
      </w:tr>
      <w:tr w:rsidR="007C5D00">
        <w:tc>
          <w:tcPr>
            <w:tcW w:w="828" w:type="dxa"/>
            <w:tcBorders>
              <w:top w:val="single" w:sz="4" w:space="0" w:color="auto"/>
              <w:left w:val="single" w:sz="4" w:space="0" w:color="auto"/>
              <w:bottom w:val="single" w:sz="4" w:space="0" w:color="auto"/>
              <w:right w:val="single" w:sz="4" w:space="0" w:color="auto"/>
            </w:tcBorders>
          </w:tcPr>
          <w:p w:rsidR="007C5D00" w:rsidRDefault="007C5D00">
            <w:pPr>
              <w:autoSpaceDE w:val="0"/>
              <w:autoSpaceDN w:val="0"/>
              <w:spacing w:line="360" w:lineRule="auto"/>
              <w:jc w:val="center"/>
              <w:rPr>
                <w:rFonts w:ascii="仿宋_GB2312" w:eastAsia="仿宋_GB2312" w:hAnsi="仿宋" w:cs="仿宋_GB2312"/>
                <w:sz w:val="24"/>
              </w:rPr>
            </w:pPr>
          </w:p>
        </w:tc>
        <w:tc>
          <w:tcPr>
            <w:tcW w:w="2340" w:type="dxa"/>
            <w:tcBorders>
              <w:top w:val="single" w:sz="4" w:space="0" w:color="auto"/>
              <w:left w:val="single" w:sz="4" w:space="0" w:color="auto"/>
              <w:bottom w:val="single" w:sz="4" w:space="0" w:color="auto"/>
              <w:right w:val="single" w:sz="4" w:space="0" w:color="auto"/>
            </w:tcBorders>
          </w:tcPr>
          <w:p w:rsidR="007C5D00" w:rsidRDefault="007C5D00">
            <w:pPr>
              <w:autoSpaceDE w:val="0"/>
              <w:autoSpaceDN w:val="0"/>
              <w:spacing w:line="360" w:lineRule="auto"/>
              <w:jc w:val="center"/>
              <w:rPr>
                <w:rFonts w:ascii="仿宋_GB2312" w:eastAsia="仿宋_GB2312" w:hAnsi="仿宋" w:cs="仿宋_GB2312"/>
                <w:sz w:val="24"/>
              </w:rPr>
            </w:pPr>
          </w:p>
        </w:tc>
        <w:tc>
          <w:tcPr>
            <w:tcW w:w="1095" w:type="dxa"/>
            <w:tcBorders>
              <w:top w:val="single" w:sz="4" w:space="0" w:color="auto"/>
              <w:left w:val="single" w:sz="4" w:space="0" w:color="auto"/>
              <w:bottom w:val="single" w:sz="4" w:space="0" w:color="auto"/>
              <w:right w:val="single" w:sz="4" w:space="0" w:color="auto"/>
            </w:tcBorders>
          </w:tcPr>
          <w:p w:rsidR="007C5D00" w:rsidRDefault="007C5D00">
            <w:pPr>
              <w:autoSpaceDE w:val="0"/>
              <w:autoSpaceDN w:val="0"/>
              <w:spacing w:line="360" w:lineRule="auto"/>
              <w:jc w:val="center"/>
              <w:rPr>
                <w:rFonts w:ascii="仿宋_GB2312" w:eastAsia="仿宋_GB2312" w:hAnsi="仿宋" w:cs="仿宋_GB2312"/>
                <w:sz w:val="24"/>
              </w:rPr>
            </w:pPr>
          </w:p>
        </w:tc>
        <w:tc>
          <w:tcPr>
            <w:tcW w:w="1245" w:type="dxa"/>
            <w:tcBorders>
              <w:top w:val="single" w:sz="4" w:space="0" w:color="auto"/>
              <w:left w:val="single" w:sz="4" w:space="0" w:color="auto"/>
              <w:bottom w:val="single" w:sz="4" w:space="0" w:color="auto"/>
              <w:right w:val="single" w:sz="4" w:space="0" w:color="auto"/>
            </w:tcBorders>
          </w:tcPr>
          <w:p w:rsidR="007C5D00" w:rsidRDefault="007C5D00">
            <w:pPr>
              <w:autoSpaceDE w:val="0"/>
              <w:autoSpaceDN w:val="0"/>
              <w:spacing w:line="360" w:lineRule="auto"/>
              <w:jc w:val="center"/>
              <w:rPr>
                <w:rFonts w:ascii="仿宋_GB2312" w:eastAsia="仿宋_GB2312" w:hAnsi="仿宋" w:cs="仿宋_GB2312"/>
                <w:sz w:val="24"/>
              </w:rPr>
            </w:pPr>
          </w:p>
        </w:tc>
        <w:tc>
          <w:tcPr>
            <w:tcW w:w="1980" w:type="dxa"/>
            <w:tcBorders>
              <w:top w:val="single" w:sz="4" w:space="0" w:color="auto"/>
              <w:left w:val="single" w:sz="4" w:space="0" w:color="auto"/>
              <w:bottom w:val="single" w:sz="4" w:space="0" w:color="auto"/>
              <w:right w:val="single" w:sz="4" w:space="0" w:color="auto"/>
            </w:tcBorders>
          </w:tcPr>
          <w:p w:rsidR="007C5D00" w:rsidRDefault="007C5D00">
            <w:pPr>
              <w:autoSpaceDE w:val="0"/>
              <w:autoSpaceDN w:val="0"/>
              <w:spacing w:line="360" w:lineRule="auto"/>
              <w:jc w:val="center"/>
              <w:rPr>
                <w:rFonts w:ascii="仿宋_GB2312" w:eastAsia="仿宋_GB2312" w:hAnsi="仿宋" w:cs="仿宋_GB2312"/>
                <w:sz w:val="24"/>
              </w:rPr>
            </w:pPr>
          </w:p>
        </w:tc>
        <w:tc>
          <w:tcPr>
            <w:tcW w:w="1260" w:type="dxa"/>
            <w:tcBorders>
              <w:top w:val="single" w:sz="4" w:space="0" w:color="auto"/>
              <w:left w:val="single" w:sz="4" w:space="0" w:color="auto"/>
              <w:bottom w:val="single" w:sz="4" w:space="0" w:color="auto"/>
              <w:right w:val="single" w:sz="4" w:space="0" w:color="auto"/>
            </w:tcBorders>
          </w:tcPr>
          <w:p w:rsidR="007C5D00" w:rsidRDefault="007C5D00">
            <w:pPr>
              <w:autoSpaceDE w:val="0"/>
              <w:autoSpaceDN w:val="0"/>
              <w:spacing w:line="360" w:lineRule="auto"/>
              <w:jc w:val="center"/>
              <w:rPr>
                <w:rFonts w:ascii="仿宋_GB2312" w:eastAsia="仿宋_GB2312" w:hAnsi="仿宋" w:cs="仿宋_GB2312"/>
                <w:sz w:val="24"/>
              </w:rPr>
            </w:pPr>
          </w:p>
        </w:tc>
      </w:tr>
      <w:tr w:rsidR="007C5D00">
        <w:tc>
          <w:tcPr>
            <w:tcW w:w="828" w:type="dxa"/>
            <w:tcBorders>
              <w:top w:val="single" w:sz="4" w:space="0" w:color="auto"/>
              <w:left w:val="single" w:sz="4" w:space="0" w:color="auto"/>
              <w:bottom w:val="single" w:sz="4" w:space="0" w:color="auto"/>
              <w:right w:val="single" w:sz="4" w:space="0" w:color="auto"/>
            </w:tcBorders>
          </w:tcPr>
          <w:p w:rsidR="007C5D00" w:rsidRDefault="007C5D00">
            <w:pPr>
              <w:autoSpaceDE w:val="0"/>
              <w:autoSpaceDN w:val="0"/>
              <w:spacing w:line="360" w:lineRule="auto"/>
              <w:jc w:val="center"/>
              <w:rPr>
                <w:rFonts w:ascii="仿宋_GB2312" w:eastAsia="仿宋_GB2312" w:hAnsi="仿宋" w:cs="仿宋_GB2312"/>
                <w:sz w:val="24"/>
              </w:rPr>
            </w:pPr>
          </w:p>
        </w:tc>
        <w:tc>
          <w:tcPr>
            <w:tcW w:w="2340" w:type="dxa"/>
            <w:tcBorders>
              <w:top w:val="single" w:sz="4" w:space="0" w:color="auto"/>
              <w:left w:val="single" w:sz="4" w:space="0" w:color="auto"/>
              <w:bottom w:val="single" w:sz="4" w:space="0" w:color="auto"/>
              <w:right w:val="single" w:sz="4" w:space="0" w:color="auto"/>
            </w:tcBorders>
          </w:tcPr>
          <w:p w:rsidR="007C5D00" w:rsidRDefault="007C5D00">
            <w:pPr>
              <w:autoSpaceDE w:val="0"/>
              <w:autoSpaceDN w:val="0"/>
              <w:spacing w:line="360" w:lineRule="auto"/>
              <w:jc w:val="center"/>
              <w:rPr>
                <w:rFonts w:ascii="仿宋_GB2312" w:eastAsia="仿宋_GB2312" w:hAnsi="仿宋" w:cs="仿宋_GB2312"/>
                <w:sz w:val="24"/>
              </w:rPr>
            </w:pPr>
          </w:p>
        </w:tc>
        <w:tc>
          <w:tcPr>
            <w:tcW w:w="1095" w:type="dxa"/>
            <w:tcBorders>
              <w:top w:val="single" w:sz="4" w:space="0" w:color="auto"/>
              <w:left w:val="single" w:sz="4" w:space="0" w:color="auto"/>
              <w:bottom w:val="single" w:sz="4" w:space="0" w:color="auto"/>
              <w:right w:val="single" w:sz="4" w:space="0" w:color="auto"/>
            </w:tcBorders>
          </w:tcPr>
          <w:p w:rsidR="007C5D00" w:rsidRDefault="007C5D00">
            <w:pPr>
              <w:autoSpaceDE w:val="0"/>
              <w:autoSpaceDN w:val="0"/>
              <w:spacing w:line="360" w:lineRule="auto"/>
              <w:jc w:val="center"/>
              <w:rPr>
                <w:rFonts w:ascii="仿宋_GB2312" w:eastAsia="仿宋_GB2312" w:hAnsi="仿宋" w:cs="仿宋_GB2312"/>
                <w:sz w:val="24"/>
              </w:rPr>
            </w:pPr>
          </w:p>
        </w:tc>
        <w:tc>
          <w:tcPr>
            <w:tcW w:w="1245" w:type="dxa"/>
            <w:tcBorders>
              <w:top w:val="single" w:sz="4" w:space="0" w:color="auto"/>
              <w:left w:val="single" w:sz="4" w:space="0" w:color="auto"/>
              <w:bottom w:val="single" w:sz="4" w:space="0" w:color="auto"/>
              <w:right w:val="single" w:sz="4" w:space="0" w:color="auto"/>
            </w:tcBorders>
          </w:tcPr>
          <w:p w:rsidR="007C5D00" w:rsidRDefault="007C5D00">
            <w:pPr>
              <w:autoSpaceDE w:val="0"/>
              <w:autoSpaceDN w:val="0"/>
              <w:spacing w:line="360" w:lineRule="auto"/>
              <w:jc w:val="center"/>
              <w:rPr>
                <w:rFonts w:ascii="仿宋_GB2312" w:eastAsia="仿宋_GB2312" w:hAnsi="仿宋" w:cs="仿宋_GB2312"/>
                <w:sz w:val="24"/>
              </w:rPr>
            </w:pPr>
          </w:p>
        </w:tc>
        <w:tc>
          <w:tcPr>
            <w:tcW w:w="1980" w:type="dxa"/>
            <w:tcBorders>
              <w:top w:val="single" w:sz="4" w:space="0" w:color="auto"/>
              <w:left w:val="single" w:sz="4" w:space="0" w:color="auto"/>
              <w:bottom w:val="single" w:sz="4" w:space="0" w:color="auto"/>
              <w:right w:val="single" w:sz="4" w:space="0" w:color="auto"/>
            </w:tcBorders>
          </w:tcPr>
          <w:p w:rsidR="007C5D00" w:rsidRDefault="007C5D00">
            <w:pPr>
              <w:autoSpaceDE w:val="0"/>
              <w:autoSpaceDN w:val="0"/>
              <w:spacing w:line="360" w:lineRule="auto"/>
              <w:jc w:val="center"/>
              <w:rPr>
                <w:rFonts w:ascii="仿宋_GB2312" w:eastAsia="仿宋_GB2312" w:hAnsi="仿宋" w:cs="仿宋_GB2312"/>
                <w:sz w:val="24"/>
              </w:rPr>
            </w:pPr>
          </w:p>
        </w:tc>
        <w:tc>
          <w:tcPr>
            <w:tcW w:w="1260" w:type="dxa"/>
            <w:tcBorders>
              <w:top w:val="single" w:sz="4" w:space="0" w:color="auto"/>
              <w:left w:val="single" w:sz="4" w:space="0" w:color="auto"/>
              <w:bottom w:val="single" w:sz="4" w:space="0" w:color="auto"/>
              <w:right w:val="single" w:sz="4" w:space="0" w:color="auto"/>
            </w:tcBorders>
          </w:tcPr>
          <w:p w:rsidR="007C5D00" w:rsidRDefault="007C5D00">
            <w:pPr>
              <w:autoSpaceDE w:val="0"/>
              <w:autoSpaceDN w:val="0"/>
              <w:spacing w:line="360" w:lineRule="auto"/>
              <w:jc w:val="center"/>
              <w:rPr>
                <w:rFonts w:ascii="仿宋_GB2312" w:eastAsia="仿宋_GB2312" w:hAnsi="仿宋" w:cs="仿宋_GB2312"/>
                <w:sz w:val="24"/>
              </w:rPr>
            </w:pPr>
          </w:p>
        </w:tc>
      </w:tr>
      <w:tr w:rsidR="007C5D00">
        <w:tc>
          <w:tcPr>
            <w:tcW w:w="828" w:type="dxa"/>
            <w:tcBorders>
              <w:top w:val="single" w:sz="4" w:space="0" w:color="auto"/>
              <w:left w:val="single" w:sz="4" w:space="0" w:color="auto"/>
              <w:bottom w:val="single" w:sz="4" w:space="0" w:color="auto"/>
              <w:right w:val="single" w:sz="4" w:space="0" w:color="auto"/>
            </w:tcBorders>
          </w:tcPr>
          <w:p w:rsidR="007C5D00" w:rsidRDefault="007C5D00">
            <w:pPr>
              <w:autoSpaceDE w:val="0"/>
              <w:autoSpaceDN w:val="0"/>
              <w:spacing w:line="360" w:lineRule="auto"/>
              <w:jc w:val="center"/>
              <w:rPr>
                <w:rFonts w:ascii="仿宋_GB2312" w:eastAsia="仿宋_GB2312" w:hAnsi="仿宋" w:cs="仿宋_GB2312"/>
                <w:sz w:val="24"/>
              </w:rPr>
            </w:pPr>
          </w:p>
        </w:tc>
        <w:tc>
          <w:tcPr>
            <w:tcW w:w="2340" w:type="dxa"/>
            <w:tcBorders>
              <w:top w:val="single" w:sz="4" w:space="0" w:color="auto"/>
              <w:left w:val="single" w:sz="4" w:space="0" w:color="auto"/>
              <w:bottom w:val="single" w:sz="4" w:space="0" w:color="auto"/>
              <w:right w:val="single" w:sz="4" w:space="0" w:color="auto"/>
            </w:tcBorders>
          </w:tcPr>
          <w:p w:rsidR="007C5D00" w:rsidRDefault="007C5D00">
            <w:pPr>
              <w:autoSpaceDE w:val="0"/>
              <w:autoSpaceDN w:val="0"/>
              <w:spacing w:line="360" w:lineRule="auto"/>
              <w:jc w:val="center"/>
              <w:rPr>
                <w:rFonts w:ascii="仿宋_GB2312" w:eastAsia="仿宋_GB2312" w:hAnsi="仿宋" w:cs="仿宋_GB2312"/>
                <w:sz w:val="24"/>
              </w:rPr>
            </w:pPr>
          </w:p>
        </w:tc>
        <w:tc>
          <w:tcPr>
            <w:tcW w:w="1095" w:type="dxa"/>
            <w:tcBorders>
              <w:top w:val="single" w:sz="4" w:space="0" w:color="auto"/>
              <w:left w:val="single" w:sz="4" w:space="0" w:color="auto"/>
              <w:bottom w:val="single" w:sz="4" w:space="0" w:color="auto"/>
              <w:right w:val="single" w:sz="4" w:space="0" w:color="auto"/>
            </w:tcBorders>
          </w:tcPr>
          <w:p w:rsidR="007C5D00" w:rsidRDefault="007C5D00">
            <w:pPr>
              <w:autoSpaceDE w:val="0"/>
              <w:autoSpaceDN w:val="0"/>
              <w:spacing w:line="360" w:lineRule="auto"/>
              <w:jc w:val="center"/>
              <w:rPr>
                <w:rFonts w:ascii="仿宋_GB2312" w:eastAsia="仿宋_GB2312" w:hAnsi="仿宋" w:cs="仿宋_GB2312"/>
                <w:sz w:val="24"/>
              </w:rPr>
            </w:pPr>
          </w:p>
        </w:tc>
        <w:tc>
          <w:tcPr>
            <w:tcW w:w="1245" w:type="dxa"/>
            <w:tcBorders>
              <w:top w:val="single" w:sz="4" w:space="0" w:color="auto"/>
              <w:left w:val="single" w:sz="4" w:space="0" w:color="auto"/>
              <w:bottom w:val="single" w:sz="4" w:space="0" w:color="auto"/>
              <w:right w:val="single" w:sz="4" w:space="0" w:color="auto"/>
            </w:tcBorders>
          </w:tcPr>
          <w:p w:rsidR="007C5D00" w:rsidRDefault="007C5D00">
            <w:pPr>
              <w:autoSpaceDE w:val="0"/>
              <w:autoSpaceDN w:val="0"/>
              <w:spacing w:line="360" w:lineRule="auto"/>
              <w:jc w:val="center"/>
              <w:rPr>
                <w:rFonts w:ascii="仿宋_GB2312" w:eastAsia="仿宋_GB2312" w:hAnsi="仿宋" w:cs="仿宋_GB2312"/>
                <w:sz w:val="24"/>
              </w:rPr>
            </w:pPr>
          </w:p>
        </w:tc>
        <w:tc>
          <w:tcPr>
            <w:tcW w:w="1980" w:type="dxa"/>
            <w:tcBorders>
              <w:top w:val="single" w:sz="4" w:space="0" w:color="auto"/>
              <w:left w:val="single" w:sz="4" w:space="0" w:color="auto"/>
              <w:bottom w:val="single" w:sz="4" w:space="0" w:color="auto"/>
              <w:right w:val="single" w:sz="4" w:space="0" w:color="auto"/>
            </w:tcBorders>
          </w:tcPr>
          <w:p w:rsidR="007C5D00" w:rsidRDefault="007C5D00">
            <w:pPr>
              <w:autoSpaceDE w:val="0"/>
              <w:autoSpaceDN w:val="0"/>
              <w:spacing w:line="360" w:lineRule="auto"/>
              <w:jc w:val="center"/>
              <w:rPr>
                <w:rFonts w:ascii="仿宋_GB2312" w:eastAsia="仿宋_GB2312" w:hAnsi="仿宋" w:cs="仿宋_GB2312"/>
                <w:sz w:val="24"/>
              </w:rPr>
            </w:pPr>
          </w:p>
        </w:tc>
        <w:tc>
          <w:tcPr>
            <w:tcW w:w="1260" w:type="dxa"/>
            <w:tcBorders>
              <w:top w:val="single" w:sz="4" w:space="0" w:color="auto"/>
              <w:left w:val="single" w:sz="4" w:space="0" w:color="auto"/>
              <w:bottom w:val="single" w:sz="4" w:space="0" w:color="auto"/>
              <w:right w:val="single" w:sz="4" w:space="0" w:color="auto"/>
            </w:tcBorders>
          </w:tcPr>
          <w:p w:rsidR="007C5D00" w:rsidRDefault="007C5D00">
            <w:pPr>
              <w:autoSpaceDE w:val="0"/>
              <w:autoSpaceDN w:val="0"/>
              <w:spacing w:line="360" w:lineRule="auto"/>
              <w:jc w:val="center"/>
              <w:rPr>
                <w:rFonts w:ascii="仿宋_GB2312" w:eastAsia="仿宋_GB2312" w:hAnsi="仿宋" w:cs="仿宋_GB2312"/>
                <w:sz w:val="24"/>
              </w:rPr>
            </w:pPr>
          </w:p>
        </w:tc>
      </w:tr>
    </w:tbl>
    <w:p w:rsidR="007C5D00" w:rsidRDefault="006103DE">
      <w:pPr>
        <w:autoSpaceDE w:val="0"/>
        <w:autoSpaceDN w:val="0"/>
        <w:spacing w:line="360" w:lineRule="auto"/>
        <w:rPr>
          <w:rFonts w:ascii="仿宋_GB2312" w:eastAsia="仿宋_GB2312" w:hAnsi="仿宋" w:cs="仿宋_GB2312"/>
          <w:b/>
          <w:sz w:val="24"/>
        </w:rPr>
      </w:pPr>
      <w:r>
        <w:rPr>
          <w:rFonts w:ascii="仿宋_GB2312" w:eastAsia="仿宋_GB2312" w:hAnsi="仿宋" w:cs="仿宋_GB2312" w:hint="eastAsia"/>
          <w:b/>
          <w:sz w:val="24"/>
          <w:lang w:bidi="ar"/>
        </w:rPr>
        <w:t>注：关于项目涉及的所有售后服务机构均在本表注明，包括供应商本单位和符合条件的第三方服务机构；</w:t>
      </w:r>
    </w:p>
    <w:p w:rsidR="007C5D00" w:rsidRDefault="007C5D00">
      <w:pPr>
        <w:autoSpaceDE w:val="0"/>
        <w:autoSpaceDN w:val="0"/>
        <w:spacing w:line="360" w:lineRule="auto"/>
        <w:rPr>
          <w:rFonts w:ascii="仿宋_GB2312" w:eastAsia="仿宋_GB2312" w:hAnsi="仿宋" w:cs="仿宋_GB2312"/>
          <w:kern w:val="0"/>
          <w:sz w:val="24"/>
        </w:rPr>
      </w:pPr>
    </w:p>
    <w:p w:rsidR="007C5D00" w:rsidRDefault="006103DE">
      <w:pPr>
        <w:autoSpaceDE w:val="0"/>
        <w:autoSpaceDN w:val="0"/>
        <w:spacing w:line="360" w:lineRule="auto"/>
        <w:rPr>
          <w:rFonts w:ascii="仿宋_GB2312" w:eastAsia="仿宋_GB2312" w:hAnsi="仿宋" w:cs="仿宋_GB2312"/>
          <w:kern w:val="0"/>
          <w:sz w:val="24"/>
        </w:rPr>
      </w:pPr>
      <w:r>
        <w:rPr>
          <w:rFonts w:ascii="仿宋_GB2312" w:eastAsia="仿宋_GB2312" w:hAnsi="仿宋" w:cs="仿宋_GB2312" w:hint="eastAsia"/>
          <w:b/>
          <w:kern w:val="0"/>
          <w:sz w:val="24"/>
          <w:lang w:bidi="ar"/>
        </w:rPr>
        <w:t>附表B：售后服务人员情况表</w:t>
      </w:r>
      <w:r>
        <w:rPr>
          <w:rFonts w:ascii="仿宋_GB2312" w:eastAsia="仿宋_GB2312" w:hAnsi="仿宋" w:cs="仿宋_GB2312" w:hint="eastAsia"/>
          <w:sz w:val="24"/>
          <w:lang w:bidi="ar"/>
        </w:rPr>
        <w:t>（按此格式自制）</w:t>
      </w:r>
    </w:p>
    <w:tbl>
      <w:tblPr>
        <w:tblW w:w="0" w:type="auto"/>
        <w:jc w:val="center"/>
        <w:tblLayout w:type="fixed"/>
        <w:tblLook w:val="04A0" w:firstRow="1" w:lastRow="0" w:firstColumn="1" w:lastColumn="0" w:noHBand="0" w:noVBand="1"/>
      </w:tblPr>
      <w:tblGrid>
        <w:gridCol w:w="646"/>
        <w:gridCol w:w="746"/>
        <w:gridCol w:w="787"/>
        <w:gridCol w:w="412"/>
        <w:gridCol w:w="900"/>
        <w:gridCol w:w="1080"/>
        <w:gridCol w:w="1080"/>
        <w:gridCol w:w="1080"/>
        <w:gridCol w:w="1260"/>
        <w:gridCol w:w="900"/>
        <w:gridCol w:w="1111"/>
      </w:tblGrid>
      <w:tr w:rsidR="007C5D00">
        <w:trPr>
          <w:jc w:val="center"/>
        </w:trPr>
        <w:tc>
          <w:tcPr>
            <w:tcW w:w="646" w:type="dxa"/>
            <w:tcBorders>
              <w:top w:val="single" w:sz="6" w:space="0" w:color="auto"/>
              <w:left w:val="single" w:sz="6" w:space="0" w:color="auto"/>
              <w:bottom w:val="single" w:sz="6" w:space="0" w:color="auto"/>
              <w:right w:val="single" w:sz="4" w:space="0" w:color="auto"/>
            </w:tcBorders>
            <w:vAlign w:val="center"/>
          </w:tcPr>
          <w:p w:rsidR="007C5D00" w:rsidRDefault="006103DE">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lang w:bidi="ar"/>
              </w:rPr>
              <w:t>序号</w:t>
            </w:r>
          </w:p>
          <w:p w:rsidR="007C5D00" w:rsidRDefault="007C5D00">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vAlign w:val="center"/>
          </w:tcPr>
          <w:p w:rsidR="007C5D00" w:rsidRDefault="006103DE">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lang w:bidi="ar"/>
              </w:rPr>
              <w:t>类别</w:t>
            </w:r>
          </w:p>
        </w:tc>
        <w:tc>
          <w:tcPr>
            <w:tcW w:w="787" w:type="dxa"/>
            <w:tcBorders>
              <w:top w:val="single" w:sz="6" w:space="0" w:color="auto"/>
              <w:left w:val="single" w:sz="6" w:space="0" w:color="auto"/>
              <w:bottom w:val="single" w:sz="6" w:space="0" w:color="auto"/>
              <w:right w:val="single" w:sz="6" w:space="0" w:color="auto"/>
            </w:tcBorders>
            <w:vAlign w:val="center"/>
          </w:tcPr>
          <w:p w:rsidR="007C5D00" w:rsidRDefault="006103DE">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lang w:bidi="ar"/>
              </w:rPr>
              <w:t>姓名</w:t>
            </w:r>
          </w:p>
        </w:tc>
        <w:tc>
          <w:tcPr>
            <w:tcW w:w="412" w:type="dxa"/>
            <w:tcBorders>
              <w:top w:val="single" w:sz="6" w:space="0" w:color="auto"/>
              <w:left w:val="single" w:sz="6" w:space="0" w:color="auto"/>
              <w:bottom w:val="single" w:sz="6" w:space="0" w:color="auto"/>
              <w:right w:val="single" w:sz="6" w:space="0" w:color="auto"/>
            </w:tcBorders>
            <w:vAlign w:val="center"/>
          </w:tcPr>
          <w:p w:rsidR="007C5D00" w:rsidRDefault="006103DE">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lang w:bidi="ar"/>
              </w:rPr>
              <w:t>性别</w:t>
            </w:r>
          </w:p>
        </w:tc>
        <w:tc>
          <w:tcPr>
            <w:tcW w:w="900" w:type="dxa"/>
            <w:tcBorders>
              <w:top w:val="single" w:sz="6" w:space="0" w:color="auto"/>
              <w:left w:val="single" w:sz="6" w:space="0" w:color="auto"/>
              <w:bottom w:val="single" w:sz="6" w:space="0" w:color="auto"/>
              <w:right w:val="single" w:sz="6" w:space="0" w:color="auto"/>
            </w:tcBorders>
            <w:vAlign w:val="center"/>
          </w:tcPr>
          <w:p w:rsidR="007C5D00" w:rsidRDefault="006103DE">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lang w:bidi="ar"/>
              </w:rPr>
              <w:t>年龄</w:t>
            </w:r>
          </w:p>
        </w:tc>
        <w:tc>
          <w:tcPr>
            <w:tcW w:w="1080" w:type="dxa"/>
            <w:tcBorders>
              <w:top w:val="single" w:sz="6" w:space="0" w:color="auto"/>
              <w:left w:val="single" w:sz="6" w:space="0" w:color="auto"/>
              <w:bottom w:val="single" w:sz="6" w:space="0" w:color="auto"/>
              <w:right w:val="single" w:sz="6" w:space="0" w:color="auto"/>
            </w:tcBorders>
            <w:vAlign w:val="center"/>
          </w:tcPr>
          <w:p w:rsidR="007C5D00" w:rsidRDefault="006103DE">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lang w:bidi="ar"/>
              </w:rPr>
              <w:t>学历</w:t>
            </w:r>
          </w:p>
        </w:tc>
        <w:tc>
          <w:tcPr>
            <w:tcW w:w="1080" w:type="dxa"/>
            <w:tcBorders>
              <w:top w:val="single" w:sz="6" w:space="0" w:color="auto"/>
              <w:left w:val="single" w:sz="6" w:space="0" w:color="auto"/>
              <w:bottom w:val="single" w:sz="6" w:space="0" w:color="auto"/>
              <w:right w:val="single" w:sz="6" w:space="0" w:color="auto"/>
            </w:tcBorders>
            <w:vAlign w:val="center"/>
          </w:tcPr>
          <w:p w:rsidR="007C5D00" w:rsidRDefault="006103DE">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lang w:bidi="ar"/>
              </w:rPr>
              <w:t>专业</w:t>
            </w:r>
          </w:p>
        </w:tc>
        <w:tc>
          <w:tcPr>
            <w:tcW w:w="1080" w:type="dxa"/>
            <w:tcBorders>
              <w:top w:val="single" w:sz="6" w:space="0" w:color="auto"/>
              <w:left w:val="single" w:sz="6" w:space="0" w:color="auto"/>
              <w:bottom w:val="single" w:sz="6" w:space="0" w:color="auto"/>
              <w:right w:val="single" w:sz="6" w:space="0" w:color="auto"/>
            </w:tcBorders>
            <w:vAlign w:val="center"/>
          </w:tcPr>
          <w:p w:rsidR="007C5D00" w:rsidRDefault="006103DE">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lang w:bidi="ar"/>
              </w:rPr>
              <w:t>职称</w:t>
            </w:r>
          </w:p>
        </w:tc>
        <w:tc>
          <w:tcPr>
            <w:tcW w:w="1260" w:type="dxa"/>
            <w:tcBorders>
              <w:top w:val="single" w:sz="6" w:space="0" w:color="auto"/>
              <w:left w:val="single" w:sz="6" w:space="0" w:color="auto"/>
              <w:bottom w:val="single" w:sz="6" w:space="0" w:color="auto"/>
              <w:right w:val="single" w:sz="6" w:space="0" w:color="auto"/>
            </w:tcBorders>
            <w:vAlign w:val="center"/>
          </w:tcPr>
          <w:p w:rsidR="007C5D00" w:rsidRDefault="006103DE">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lang w:bidi="ar"/>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rsidR="007C5D00" w:rsidRDefault="006103DE">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lang w:bidi="ar"/>
              </w:rPr>
              <w:t>响应时间</w:t>
            </w:r>
          </w:p>
        </w:tc>
        <w:tc>
          <w:tcPr>
            <w:tcW w:w="1111" w:type="dxa"/>
            <w:tcBorders>
              <w:top w:val="single" w:sz="6" w:space="0" w:color="auto"/>
              <w:left w:val="single" w:sz="6" w:space="0" w:color="auto"/>
              <w:bottom w:val="single" w:sz="6" w:space="0" w:color="auto"/>
              <w:right w:val="single" w:sz="6" w:space="0" w:color="auto"/>
            </w:tcBorders>
            <w:vAlign w:val="center"/>
          </w:tcPr>
          <w:p w:rsidR="007C5D00" w:rsidRDefault="006103DE">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lang w:bidi="ar"/>
              </w:rPr>
              <w:t>到达现场时间</w:t>
            </w:r>
          </w:p>
        </w:tc>
      </w:tr>
      <w:tr w:rsidR="007C5D00">
        <w:trPr>
          <w:trHeight w:val="607"/>
          <w:jc w:val="center"/>
        </w:trPr>
        <w:tc>
          <w:tcPr>
            <w:tcW w:w="646" w:type="dxa"/>
            <w:tcBorders>
              <w:top w:val="single" w:sz="6" w:space="0" w:color="auto"/>
              <w:left w:val="single" w:sz="6" w:space="0" w:color="auto"/>
              <w:bottom w:val="single" w:sz="6" w:space="0" w:color="auto"/>
              <w:right w:val="single" w:sz="4" w:space="0" w:color="auto"/>
            </w:tcBorders>
          </w:tcPr>
          <w:p w:rsidR="007C5D00" w:rsidRDefault="007C5D00">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rsidR="007C5D00" w:rsidRDefault="006103DE">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lang w:bidi="ar"/>
              </w:rPr>
              <w:t>总协调人</w:t>
            </w:r>
          </w:p>
        </w:tc>
        <w:tc>
          <w:tcPr>
            <w:tcW w:w="787"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r>
      <w:tr w:rsidR="007C5D00">
        <w:trPr>
          <w:trHeight w:val="595"/>
          <w:jc w:val="center"/>
        </w:trPr>
        <w:tc>
          <w:tcPr>
            <w:tcW w:w="646" w:type="dxa"/>
            <w:tcBorders>
              <w:top w:val="single" w:sz="6" w:space="0" w:color="auto"/>
              <w:left w:val="single" w:sz="6" w:space="0" w:color="auto"/>
              <w:bottom w:val="single" w:sz="6" w:space="0" w:color="auto"/>
              <w:right w:val="single" w:sz="4" w:space="0" w:color="auto"/>
            </w:tcBorders>
          </w:tcPr>
          <w:p w:rsidR="007C5D00" w:rsidRDefault="007C5D00">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rsidR="007C5D00" w:rsidRDefault="006103DE">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lang w:bidi="ar"/>
              </w:rPr>
              <w:t>售后人员</w:t>
            </w:r>
          </w:p>
        </w:tc>
        <w:tc>
          <w:tcPr>
            <w:tcW w:w="787"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r>
      <w:tr w:rsidR="007C5D00">
        <w:trPr>
          <w:trHeight w:val="595"/>
          <w:jc w:val="center"/>
        </w:trPr>
        <w:tc>
          <w:tcPr>
            <w:tcW w:w="646" w:type="dxa"/>
            <w:tcBorders>
              <w:top w:val="single" w:sz="6" w:space="0" w:color="auto"/>
              <w:left w:val="single" w:sz="6" w:space="0" w:color="auto"/>
              <w:bottom w:val="single" w:sz="6" w:space="0" w:color="auto"/>
              <w:right w:val="single" w:sz="4" w:space="0" w:color="auto"/>
            </w:tcBorders>
          </w:tcPr>
          <w:p w:rsidR="007C5D00" w:rsidRDefault="007C5D00">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rsidR="007C5D00" w:rsidRDefault="007C5D00">
            <w:pPr>
              <w:autoSpaceDE w:val="0"/>
              <w:autoSpaceDN w:val="0"/>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r>
      <w:tr w:rsidR="007C5D00">
        <w:trPr>
          <w:trHeight w:val="595"/>
          <w:jc w:val="center"/>
        </w:trPr>
        <w:tc>
          <w:tcPr>
            <w:tcW w:w="646" w:type="dxa"/>
            <w:tcBorders>
              <w:top w:val="single" w:sz="6" w:space="0" w:color="auto"/>
              <w:left w:val="single" w:sz="6" w:space="0" w:color="auto"/>
              <w:bottom w:val="single" w:sz="6" w:space="0" w:color="auto"/>
              <w:right w:val="single" w:sz="4" w:space="0" w:color="auto"/>
            </w:tcBorders>
          </w:tcPr>
          <w:p w:rsidR="007C5D00" w:rsidRDefault="007C5D00">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rsidR="007C5D00" w:rsidRDefault="007C5D00">
            <w:pPr>
              <w:autoSpaceDE w:val="0"/>
              <w:autoSpaceDN w:val="0"/>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r>
    </w:tbl>
    <w:p w:rsidR="007C5D00" w:rsidRDefault="007C5D00">
      <w:pPr>
        <w:widowControl/>
        <w:spacing w:line="440" w:lineRule="exact"/>
        <w:ind w:firstLineChars="198" w:firstLine="396"/>
        <w:rPr>
          <w:rFonts w:ascii="宋体" w:hAnsi="宋体"/>
          <w:kern w:val="0"/>
          <w:sz w:val="20"/>
          <w:szCs w:val="21"/>
        </w:rPr>
      </w:pPr>
    </w:p>
    <w:p w:rsidR="007C5D00" w:rsidRDefault="007C5D00">
      <w:pPr>
        <w:spacing w:line="500" w:lineRule="exact"/>
        <w:rPr>
          <w:rFonts w:ascii="仿宋_GB2312" w:eastAsia="仿宋_GB2312" w:hAnsi="仿宋_GB2312" w:cs="仿宋_GB2312"/>
          <w:sz w:val="32"/>
          <w:szCs w:val="32"/>
        </w:rPr>
      </w:pPr>
    </w:p>
    <w:p w:rsidR="007C5D00" w:rsidRDefault="006103DE">
      <w:pPr>
        <w:autoSpaceDE w:val="0"/>
        <w:autoSpaceDN w:val="0"/>
        <w:spacing w:line="360" w:lineRule="auto"/>
        <w:ind w:leftChars="1950" w:left="4325" w:hangingChars="100" w:hanging="230"/>
        <w:rPr>
          <w:rFonts w:ascii="仿宋_GB2312" w:eastAsia="仿宋_GB2312" w:hAnsi="仿宋" w:cs="仿宋_GB2312"/>
          <w:kern w:val="0"/>
          <w:sz w:val="24"/>
        </w:rPr>
      </w:pPr>
      <w:r>
        <w:rPr>
          <w:spacing w:val="-5"/>
          <w:sz w:val="24"/>
        </w:rPr>
        <w:t>供应商名称（</w:t>
      </w:r>
      <w:r>
        <w:rPr>
          <w:spacing w:val="-51"/>
          <w:sz w:val="24"/>
        </w:rPr>
        <w:t xml:space="preserve"> </w:t>
      </w:r>
      <w:r>
        <w:rPr>
          <w:spacing w:val="-5"/>
          <w:sz w:val="24"/>
        </w:rPr>
        <w:t>电子签章</w:t>
      </w:r>
      <w:r>
        <w:rPr>
          <w:spacing w:val="-21"/>
          <w:sz w:val="24"/>
        </w:rPr>
        <w:t>）</w:t>
      </w:r>
      <w:r>
        <w:rPr>
          <w:rFonts w:ascii="仿宋_GB2312" w:eastAsia="仿宋_GB2312" w:hAnsi="仿宋" w:cs="仿宋_GB2312" w:hint="eastAsia"/>
          <w:kern w:val="0"/>
          <w:sz w:val="24"/>
          <w:lang w:bidi="ar"/>
        </w:rPr>
        <w:t>：</w:t>
      </w:r>
    </w:p>
    <w:p w:rsidR="007C5D00" w:rsidRDefault="006103DE">
      <w:pPr>
        <w:snapToGrid w:val="0"/>
        <w:spacing w:line="360" w:lineRule="auto"/>
        <w:ind w:firstLineChars="2550" w:firstLine="6120"/>
        <w:rPr>
          <w:rFonts w:ascii="仿宋_GB2312" w:eastAsia="仿宋_GB2312" w:hAnsi="仿宋" w:cs="仿宋_GB2312"/>
          <w:kern w:val="0"/>
          <w:sz w:val="24"/>
          <w:lang w:val="zh-CN"/>
        </w:rPr>
      </w:pPr>
      <w:r>
        <w:rPr>
          <w:rFonts w:ascii="仿宋_GB2312" w:eastAsia="仿宋_GB2312" w:hAnsi="仿宋" w:cs="仿宋_GB2312" w:hint="eastAsia"/>
          <w:kern w:val="0"/>
          <w:sz w:val="24"/>
          <w:lang w:val="zh-CN" w:bidi="ar"/>
        </w:rPr>
        <w:t>日期：  年  月   日</w:t>
      </w:r>
    </w:p>
    <w:p w:rsidR="007C5D00" w:rsidRDefault="006103DE">
      <w:pPr>
        <w:rPr>
          <w:rFonts w:ascii="仿宋" w:eastAsia="仿宋" w:hAnsi="仿宋" w:cs="仿宋_GB2312"/>
          <w:b/>
          <w:sz w:val="30"/>
          <w:szCs w:val="30"/>
          <w:lang w:bidi="ar"/>
        </w:rPr>
      </w:pPr>
      <w:r>
        <w:rPr>
          <w:rFonts w:ascii="仿宋" w:eastAsia="仿宋" w:hAnsi="仿宋" w:cs="仿宋_GB2312" w:hint="eastAsia"/>
          <w:b/>
          <w:sz w:val="30"/>
          <w:szCs w:val="30"/>
          <w:lang w:bidi="ar"/>
        </w:rPr>
        <w:br w:type="page"/>
      </w:r>
    </w:p>
    <w:p w:rsidR="007C5D00" w:rsidRDefault="006103DE">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lang w:bidi="ar"/>
        </w:rPr>
        <w:lastRenderedPageBreak/>
        <w:t>十、项目实施人员一览表</w:t>
      </w:r>
    </w:p>
    <w:p w:rsidR="007C5D00" w:rsidRDefault="006103DE">
      <w:pPr>
        <w:spacing w:line="360" w:lineRule="auto"/>
        <w:jc w:val="center"/>
        <w:rPr>
          <w:rFonts w:ascii="仿宋_GB2312" w:eastAsia="仿宋_GB2312" w:hAnsi="仿宋" w:cs="仿宋_GB2312"/>
          <w:b/>
          <w:bCs/>
          <w:sz w:val="24"/>
        </w:rPr>
      </w:pPr>
      <w:r>
        <w:rPr>
          <w:rFonts w:ascii="仿宋_GB2312" w:eastAsia="仿宋_GB2312" w:hAnsi="仿宋" w:cs="仿宋_GB2312" w:hint="eastAsia"/>
          <w:sz w:val="24"/>
          <w:lang w:bidi="ar"/>
        </w:rPr>
        <w:t>（由供应商根据采购需求及采购文件要求编制）</w:t>
      </w:r>
    </w:p>
    <w:p w:rsidR="007C5D00" w:rsidRDefault="006103DE">
      <w:pPr>
        <w:widowControl/>
        <w:rPr>
          <w:rFonts w:ascii="宋体" w:hAnsi="Courier New"/>
          <w:kern w:val="0"/>
          <w:sz w:val="24"/>
        </w:rPr>
      </w:pPr>
      <w:r>
        <w:rPr>
          <w:rFonts w:ascii="宋体" w:hAnsi="Courier New"/>
          <w:kern w:val="0"/>
          <w:sz w:val="24"/>
        </w:rPr>
        <w:t>响应分标：</w:t>
      </w:r>
      <w:r>
        <w:rPr>
          <w:rFonts w:ascii="宋体" w:hAnsi="Courier New"/>
          <w:kern w:val="0"/>
          <w:sz w:val="24"/>
          <w:u w:val="single"/>
        </w:rPr>
        <w:t xml:space="preserve">     </w:t>
      </w:r>
      <w:r>
        <w:rPr>
          <w:rFonts w:ascii="宋体" w:hAnsi="Courier New"/>
          <w:kern w:val="0"/>
          <w:sz w:val="24"/>
        </w:rPr>
        <w:t>分标</w:t>
      </w:r>
    </w:p>
    <w:p w:rsidR="007C5D00" w:rsidRDefault="006103DE">
      <w:pPr>
        <w:keepNext/>
        <w:autoSpaceDE w:val="0"/>
        <w:autoSpaceDN w:val="0"/>
        <w:spacing w:line="360" w:lineRule="auto"/>
        <w:ind w:firstLine="477"/>
        <w:rPr>
          <w:rFonts w:ascii="仿宋_GB2312" w:eastAsia="仿宋_GB2312" w:hAnsi="仿宋" w:cs="仿宋_GB2312"/>
          <w:b/>
          <w:sz w:val="24"/>
        </w:rPr>
      </w:pPr>
      <w:r>
        <w:rPr>
          <w:rFonts w:ascii="仿宋_GB2312" w:eastAsia="仿宋_GB2312" w:hAnsi="仿宋" w:cs="仿宋_GB2312" w:hint="eastAsia"/>
          <w:b/>
          <w:sz w:val="24"/>
          <w:lang w:bidi="ar"/>
        </w:rPr>
        <w:t>附表A:本项目的项目经理情况表</w:t>
      </w:r>
    </w:p>
    <w:tbl>
      <w:tblPr>
        <w:tblW w:w="0" w:type="auto"/>
        <w:tblInd w:w="116" w:type="dxa"/>
        <w:tblLayout w:type="fixed"/>
        <w:tblLook w:val="04A0" w:firstRow="1" w:lastRow="0" w:firstColumn="1" w:lastColumn="0" w:noHBand="0" w:noVBand="1"/>
      </w:tblPr>
      <w:tblGrid>
        <w:gridCol w:w="2061"/>
        <w:gridCol w:w="1287"/>
        <w:gridCol w:w="1260"/>
        <w:gridCol w:w="4147"/>
      </w:tblGrid>
      <w:tr w:rsidR="007C5D00">
        <w:trPr>
          <w:trHeight w:val="604"/>
        </w:trPr>
        <w:tc>
          <w:tcPr>
            <w:tcW w:w="2061" w:type="dxa"/>
            <w:tcBorders>
              <w:top w:val="single" w:sz="6" w:space="0" w:color="auto"/>
              <w:left w:val="single" w:sz="6" w:space="0" w:color="auto"/>
              <w:bottom w:val="single" w:sz="6" w:space="0" w:color="auto"/>
              <w:right w:val="single" w:sz="6" w:space="0" w:color="auto"/>
            </w:tcBorders>
            <w:vAlign w:val="center"/>
          </w:tcPr>
          <w:p w:rsidR="007C5D00" w:rsidRDefault="006103DE">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lang w:bidi="ar"/>
              </w:rPr>
              <w:t>姓名</w:t>
            </w:r>
          </w:p>
        </w:tc>
        <w:tc>
          <w:tcPr>
            <w:tcW w:w="1287" w:type="dxa"/>
            <w:tcBorders>
              <w:top w:val="single" w:sz="6" w:space="0" w:color="auto"/>
              <w:left w:val="single" w:sz="6" w:space="0" w:color="auto"/>
              <w:bottom w:val="single" w:sz="6" w:space="0" w:color="auto"/>
              <w:right w:val="single" w:sz="4" w:space="0" w:color="auto"/>
            </w:tcBorders>
            <w:shd w:val="clear" w:color="auto" w:fill="B3B3B3"/>
            <w:vAlign w:val="center"/>
          </w:tcPr>
          <w:p w:rsidR="007C5D00" w:rsidRDefault="007C5D00">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7C5D00" w:rsidRDefault="006103DE">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lang w:bidi="ar"/>
              </w:rPr>
              <w:t>页码</w:t>
            </w:r>
          </w:p>
        </w:tc>
        <w:tc>
          <w:tcPr>
            <w:tcW w:w="4147" w:type="dxa"/>
            <w:tcBorders>
              <w:top w:val="single" w:sz="6" w:space="0" w:color="auto"/>
              <w:left w:val="single" w:sz="6" w:space="0" w:color="auto"/>
              <w:bottom w:val="single" w:sz="6" w:space="0" w:color="auto"/>
              <w:right w:val="single" w:sz="6" w:space="0" w:color="auto"/>
            </w:tcBorders>
            <w:vAlign w:val="center"/>
          </w:tcPr>
          <w:p w:rsidR="007C5D00" w:rsidRDefault="006103DE">
            <w:pPr>
              <w:autoSpaceDE w:val="0"/>
              <w:autoSpaceDN w:val="0"/>
              <w:spacing w:line="360" w:lineRule="auto"/>
              <w:rPr>
                <w:rFonts w:ascii="仿宋_GB2312" w:eastAsia="仿宋_GB2312" w:hAnsi="仿宋" w:cs="仿宋_GB2312"/>
                <w:sz w:val="24"/>
              </w:rPr>
            </w:pPr>
            <w:r>
              <w:rPr>
                <w:rFonts w:ascii="仿宋_GB2312" w:eastAsia="仿宋_GB2312" w:hAnsi="仿宋" w:cs="仿宋_GB2312" w:hint="eastAsia"/>
                <w:sz w:val="24"/>
                <w:lang w:bidi="ar"/>
              </w:rPr>
              <w:t>响应截止时间前三年业绩及承担的主要工作情况，曾担任项目经理的项目应列明细</w:t>
            </w:r>
          </w:p>
        </w:tc>
      </w:tr>
      <w:tr w:rsidR="007C5D00">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rsidR="007C5D00" w:rsidRDefault="006103DE">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lang w:bidi="ar"/>
              </w:rPr>
              <w:t>性别</w:t>
            </w:r>
          </w:p>
        </w:tc>
        <w:tc>
          <w:tcPr>
            <w:tcW w:w="1287" w:type="dxa"/>
            <w:tcBorders>
              <w:top w:val="single" w:sz="6" w:space="0" w:color="auto"/>
              <w:left w:val="single" w:sz="6" w:space="0" w:color="auto"/>
              <w:bottom w:val="single" w:sz="6" w:space="0" w:color="auto"/>
              <w:right w:val="single" w:sz="4" w:space="0" w:color="auto"/>
            </w:tcBorders>
            <w:vAlign w:val="center"/>
          </w:tcPr>
          <w:p w:rsidR="007C5D00" w:rsidRDefault="007C5D00">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rsidR="007C5D00" w:rsidRDefault="007C5D00">
            <w:pPr>
              <w:autoSpaceDE w:val="0"/>
              <w:autoSpaceDN w:val="0"/>
              <w:spacing w:line="360" w:lineRule="auto"/>
              <w:jc w:val="center"/>
              <w:rPr>
                <w:rFonts w:ascii="仿宋_GB2312" w:eastAsia="仿宋_GB2312" w:hAnsi="仿宋" w:cs="仿宋_GB2312"/>
                <w:sz w:val="24"/>
              </w:rPr>
            </w:pPr>
          </w:p>
        </w:tc>
        <w:tc>
          <w:tcPr>
            <w:tcW w:w="4147" w:type="dxa"/>
            <w:vMerge w:val="restart"/>
            <w:tcBorders>
              <w:top w:val="single" w:sz="6" w:space="0" w:color="auto"/>
              <w:left w:val="single" w:sz="6" w:space="0" w:color="auto"/>
              <w:bottom w:val="single" w:sz="6" w:space="0" w:color="auto"/>
              <w:right w:val="single" w:sz="6" w:space="0" w:color="auto"/>
            </w:tcBorders>
            <w:vAlign w:val="center"/>
          </w:tcPr>
          <w:p w:rsidR="007C5D00" w:rsidRDefault="007C5D00">
            <w:pPr>
              <w:autoSpaceDE w:val="0"/>
              <w:autoSpaceDN w:val="0"/>
              <w:spacing w:line="360" w:lineRule="auto"/>
              <w:jc w:val="center"/>
              <w:rPr>
                <w:rFonts w:ascii="仿宋_GB2312" w:eastAsia="仿宋_GB2312" w:hAnsi="仿宋" w:cs="仿宋_GB2312"/>
                <w:sz w:val="24"/>
              </w:rPr>
            </w:pPr>
          </w:p>
        </w:tc>
      </w:tr>
      <w:tr w:rsidR="007C5D00">
        <w:trPr>
          <w:cantSplit/>
          <w:trHeight w:val="337"/>
        </w:trPr>
        <w:tc>
          <w:tcPr>
            <w:tcW w:w="2061" w:type="dxa"/>
            <w:tcBorders>
              <w:top w:val="single" w:sz="6" w:space="0" w:color="auto"/>
              <w:left w:val="single" w:sz="6" w:space="0" w:color="auto"/>
              <w:bottom w:val="single" w:sz="6" w:space="0" w:color="auto"/>
              <w:right w:val="single" w:sz="6" w:space="0" w:color="auto"/>
            </w:tcBorders>
            <w:vAlign w:val="center"/>
          </w:tcPr>
          <w:p w:rsidR="007C5D00" w:rsidRDefault="006103DE">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lang w:bidi="ar"/>
              </w:rPr>
              <w:t>年龄</w:t>
            </w:r>
          </w:p>
        </w:tc>
        <w:tc>
          <w:tcPr>
            <w:tcW w:w="1287" w:type="dxa"/>
            <w:tcBorders>
              <w:top w:val="single" w:sz="6" w:space="0" w:color="auto"/>
              <w:left w:val="single" w:sz="6" w:space="0" w:color="auto"/>
              <w:bottom w:val="single" w:sz="6" w:space="0" w:color="auto"/>
              <w:right w:val="single" w:sz="4" w:space="0" w:color="auto"/>
            </w:tcBorders>
            <w:vAlign w:val="center"/>
          </w:tcPr>
          <w:p w:rsidR="007C5D00" w:rsidRDefault="007C5D00">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rsidR="007C5D00" w:rsidRDefault="007C5D00">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7C5D00" w:rsidRDefault="007C5D00">
            <w:pPr>
              <w:rPr>
                <w:sz w:val="20"/>
                <w:szCs w:val="20"/>
              </w:rPr>
            </w:pPr>
          </w:p>
        </w:tc>
      </w:tr>
      <w:tr w:rsidR="007C5D00">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rsidR="007C5D00" w:rsidRDefault="006103DE">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lang w:bidi="ar"/>
              </w:rPr>
              <w:t>职称</w:t>
            </w:r>
          </w:p>
        </w:tc>
        <w:tc>
          <w:tcPr>
            <w:tcW w:w="1287" w:type="dxa"/>
            <w:tcBorders>
              <w:top w:val="single" w:sz="6" w:space="0" w:color="auto"/>
              <w:left w:val="single" w:sz="6" w:space="0" w:color="auto"/>
              <w:bottom w:val="single" w:sz="6" w:space="0" w:color="auto"/>
              <w:right w:val="single" w:sz="4" w:space="0" w:color="auto"/>
            </w:tcBorders>
            <w:vAlign w:val="center"/>
          </w:tcPr>
          <w:p w:rsidR="007C5D00" w:rsidRDefault="007C5D00">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7C5D00" w:rsidRDefault="007C5D00">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7C5D00" w:rsidRDefault="007C5D00">
            <w:pPr>
              <w:rPr>
                <w:sz w:val="20"/>
                <w:szCs w:val="20"/>
              </w:rPr>
            </w:pPr>
          </w:p>
        </w:tc>
      </w:tr>
      <w:tr w:rsidR="007C5D00">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rsidR="007C5D00" w:rsidRDefault="006103DE">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lang w:bidi="ar"/>
              </w:rPr>
              <w:t>毕业时间</w:t>
            </w:r>
          </w:p>
        </w:tc>
        <w:tc>
          <w:tcPr>
            <w:tcW w:w="1287" w:type="dxa"/>
            <w:tcBorders>
              <w:top w:val="single" w:sz="6" w:space="0" w:color="auto"/>
              <w:left w:val="single" w:sz="6" w:space="0" w:color="auto"/>
              <w:bottom w:val="single" w:sz="6" w:space="0" w:color="auto"/>
              <w:right w:val="single" w:sz="4" w:space="0" w:color="auto"/>
            </w:tcBorders>
            <w:vAlign w:val="center"/>
          </w:tcPr>
          <w:p w:rsidR="007C5D00" w:rsidRDefault="007C5D00">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7C5D00" w:rsidRDefault="007C5D00">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7C5D00" w:rsidRDefault="007C5D00">
            <w:pPr>
              <w:rPr>
                <w:sz w:val="20"/>
                <w:szCs w:val="20"/>
              </w:rPr>
            </w:pPr>
          </w:p>
        </w:tc>
      </w:tr>
      <w:tr w:rsidR="007C5D00">
        <w:trPr>
          <w:cantSplit/>
          <w:trHeight w:val="422"/>
        </w:trPr>
        <w:tc>
          <w:tcPr>
            <w:tcW w:w="2061" w:type="dxa"/>
            <w:tcBorders>
              <w:top w:val="single" w:sz="6" w:space="0" w:color="auto"/>
              <w:left w:val="single" w:sz="6" w:space="0" w:color="auto"/>
              <w:bottom w:val="single" w:sz="6" w:space="0" w:color="auto"/>
              <w:right w:val="single" w:sz="6" w:space="0" w:color="auto"/>
            </w:tcBorders>
            <w:vAlign w:val="center"/>
          </w:tcPr>
          <w:p w:rsidR="007C5D00" w:rsidRDefault="006103DE">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lang w:bidi="ar"/>
              </w:rPr>
              <w:t>所学专业</w:t>
            </w:r>
          </w:p>
        </w:tc>
        <w:tc>
          <w:tcPr>
            <w:tcW w:w="1287" w:type="dxa"/>
            <w:tcBorders>
              <w:top w:val="single" w:sz="6" w:space="0" w:color="auto"/>
              <w:left w:val="single" w:sz="6" w:space="0" w:color="auto"/>
              <w:bottom w:val="single" w:sz="6" w:space="0" w:color="auto"/>
              <w:right w:val="single" w:sz="4" w:space="0" w:color="auto"/>
            </w:tcBorders>
            <w:vAlign w:val="center"/>
          </w:tcPr>
          <w:p w:rsidR="007C5D00" w:rsidRDefault="007C5D00">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7C5D00" w:rsidRDefault="007C5D00">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7C5D00" w:rsidRDefault="007C5D00">
            <w:pPr>
              <w:rPr>
                <w:sz w:val="20"/>
                <w:szCs w:val="20"/>
              </w:rPr>
            </w:pPr>
          </w:p>
        </w:tc>
      </w:tr>
      <w:tr w:rsidR="007C5D00">
        <w:trPr>
          <w:cantSplit/>
          <w:trHeight w:val="416"/>
        </w:trPr>
        <w:tc>
          <w:tcPr>
            <w:tcW w:w="2061" w:type="dxa"/>
            <w:tcBorders>
              <w:top w:val="single" w:sz="6" w:space="0" w:color="auto"/>
              <w:left w:val="single" w:sz="6" w:space="0" w:color="auto"/>
              <w:bottom w:val="single" w:sz="6" w:space="0" w:color="auto"/>
              <w:right w:val="single" w:sz="6" w:space="0" w:color="auto"/>
            </w:tcBorders>
            <w:vAlign w:val="center"/>
          </w:tcPr>
          <w:p w:rsidR="007C5D00" w:rsidRDefault="006103DE">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lang w:bidi="ar"/>
              </w:rPr>
              <w:t>学历</w:t>
            </w:r>
          </w:p>
        </w:tc>
        <w:tc>
          <w:tcPr>
            <w:tcW w:w="1287" w:type="dxa"/>
            <w:tcBorders>
              <w:top w:val="single" w:sz="6" w:space="0" w:color="auto"/>
              <w:left w:val="single" w:sz="6" w:space="0" w:color="auto"/>
              <w:bottom w:val="single" w:sz="6" w:space="0" w:color="auto"/>
              <w:right w:val="single" w:sz="4" w:space="0" w:color="auto"/>
            </w:tcBorders>
            <w:vAlign w:val="center"/>
          </w:tcPr>
          <w:p w:rsidR="007C5D00" w:rsidRDefault="007C5D00">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7C5D00" w:rsidRDefault="007C5D00">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7C5D00" w:rsidRDefault="007C5D00">
            <w:pPr>
              <w:rPr>
                <w:sz w:val="20"/>
                <w:szCs w:val="20"/>
              </w:rPr>
            </w:pPr>
          </w:p>
        </w:tc>
      </w:tr>
      <w:tr w:rsidR="007C5D00">
        <w:trPr>
          <w:cantSplit/>
          <w:trHeight w:val="356"/>
        </w:trPr>
        <w:tc>
          <w:tcPr>
            <w:tcW w:w="2061" w:type="dxa"/>
            <w:tcBorders>
              <w:top w:val="single" w:sz="6" w:space="0" w:color="auto"/>
              <w:left w:val="single" w:sz="6" w:space="0" w:color="auto"/>
              <w:bottom w:val="single" w:sz="6" w:space="0" w:color="auto"/>
              <w:right w:val="single" w:sz="6" w:space="0" w:color="auto"/>
            </w:tcBorders>
            <w:vAlign w:val="center"/>
          </w:tcPr>
          <w:p w:rsidR="007C5D00" w:rsidRDefault="006103DE">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lang w:bidi="ar"/>
              </w:rPr>
              <w:t>资质证书编号</w:t>
            </w:r>
          </w:p>
        </w:tc>
        <w:tc>
          <w:tcPr>
            <w:tcW w:w="1287" w:type="dxa"/>
            <w:tcBorders>
              <w:top w:val="single" w:sz="6" w:space="0" w:color="auto"/>
              <w:left w:val="single" w:sz="6" w:space="0" w:color="auto"/>
              <w:bottom w:val="single" w:sz="6" w:space="0" w:color="auto"/>
              <w:right w:val="single" w:sz="4" w:space="0" w:color="auto"/>
            </w:tcBorders>
            <w:vAlign w:val="center"/>
          </w:tcPr>
          <w:p w:rsidR="007C5D00" w:rsidRDefault="007C5D00">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7C5D00" w:rsidRDefault="007C5D00">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7C5D00" w:rsidRDefault="007C5D00">
            <w:pPr>
              <w:rPr>
                <w:sz w:val="20"/>
                <w:szCs w:val="20"/>
              </w:rPr>
            </w:pPr>
          </w:p>
        </w:tc>
      </w:tr>
      <w:tr w:rsidR="007C5D00">
        <w:trPr>
          <w:cantSplit/>
          <w:trHeight w:val="177"/>
        </w:trPr>
        <w:tc>
          <w:tcPr>
            <w:tcW w:w="2061" w:type="dxa"/>
            <w:tcBorders>
              <w:top w:val="single" w:sz="6" w:space="0" w:color="auto"/>
              <w:left w:val="single" w:sz="6" w:space="0" w:color="auto"/>
              <w:bottom w:val="single" w:sz="6" w:space="0" w:color="auto"/>
              <w:right w:val="single" w:sz="6" w:space="0" w:color="auto"/>
            </w:tcBorders>
            <w:vAlign w:val="center"/>
          </w:tcPr>
          <w:p w:rsidR="007C5D00" w:rsidRDefault="006103DE">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lang w:bidi="ar"/>
              </w:rPr>
              <w:t>其他资质情况</w:t>
            </w:r>
          </w:p>
        </w:tc>
        <w:tc>
          <w:tcPr>
            <w:tcW w:w="1287" w:type="dxa"/>
            <w:tcBorders>
              <w:top w:val="single" w:sz="6" w:space="0" w:color="auto"/>
              <w:left w:val="single" w:sz="6" w:space="0" w:color="auto"/>
              <w:bottom w:val="single" w:sz="6" w:space="0" w:color="auto"/>
              <w:right w:val="single" w:sz="4" w:space="0" w:color="auto"/>
            </w:tcBorders>
            <w:vAlign w:val="center"/>
          </w:tcPr>
          <w:p w:rsidR="007C5D00" w:rsidRDefault="007C5D00">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7C5D00" w:rsidRDefault="007C5D00">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7C5D00" w:rsidRDefault="007C5D00">
            <w:pPr>
              <w:rPr>
                <w:sz w:val="20"/>
                <w:szCs w:val="20"/>
              </w:rPr>
            </w:pPr>
          </w:p>
        </w:tc>
      </w:tr>
      <w:tr w:rsidR="007C5D00">
        <w:trPr>
          <w:cantSplit/>
          <w:trHeight w:val="169"/>
        </w:trPr>
        <w:tc>
          <w:tcPr>
            <w:tcW w:w="2061" w:type="dxa"/>
            <w:tcBorders>
              <w:top w:val="single" w:sz="6" w:space="0" w:color="auto"/>
              <w:left w:val="single" w:sz="6" w:space="0" w:color="auto"/>
              <w:bottom w:val="single" w:sz="6" w:space="0" w:color="auto"/>
              <w:right w:val="single" w:sz="6" w:space="0" w:color="auto"/>
            </w:tcBorders>
            <w:vAlign w:val="center"/>
          </w:tcPr>
          <w:p w:rsidR="007C5D00" w:rsidRDefault="006103DE">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lang w:bidi="ar"/>
              </w:rPr>
              <w:t>联系电话</w:t>
            </w:r>
          </w:p>
        </w:tc>
        <w:tc>
          <w:tcPr>
            <w:tcW w:w="1287" w:type="dxa"/>
            <w:tcBorders>
              <w:top w:val="single" w:sz="6" w:space="0" w:color="auto"/>
              <w:left w:val="single" w:sz="6" w:space="0" w:color="auto"/>
              <w:bottom w:val="single" w:sz="6" w:space="0" w:color="auto"/>
              <w:right w:val="single" w:sz="4" w:space="0" w:color="auto"/>
            </w:tcBorders>
            <w:vAlign w:val="center"/>
          </w:tcPr>
          <w:p w:rsidR="007C5D00" w:rsidRDefault="007C5D00">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rsidR="007C5D00" w:rsidRDefault="007C5D00">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7C5D00" w:rsidRDefault="007C5D00">
            <w:pPr>
              <w:rPr>
                <w:sz w:val="20"/>
                <w:szCs w:val="20"/>
              </w:rPr>
            </w:pPr>
          </w:p>
        </w:tc>
      </w:tr>
    </w:tbl>
    <w:p w:rsidR="007C5D00" w:rsidRDefault="006103DE">
      <w:pPr>
        <w:autoSpaceDE w:val="0"/>
        <w:autoSpaceDN w:val="0"/>
        <w:spacing w:line="360" w:lineRule="auto"/>
        <w:rPr>
          <w:rFonts w:ascii="仿宋_GB2312" w:eastAsia="仿宋_GB2312" w:hAnsi="仿宋" w:cs="仿宋_GB2312"/>
          <w:b/>
          <w:sz w:val="24"/>
        </w:rPr>
      </w:pPr>
      <w:r>
        <w:rPr>
          <w:rFonts w:ascii="仿宋_GB2312" w:eastAsia="仿宋_GB2312" w:hAnsi="仿宋" w:cs="仿宋_GB2312" w:hint="eastAsia"/>
          <w:b/>
          <w:sz w:val="24"/>
          <w:lang w:bidi="ar"/>
        </w:rPr>
        <w:t>注：须随表提交相应的证书复印件并注明所在响应技术文件页码。</w:t>
      </w:r>
    </w:p>
    <w:p w:rsidR="007C5D00" w:rsidRDefault="006103DE">
      <w:pPr>
        <w:autoSpaceDE w:val="0"/>
        <w:autoSpaceDN w:val="0"/>
        <w:spacing w:line="360" w:lineRule="auto"/>
        <w:rPr>
          <w:rFonts w:ascii="仿宋_GB2312" w:eastAsia="仿宋_GB2312" w:hAnsi="仿宋" w:cs="仿宋_GB2312"/>
          <w:b/>
          <w:sz w:val="24"/>
        </w:rPr>
      </w:pPr>
      <w:r>
        <w:rPr>
          <w:rFonts w:ascii="仿宋_GB2312" w:eastAsia="仿宋_GB2312" w:hAnsi="仿宋" w:cs="仿宋_GB2312" w:hint="eastAsia"/>
          <w:b/>
          <w:sz w:val="24"/>
          <w:lang w:bidi="ar"/>
        </w:rPr>
        <w:t>附表B:本项目的项目小组人员情况表</w:t>
      </w:r>
      <w:r>
        <w:rPr>
          <w:rFonts w:ascii="仿宋_GB2312" w:eastAsia="仿宋_GB2312" w:hAnsi="仿宋" w:cs="仿宋_GB2312" w:hint="eastAsia"/>
          <w:sz w:val="24"/>
          <w:lang w:bidi="ar"/>
        </w:rPr>
        <w:t>（按此格式自制）</w:t>
      </w:r>
    </w:p>
    <w:tbl>
      <w:tblPr>
        <w:tblW w:w="0" w:type="auto"/>
        <w:tblInd w:w="108" w:type="dxa"/>
        <w:tblLayout w:type="fixed"/>
        <w:tblLook w:val="04A0" w:firstRow="1" w:lastRow="0" w:firstColumn="1" w:lastColumn="0" w:noHBand="0" w:noVBand="1"/>
      </w:tblPr>
      <w:tblGrid>
        <w:gridCol w:w="420"/>
        <w:gridCol w:w="787"/>
        <w:gridCol w:w="412"/>
        <w:gridCol w:w="586"/>
        <w:gridCol w:w="1035"/>
        <w:gridCol w:w="1080"/>
        <w:gridCol w:w="1080"/>
        <w:gridCol w:w="1260"/>
        <w:gridCol w:w="900"/>
        <w:gridCol w:w="1470"/>
      </w:tblGrid>
      <w:tr w:rsidR="007C5D00">
        <w:tc>
          <w:tcPr>
            <w:tcW w:w="420" w:type="dxa"/>
            <w:tcBorders>
              <w:top w:val="single" w:sz="6" w:space="0" w:color="auto"/>
              <w:left w:val="single" w:sz="6" w:space="0" w:color="auto"/>
              <w:bottom w:val="single" w:sz="6" w:space="0" w:color="auto"/>
              <w:right w:val="single" w:sz="6" w:space="0" w:color="auto"/>
            </w:tcBorders>
            <w:vAlign w:val="center"/>
          </w:tcPr>
          <w:p w:rsidR="007C5D00" w:rsidRDefault="006103DE">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lang w:bidi="ar"/>
              </w:rPr>
              <w:t>序号</w:t>
            </w:r>
          </w:p>
        </w:tc>
        <w:tc>
          <w:tcPr>
            <w:tcW w:w="787" w:type="dxa"/>
            <w:tcBorders>
              <w:top w:val="single" w:sz="6" w:space="0" w:color="auto"/>
              <w:left w:val="single" w:sz="6" w:space="0" w:color="auto"/>
              <w:bottom w:val="single" w:sz="6" w:space="0" w:color="auto"/>
              <w:right w:val="single" w:sz="6" w:space="0" w:color="auto"/>
            </w:tcBorders>
            <w:vAlign w:val="center"/>
          </w:tcPr>
          <w:p w:rsidR="007C5D00" w:rsidRDefault="006103DE">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lang w:bidi="ar"/>
              </w:rPr>
              <w:t>姓名</w:t>
            </w:r>
          </w:p>
        </w:tc>
        <w:tc>
          <w:tcPr>
            <w:tcW w:w="412" w:type="dxa"/>
            <w:tcBorders>
              <w:top w:val="single" w:sz="6" w:space="0" w:color="auto"/>
              <w:left w:val="single" w:sz="6" w:space="0" w:color="auto"/>
              <w:bottom w:val="single" w:sz="6" w:space="0" w:color="auto"/>
              <w:right w:val="single" w:sz="6" w:space="0" w:color="auto"/>
            </w:tcBorders>
            <w:vAlign w:val="center"/>
          </w:tcPr>
          <w:p w:rsidR="007C5D00" w:rsidRDefault="006103DE">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lang w:bidi="ar"/>
              </w:rPr>
              <w:t>性别</w:t>
            </w:r>
          </w:p>
        </w:tc>
        <w:tc>
          <w:tcPr>
            <w:tcW w:w="586" w:type="dxa"/>
            <w:tcBorders>
              <w:top w:val="single" w:sz="6" w:space="0" w:color="auto"/>
              <w:left w:val="single" w:sz="6" w:space="0" w:color="auto"/>
              <w:bottom w:val="single" w:sz="6" w:space="0" w:color="auto"/>
              <w:right w:val="single" w:sz="6" w:space="0" w:color="auto"/>
            </w:tcBorders>
            <w:vAlign w:val="center"/>
          </w:tcPr>
          <w:p w:rsidR="007C5D00" w:rsidRDefault="006103DE">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lang w:bidi="ar"/>
              </w:rPr>
              <w:t>年龄</w:t>
            </w:r>
          </w:p>
        </w:tc>
        <w:tc>
          <w:tcPr>
            <w:tcW w:w="1035" w:type="dxa"/>
            <w:tcBorders>
              <w:top w:val="single" w:sz="6" w:space="0" w:color="auto"/>
              <w:left w:val="single" w:sz="6" w:space="0" w:color="auto"/>
              <w:bottom w:val="single" w:sz="6" w:space="0" w:color="auto"/>
              <w:right w:val="single" w:sz="6" w:space="0" w:color="auto"/>
            </w:tcBorders>
            <w:vAlign w:val="center"/>
          </w:tcPr>
          <w:p w:rsidR="007C5D00" w:rsidRDefault="006103DE">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lang w:bidi="ar"/>
              </w:rPr>
              <w:t>学历</w:t>
            </w:r>
          </w:p>
          <w:p w:rsidR="007C5D00" w:rsidRDefault="006103DE">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lang w:bidi="ar"/>
              </w:rPr>
              <w:t>(页码)</w:t>
            </w:r>
          </w:p>
        </w:tc>
        <w:tc>
          <w:tcPr>
            <w:tcW w:w="1080" w:type="dxa"/>
            <w:tcBorders>
              <w:top w:val="single" w:sz="6" w:space="0" w:color="auto"/>
              <w:left w:val="single" w:sz="6" w:space="0" w:color="auto"/>
              <w:bottom w:val="single" w:sz="6" w:space="0" w:color="auto"/>
              <w:right w:val="single" w:sz="6" w:space="0" w:color="auto"/>
            </w:tcBorders>
            <w:vAlign w:val="center"/>
          </w:tcPr>
          <w:p w:rsidR="007C5D00" w:rsidRDefault="006103DE">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lang w:bidi="ar"/>
              </w:rPr>
              <w:t>专业</w:t>
            </w:r>
          </w:p>
          <w:p w:rsidR="007C5D00" w:rsidRDefault="006103DE">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lang w:bidi="ar"/>
              </w:rPr>
              <w:t>(页码)</w:t>
            </w:r>
          </w:p>
        </w:tc>
        <w:tc>
          <w:tcPr>
            <w:tcW w:w="1080" w:type="dxa"/>
            <w:tcBorders>
              <w:top w:val="single" w:sz="6" w:space="0" w:color="auto"/>
              <w:left w:val="single" w:sz="6" w:space="0" w:color="auto"/>
              <w:bottom w:val="single" w:sz="6" w:space="0" w:color="auto"/>
              <w:right w:val="single" w:sz="6" w:space="0" w:color="auto"/>
            </w:tcBorders>
            <w:vAlign w:val="center"/>
          </w:tcPr>
          <w:p w:rsidR="007C5D00" w:rsidRDefault="006103DE">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lang w:bidi="ar"/>
              </w:rPr>
              <w:t>职称</w:t>
            </w:r>
          </w:p>
          <w:p w:rsidR="007C5D00" w:rsidRDefault="006103DE">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lang w:bidi="ar"/>
              </w:rPr>
              <w:t>(页码)</w:t>
            </w:r>
          </w:p>
        </w:tc>
        <w:tc>
          <w:tcPr>
            <w:tcW w:w="1260" w:type="dxa"/>
            <w:tcBorders>
              <w:top w:val="single" w:sz="6" w:space="0" w:color="auto"/>
              <w:left w:val="single" w:sz="6" w:space="0" w:color="auto"/>
              <w:bottom w:val="single" w:sz="6" w:space="0" w:color="auto"/>
              <w:right w:val="single" w:sz="6" w:space="0" w:color="auto"/>
            </w:tcBorders>
            <w:vAlign w:val="center"/>
          </w:tcPr>
          <w:p w:rsidR="007C5D00" w:rsidRDefault="006103DE">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lang w:bidi="ar"/>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rsidR="007C5D00" w:rsidRDefault="006103DE">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lang w:bidi="ar"/>
              </w:rPr>
              <w:t>项目经历</w:t>
            </w:r>
          </w:p>
        </w:tc>
        <w:tc>
          <w:tcPr>
            <w:tcW w:w="1470" w:type="dxa"/>
            <w:tcBorders>
              <w:top w:val="single" w:sz="6" w:space="0" w:color="auto"/>
              <w:left w:val="single" w:sz="6" w:space="0" w:color="auto"/>
              <w:bottom w:val="single" w:sz="6" w:space="0" w:color="auto"/>
              <w:right w:val="single" w:sz="6" w:space="0" w:color="auto"/>
            </w:tcBorders>
            <w:vAlign w:val="center"/>
          </w:tcPr>
          <w:p w:rsidR="007C5D00" w:rsidRDefault="006103DE">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lang w:bidi="ar"/>
              </w:rPr>
              <w:t>参与本项目的到位情况</w:t>
            </w:r>
          </w:p>
        </w:tc>
      </w:tr>
      <w:tr w:rsidR="007C5D00">
        <w:trPr>
          <w:trHeight w:val="479"/>
        </w:trPr>
        <w:tc>
          <w:tcPr>
            <w:tcW w:w="420"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586"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1035"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1470"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r>
      <w:tr w:rsidR="007C5D00">
        <w:trPr>
          <w:trHeight w:val="473"/>
        </w:trPr>
        <w:tc>
          <w:tcPr>
            <w:tcW w:w="420"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586"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1035"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c>
          <w:tcPr>
            <w:tcW w:w="1470" w:type="dxa"/>
            <w:tcBorders>
              <w:top w:val="single" w:sz="6" w:space="0" w:color="auto"/>
              <w:left w:val="single" w:sz="6" w:space="0" w:color="auto"/>
              <w:bottom w:val="single" w:sz="6" w:space="0" w:color="auto"/>
              <w:right w:val="single" w:sz="6" w:space="0" w:color="auto"/>
            </w:tcBorders>
          </w:tcPr>
          <w:p w:rsidR="007C5D00" w:rsidRDefault="007C5D00">
            <w:pPr>
              <w:autoSpaceDE w:val="0"/>
              <w:autoSpaceDN w:val="0"/>
              <w:spacing w:line="360" w:lineRule="auto"/>
              <w:rPr>
                <w:rFonts w:ascii="仿宋_GB2312" w:eastAsia="仿宋_GB2312" w:hAnsi="仿宋" w:cs="仿宋_GB2312"/>
                <w:sz w:val="24"/>
              </w:rPr>
            </w:pPr>
          </w:p>
        </w:tc>
      </w:tr>
    </w:tbl>
    <w:p w:rsidR="007C5D00" w:rsidRDefault="006103DE">
      <w:pPr>
        <w:spacing w:line="360" w:lineRule="auto"/>
        <w:rPr>
          <w:rFonts w:ascii="仿宋_GB2312" w:eastAsia="仿宋_GB2312" w:hAnsi="仿宋" w:cs="仿宋_GB2312"/>
          <w:b/>
          <w:bCs/>
          <w:sz w:val="24"/>
        </w:rPr>
      </w:pPr>
      <w:r>
        <w:rPr>
          <w:rFonts w:ascii="仿宋_GB2312" w:eastAsia="仿宋_GB2312" w:hAnsi="仿宋" w:cs="仿宋_GB2312" w:hint="eastAsia"/>
          <w:b/>
          <w:sz w:val="24"/>
          <w:lang w:bidi="ar"/>
        </w:rPr>
        <w:t>注：供应商可按上述的格式自行编制，须随表提交相应的证书复印件并注明所在响应技术文件页码。</w:t>
      </w:r>
    </w:p>
    <w:p w:rsidR="007C5D00" w:rsidRDefault="007C5D00">
      <w:pPr>
        <w:snapToGrid w:val="0"/>
        <w:spacing w:line="360" w:lineRule="auto"/>
        <w:ind w:firstLineChars="200" w:firstLine="602"/>
        <w:rPr>
          <w:rFonts w:ascii="仿宋" w:eastAsia="仿宋" w:hAnsi="仿宋" w:cs="仿宋_GB2312"/>
          <w:b/>
          <w:sz w:val="30"/>
          <w:szCs w:val="30"/>
        </w:rPr>
      </w:pPr>
    </w:p>
    <w:p w:rsidR="007C5D00" w:rsidRDefault="007C5D00" w:rsidP="00866E23">
      <w:pPr>
        <w:autoSpaceDE w:val="0"/>
        <w:autoSpaceDN w:val="0"/>
        <w:spacing w:line="360" w:lineRule="auto"/>
        <w:ind w:firstLineChars="2700" w:firstLine="6486"/>
        <w:rPr>
          <w:rFonts w:ascii="仿宋_GB2312" w:eastAsia="仿宋_GB2312" w:hAnsi="仿宋" w:cs="仿宋_GB2312"/>
          <w:b/>
          <w:bCs/>
          <w:sz w:val="24"/>
        </w:rPr>
      </w:pPr>
    </w:p>
    <w:p w:rsidR="007C5D00" w:rsidRDefault="006103DE">
      <w:pPr>
        <w:autoSpaceDE w:val="0"/>
        <w:autoSpaceDN w:val="0"/>
        <w:spacing w:line="360" w:lineRule="auto"/>
        <w:ind w:leftChars="1950" w:left="4325" w:hangingChars="100" w:hanging="230"/>
        <w:rPr>
          <w:rFonts w:ascii="仿宋_GB2312" w:eastAsia="仿宋_GB2312" w:hAnsi="仿宋" w:cs="仿宋_GB2312"/>
          <w:kern w:val="0"/>
          <w:sz w:val="24"/>
        </w:rPr>
      </w:pPr>
      <w:r>
        <w:rPr>
          <w:spacing w:val="-5"/>
          <w:sz w:val="24"/>
        </w:rPr>
        <w:t>供应商名称（</w:t>
      </w:r>
      <w:r>
        <w:rPr>
          <w:spacing w:val="-51"/>
          <w:sz w:val="24"/>
        </w:rPr>
        <w:t xml:space="preserve"> </w:t>
      </w:r>
      <w:r>
        <w:rPr>
          <w:spacing w:val="-5"/>
          <w:sz w:val="24"/>
        </w:rPr>
        <w:t>电子签章</w:t>
      </w:r>
      <w:r>
        <w:rPr>
          <w:spacing w:val="-21"/>
          <w:sz w:val="24"/>
        </w:rPr>
        <w:t>）</w:t>
      </w:r>
      <w:r>
        <w:rPr>
          <w:rFonts w:ascii="仿宋_GB2312" w:eastAsia="仿宋_GB2312" w:hAnsi="仿宋" w:cs="仿宋_GB2312" w:hint="eastAsia"/>
          <w:kern w:val="0"/>
          <w:sz w:val="24"/>
          <w:lang w:bidi="ar"/>
        </w:rPr>
        <w:t>：</w:t>
      </w:r>
    </w:p>
    <w:p w:rsidR="007C5D00" w:rsidRDefault="006103DE">
      <w:pPr>
        <w:autoSpaceDE w:val="0"/>
        <w:autoSpaceDN w:val="0"/>
        <w:spacing w:line="360" w:lineRule="auto"/>
        <w:ind w:firstLineChars="2700" w:firstLine="6480"/>
        <w:rPr>
          <w:rFonts w:ascii="仿宋_GB2312" w:eastAsia="仿宋_GB2312" w:hAnsi="仿宋" w:cs="仿宋_GB2312"/>
          <w:kern w:val="0"/>
          <w:sz w:val="24"/>
          <w:lang w:val="zh-CN" w:bidi="ar"/>
        </w:rPr>
      </w:pPr>
      <w:r>
        <w:rPr>
          <w:rFonts w:ascii="仿宋_GB2312" w:eastAsia="仿宋_GB2312" w:hAnsi="仿宋" w:cs="仿宋_GB2312" w:hint="eastAsia"/>
          <w:kern w:val="0"/>
          <w:sz w:val="24"/>
          <w:lang w:val="zh-CN" w:bidi="ar"/>
        </w:rPr>
        <w:t>日期：  年  月   日</w:t>
      </w:r>
    </w:p>
    <w:p w:rsidR="007C5D00" w:rsidRDefault="007C5D00">
      <w:pPr>
        <w:autoSpaceDE w:val="0"/>
        <w:autoSpaceDN w:val="0"/>
        <w:spacing w:line="360" w:lineRule="auto"/>
        <w:ind w:firstLineChars="2700" w:firstLine="6480"/>
        <w:rPr>
          <w:rFonts w:ascii="仿宋_GB2312" w:eastAsia="仿宋_GB2312" w:hAnsi="仿宋" w:cs="仿宋_GB2312"/>
          <w:kern w:val="0"/>
          <w:sz w:val="24"/>
          <w:lang w:val="zh-CN"/>
        </w:rPr>
      </w:pPr>
    </w:p>
    <w:p w:rsidR="007C5D00" w:rsidRDefault="006103DE">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lang w:bidi="ar"/>
        </w:rPr>
        <w:t>十一、供应商认为需要提供的其他有关资料</w:t>
      </w:r>
    </w:p>
    <w:p w:rsidR="007C5D00" w:rsidRDefault="007C5D00">
      <w:pPr>
        <w:autoSpaceDE w:val="0"/>
        <w:autoSpaceDN w:val="0"/>
        <w:spacing w:line="360" w:lineRule="auto"/>
        <w:ind w:leftChars="1950" w:left="4335" w:hangingChars="100" w:hanging="240"/>
        <w:rPr>
          <w:rFonts w:ascii="仿宋_GB2312" w:eastAsia="仿宋_GB2312" w:hAnsi="仿宋" w:cs="仿宋_GB2312"/>
          <w:kern w:val="0"/>
          <w:sz w:val="24"/>
        </w:rPr>
      </w:pPr>
    </w:p>
    <w:p w:rsidR="007C5D00" w:rsidRDefault="006103DE">
      <w:pPr>
        <w:autoSpaceDE w:val="0"/>
        <w:autoSpaceDN w:val="0"/>
        <w:spacing w:line="360" w:lineRule="auto"/>
        <w:ind w:leftChars="1950" w:left="4325" w:hangingChars="100" w:hanging="230"/>
        <w:rPr>
          <w:spacing w:val="-5"/>
          <w:sz w:val="24"/>
        </w:rPr>
      </w:pPr>
      <w:r>
        <w:rPr>
          <w:spacing w:val="-5"/>
          <w:sz w:val="24"/>
        </w:rPr>
        <w:t>供应商名称（</w:t>
      </w:r>
      <w:r>
        <w:rPr>
          <w:spacing w:val="-5"/>
          <w:sz w:val="24"/>
        </w:rPr>
        <w:t xml:space="preserve"> </w:t>
      </w:r>
      <w:r>
        <w:rPr>
          <w:spacing w:val="-5"/>
          <w:sz w:val="24"/>
        </w:rPr>
        <w:t>电子签章）</w:t>
      </w:r>
      <w:r>
        <w:rPr>
          <w:rFonts w:hint="eastAsia"/>
          <w:spacing w:val="-5"/>
          <w:sz w:val="24"/>
        </w:rPr>
        <w:t>：</w:t>
      </w:r>
    </w:p>
    <w:p w:rsidR="007C5D00" w:rsidRDefault="006103DE">
      <w:pPr>
        <w:autoSpaceDE w:val="0"/>
        <w:autoSpaceDN w:val="0"/>
        <w:spacing w:line="360" w:lineRule="auto"/>
        <w:ind w:leftChars="1950" w:left="4325" w:hangingChars="100" w:hanging="230"/>
        <w:rPr>
          <w:rFonts w:ascii="方正小标宋简体" w:eastAsia="方正小标宋简体" w:hAnsi="方正小标宋简体" w:cs="方正小标宋简体"/>
          <w:sz w:val="44"/>
          <w:szCs w:val="44"/>
        </w:rPr>
        <w:sectPr w:rsidR="007C5D00">
          <w:pgSz w:w="11906" w:h="16838"/>
          <w:pgMar w:top="1440" w:right="1361" w:bottom="1701" w:left="1474" w:header="851" w:footer="992" w:gutter="0"/>
          <w:cols w:space="0"/>
          <w:docGrid w:type="lines" w:linePitch="312"/>
        </w:sectPr>
      </w:pPr>
      <w:r>
        <w:rPr>
          <w:rFonts w:hint="eastAsia"/>
          <w:spacing w:val="-5"/>
          <w:sz w:val="24"/>
        </w:rPr>
        <w:t xml:space="preserve"> </w:t>
      </w:r>
      <w:r>
        <w:rPr>
          <w:spacing w:val="-5"/>
          <w:sz w:val="24"/>
        </w:rPr>
        <w:t xml:space="preserve">  </w:t>
      </w:r>
      <w:r>
        <w:rPr>
          <w:rFonts w:hint="eastAsia"/>
          <w:spacing w:val="-5"/>
          <w:sz w:val="24"/>
        </w:rPr>
        <w:t>日期：</w:t>
      </w:r>
      <w:r>
        <w:rPr>
          <w:rFonts w:hint="eastAsia"/>
          <w:spacing w:val="-5"/>
          <w:sz w:val="24"/>
        </w:rPr>
        <w:t xml:space="preserve">  </w:t>
      </w:r>
      <w:r>
        <w:rPr>
          <w:rFonts w:hint="eastAsia"/>
          <w:spacing w:val="-5"/>
          <w:sz w:val="24"/>
        </w:rPr>
        <w:t>年</w:t>
      </w:r>
      <w:r>
        <w:rPr>
          <w:rFonts w:hint="eastAsia"/>
          <w:spacing w:val="-5"/>
          <w:sz w:val="24"/>
        </w:rPr>
        <w:t xml:space="preserve">  </w:t>
      </w:r>
      <w:r>
        <w:rPr>
          <w:rFonts w:hint="eastAsia"/>
          <w:spacing w:val="-5"/>
          <w:sz w:val="24"/>
        </w:rPr>
        <w:t>月</w:t>
      </w:r>
      <w:r>
        <w:rPr>
          <w:rFonts w:hint="eastAsia"/>
          <w:spacing w:val="-5"/>
          <w:sz w:val="24"/>
        </w:rPr>
        <w:t xml:space="preserve"> </w:t>
      </w:r>
    </w:p>
    <w:p w:rsidR="007C5D00" w:rsidRDefault="006103DE">
      <w:pPr>
        <w:spacing w:before="104" w:line="217" w:lineRule="auto"/>
        <w:ind w:left="2858"/>
        <w:outlineLvl w:val="1"/>
        <w:rPr>
          <w:rFonts w:ascii="宋体" w:hAnsi="宋体" w:cs="宋体"/>
          <w:sz w:val="32"/>
          <w:szCs w:val="32"/>
        </w:rPr>
      </w:pPr>
      <w:bookmarkStart w:id="45" w:name="_Toc223363230"/>
      <w:bookmarkStart w:id="46" w:name="_Toc29423"/>
      <w:r>
        <w:rPr>
          <w:rFonts w:ascii="宋体" w:hAnsi="宋体" w:cs="宋体"/>
          <w:b/>
          <w:bCs/>
          <w:spacing w:val="-5"/>
          <w:sz w:val="32"/>
          <w:szCs w:val="32"/>
        </w:rPr>
        <w:lastRenderedPageBreak/>
        <w:t>第四节</w:t>
      </w:r>
      <w:r>
        <w:rPr>
          <w:rFonts w:ascii="宋体" w:hAnsi="宋体" w:cs="宋体"/>
          <w:spacing w:val="-5"/>
          <w:sz w:val="32"/>
          <w:szCs w:val="32"/>
        </w:rPr>
        <w:t xml:space="preserve"> </w:t>
      </w:r>
      <w:r>
        <w:rPr>
          <w:rFonts w:ascii="宋体" w:hAnsi="宋体" w:cs="宋体"/>
          <w:b/>
          <w:bCs/>
          <w:spacing w:val="-5"/>
          <w:sz w:val="32"/>
          <w:szCs w:val="32"/>
        </w:rPr>
        <w:t>报价文件格式</w:t>
      </w:r>
      <w:bookmarkEnd w:id="45"/>
      <w:bookmarkEnd w:id="46"/>
    </w:p>
    <w:p w:rsidR="007C5D00" w:rsidRDefault="007C5D00">
      <w:pPr>
        <w:spacing w:line="364" w:lineRule="auto"/>
        <w:rPr>
          <w:rFonts w:ascii="Arial"/>
        </w:rPr>
      </w:pPr>
    </w:p>
    <w:p w:rsidR="007C5D00" w:rsidRDefault="006103DE">
      <w:pPr>
        <w:spacing w:before="68" w:line="219" w:lineRule="auto"/>
        <w:ind w:left="6250"/>
        <w:rPr>
          <w:rFonts w:ascii="宋体" w:hAnsi="宋体" w:cs="宋体"/>
          <w:spacing w:val="-2"/>
          <w:szCs w:val="21"/>
        </w:rPr>
      </w:pPr>
      <w:r>
        <w:rPr>
          <w:rFonts w:ascii="宋体" w:hAnsi="宋体" w:cs="宋体"/>
          <w:spacing w:val="-2"/>
          <w:szCs w:val="21"/>
        </w:rPr>
        <w:t>全流程电子文件</w:t>
      </w:r>
    </w:p>
    <w:p w:rsidR="007C5D00" w:rsidRDefault="007C5D00">
      <w:pPr>
        <w:pStyle w:val="a0"/>
        <w:spacing w:before="143" w:line="222" w:lineRule="auto"/>
        <w:ind w:left="1975"/>
        <w:rPr>
          <w:spacing w:val="-17"/>
          <w:sz w:val="44"/>
          <w:szCs w:val="44"/>
        </w:rPr>
      </w:pPr>
    </w:p>
    <w:p w:rsidR="007C5D00" w:rsidRDefault="006103DE">
      <w:pPr>
        <w:pStyle w:val="a0"/>
        <w:spacing w:before="143" w:line="222" w:lineRule="auto"/>
        <w:ind w:left="1975"/>
        <w:rPr>
          <w:spacing w:val="-17"/>
          <w:sz w:val="44"/>
          <w:szCs w:val="44"/>
        </w:rPr>
      </w:pPr>
      <w:r>
        <w:rPr>
          <w:spacing w:val="-17"/>
          <w:sz w:val="44"/>
          <w:szCs w:val="44"/>
        </w:rPr>
        <w:t>报</w:t>
      </w:r>
      <w:r>
        <w:rPr>
          <w:spacing w:val="15"/>
          <w:sz w:val="44"/>
          <w:szCs w:val="44"/>
        </w:rPr>
        <w:t xml:space="preserve">  </w:t>
      </w:r>
      <w:r>
        <w:rPr>
          <w:spacing w:val="-17"/>
          <w:sz w:val="44"/>
          <w:szCs w:val="44"/>
        </w:rPr>
        <w:t>价</w:t>
      </w:r>
      <w:r>
        <w:rPr>
          <w:spacing w:val="14"/>
          <w:sz w:val="44"/>
          <w:szCs w:val="44"/>
        </w:rPr>
        <w:t xml:space="preserve">  </w:t>
      </w:r>
      <w:r>
        <w:rPr>
          <w:spacing w:val="-17"/>
          <w:sz w:val="44"/>
          <w:szCs w:val="44"/>
        </w:rPr>
        <w:t>文</w:t>
      </w:r>
      <w:r>
        <w:rPr>
          <w:spacing w:val="15"/>
          <w:sz w:val="44"/>
          <w:szCs w:val="44"/>
        </w:rPr>
        <w:t xml:space="preserve">  </w:t>
      </w:r>
      <w:r>
        <w:rPr>
          <w:spacing w:val="-17"/>
          <w:sz w:val="44"/>
          <w:szCs w:val="44"/>
        </w:rPr>
        <w:t>件（封面）</w:t>
      </w:r>
    </w:p>
    <w:p w:rsidR="007C5D00" w:rsidRDefault="007C5D00">
      <w:pPr>
        <w:pStyle w:val="a0"/>
        <w:spacing w:before="143" w:line="222" w:lineRule="auto"/>
        <w:ind w:left="1975"/>
        <w:rPr>
          <w:spacing w:val="-17"/>
          <w:sz w:val="44"/>
          <w:szCs w:val="44"/>
        </w:rPr>
      </w:pPr>
    </w:p>
    <w:p w:rsidR="007C5D00" w:rsidRDefault="007C5D00">
      <w:pPr>
        <w:pStyle w:val="a0"/>
        <w:spacing w:before="143" w:line="222" w:lineRule="auto"/>
        <w:ind w:left="1975"/>
        <w:rPr>
          <w:spacing w:val="-17"/>
          <w:sz w:val="44"/>
          <w:szCs w:val="44"/>
        </w:rPr>
      </w:pPr>
    </w:p>
    <w:p w:rsidR="007C5D00" w:rsidRDefault="006103DE">
      <w:pPr>
        <w:spacing w:before="104" w:line="491" w:lineRule="auto"/>
        <w:ind w:left="655" w:right="3286"/>
        <w:rPr>
          <w:rFonts w:ascii="宋体" w:hAnsi="宋体" w:cs="宋体"/>
          <w:spacing w:val="3"/>
          <w:sz w:val="32"/>
          <w:szCs w:val="32"/>
        </w:rPr>
      </w:pPr>
      <w:r>
        <w:rPr>
          <w:rFonts w:ascii="宋体" w:hAnsi="宋体" w:cs="宋体"/>
          <w:spacing w:val="-1"/>
          <w:sz w:val="32"/>
          <w:szCs w:val="32"/>
        </w:rPr>
        <w:t>项目名称：[项目采购-项目名称]</w:t>
      </w:r>
      <w:r>
        <w:rPr>
          <w:rFonts w:ascii="宋体" w:hAnsi="宋体" w:cs="宋体"/>
          <w:spacing w:val="3"/>
          <w:sz w:val="32"/>
          <w:szCs w:val="32"/>
        </w:rPr>
        <w:t xml:space="preserve"> </w:t>
      </w:r>
    </w:p>
    <w:p w:rsidR="007C5D00" w:rsidRDefault="006103DE">
      <w:pPr>
        <w:spacing w:before="104" w:line="491" w:lineRule="auto"/>
        <w:ind w:left="655" w:right="3286"/>
        <w:rPr>
          <w:rFonts w:ascii="宋体" w:hAnsi="宋体" w:cs="宋体"/>
          <w:sz w:val="32"/>
          <w:szCs w:val="32"/>
        </w:rPr>
      </w:pPr>
      <w:r>
        <w:rPr>
          <w:rFonts w:ascii="宋体" w:hAnsi="宋体" w:cs="宋体"/>
          <w:spacing w:val="-1"/>
          <w:sz w:val="32"/>
          <w:szCs w:val="32"/>
        </w:rPr>
        <w:t>项目编号：[项目采购-项目编号]</w:t>
      </w:r>
    </w:p>
    <w:p w:rsidR="007C5D00" w:rsidRDefault="006103DE">
      <w:pPr>
        <w:spacing w:before="56" w:line="454" w:lineRule="auto"/>
        <w:ind w:left="654"/>
        <w:rPr>
          <w:rFonts w:ascii="宋体" w:hAnsi="宋体" w:cs="宋体"/>
          <w:sz w:val="32"/>
          <w:szCs w:val="32"/>
        </w:rPr>
      </w:pPr>
      <w:r>
        <w:rPr>
          <w:rFonts w:ascii="宋体" w:hAnsi="宋体" w:cs="宋体"/>
          <w:spacing w:val="-1"/>
          <w:sz w:val="32"/>
          <w:szCs w:val="32"/>
        </w:rPr>
        <w:t>所竞分标（如有则填写，无分标时填写“无”或者留空</w:t>
      </w:r>
      <w:r>
        <w:rPr>
          <w:rFonts w:ascii="宋体" w:hAnsi="宋体" w:cs="宋体"/>
          <w:spacing w:val="-32"/>
          <w:sz w:val="32"/>
          <w:szCs w:val="32"/>
        </w:rPr>
        <w:t>）：</w:t>
      </w:r>
      <w:r>
        <w:rPr>
          <w:rFonts w:ascii="宋体" w:hAnsi="宋体" w:cs="宋体"/>
          <w:sz w:val="32"/>
          <w:szCs w:val="32"/>
        </w:rPr>
        <w:t xml:space="preserve"> </w:t>
      </w:r>
      <w:r>
        <w:rPr>
          <w:rFonts w:ascii="宋体" w:hAnsi="宋体" w:cs="宋体"/>
          <w:spacing w:val="-12"/>
          <w:sz w:val="32"/>
          <w:szCs w:val="32"/>
        </w:rPr>
        <w:t>供应商名称：</w:t>
      </w:r>
    </w:p>
    <w:p w:rsidR="007C5D00" w:rsidRDefault="007C5D00">
      <w:pPr>
        <w:spacing w:line="339" w:lineRule="auto"/>
        <w:rPr>
          <w:rFonts w:ascii="Arial"/>
        </w:rPr>
      </w:pPr>
    </w:p>
    <w:p w:rsidR="007C5D00" w:rsidRDefault="007C5D00">
      <w:pPr>
        <w:spacing w:line="339" w:lineRule="auto"/>
        <w:rPr>
          <w:rFonts w:ascii="Arial"/>
        </w:rPr>
      </w:pPr>
    </w:p>
    <w:p w:rsidR="007C5D00" w:rsidRDefault="006103DE">
      <w:pPr>
        <w:spacing w:before="104" w:line="219" w:lineRule="auto"/>
        <w:ind w:left="3259"/>
        <w:rPr>
          <w:rFonts w:ascii="宋体" w:hAnsi="宋体" w:cs="宋体"/>
          <w:sz w:val="32"/>
          <w:szCs w:val="32"/>
        </w:rPr>
      </w:pPr>
      <w:r>
        <w:rPr>
          <w:rFonts w:ascii="宋体" w:hAnsi="宋体" w:cs="宋体"/>
          <w:spacing w:val="-14"/>
          <w:sz w:val="32"/>
          <w:szCs w:val="32"/>
        </w:rPr>
        <w:t>年</w:t>
      </w:r>
      <w:r>
        <w:rPr>
          <w:rFonts w:ascii="宋体" w:hAnsi="宋体" w:cs="宋体"/>
          <w:spacing w:val="6"/>
          <w:sz w:val="32"/>
          <w:szCs w:val="32"/>
        </w:rPr>
        <w:t xml:space="preserve">    </w:t>
      </w:r>
      <w:r>
        <w:rPr>
          <w:rFonts w:ascii="宋体" w:hAnsi="宋体" w:cs="宋体"/>
          <w:spacing w:val="-14"/>
          <w:sz w:val="32"/>
          <w:szCs w:val="32"/>
        </w:rPr>
        <w:t>月</w:t>
      </w:r>
      <w:r>
        <w:rPr>
          <w:rFonts w:ascii="宋体" w:hAnsi="宋体" w:cs="宋体"/>
          <w:spacing w:val="17"/>
          <w:sz w:val="32"/>
          <w:szCs w:val="32"/>
        </w:rPr>
        <w:t xml:space="preserve">    </w:t>
      </w:r>
      <w:r>
        <w:rPr>
          <w:rFonts w:ascii="宋体" w:hAnsi="宋体" w:cs="宋体"/>
          <w:spacing w:val="-14"/>
          <w:sz w:val="32"/>
          <w:szCs w:val="32"/>
        </w:rPr>
        <w:t>日</w:t>
      </w:r>
    </w:p>
    <w:p w:rsidR="007C5D00" w:rsidRDefault="007C5D00">
      <w:pPr>
        <w:spacing w:line="219" w:lineRule="auto"/>
        <w:rPr>
          <w:rFonts w:ascii="宋体" w:hAnsi="宋体" w:cs="宋体"/>
          <w:sz w:val="32"/>
          <w:szCs w:val="32"/>
        </w:rPr>
        <w:sectPr w:rsidR="007C5D00">
          <w:headerReference w:type="default" r:id="rId20"/>
          <w:pgSz w:w="11906" w:h="16838"/>
          <w:pgMar w:top="955" w:right="1337" w:bottom="0" w:left="1680" w:header="850" w:footer="992" w:gutter="0"/>
          <w:cols w:space="720"/>
        </w:sectPr>
      </w:pPr>
    </w:p>
    <w:p w:rsidR="007C5D00" w:rsidRDefault="006103DE">
      <w:pPr>
        <w:spacing w:before="104" w:line="217" w:lineRule="auto"/>
        <w:ind w:left="3415"/>
        <w:rPr>
          <w:rFonts w:ascii="宋体" w:hAnsi="宋体" w:cs="宋体"/>
          <w:sz w:val="32"/>
          <w:szCs w:val="32"/>
        </w:rPr>
      </w:pPr>
      <w:r>
        <w:rPr>
          <w:rFonts w:ascii="宋体" w:hAnsi="宋体" w:cs="宋体"/>
          <w:b/>
          <w:bCs/>
          <w:spacing w:val="-6"/>
          <w:sz w:val="32"/>
          <w:szCs w:val="32"/>
        </w:rPr>
        <w:lastRenderedPageBreak/>
        <w:t>报价文件目录</w:t>
      </w:r>
    </w:p>
    <w:p w:rsidR="007C5D00" w:rsidRDefault="007C5D00">
      <w:pPr>
        <w:spacing w:line="267" w:lineRule="auto"/>
        <w:rPr>
          <w:rFonts w:ascii="Arial"/>
        </w:rPr>
      </w:pPr>
    </w:p>
    <w:p w:rsidR="007C5D00" w:rsidRDefault="006103DE">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一、响应函 … … … … … … … … … … … … … … … … ………（页码）</w:t>
      </w:r>
    </w:p>
    <w:p w:rsidR="007C5D00" w:rsidRDefault="006103DE">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t>二、响应报价表 … … … … … … … … … … … … … … … … …（页码）</w:t>
      </w:r>
    </w:p>
    <w:p w:rsidR="007C5D00" w:rsidRDefault="007C5D00">
      <w:pPr>
        <w:spacing w:line="217" w:lineRule="auto"/>
        <w:rPr>
          <w:sz w:val="24"/>
        </w:rPr>
        <w:sectPr w:rsidR="007C5D00">
          <w:headerReference w:type="default" r:id="rId21"/>
          <w:pgSz w:w="11906" w:h="16838"/>
          <w:pgMar w:top="955" w:right="1501" w:bottom="0" w:left="1680" w:header="850" w:footer="992" w:gutter="0"/>
          <w:cols w:space="720"/>
        </w:sectPr>
      </w:pPr>
    </w:p>
    <w:p w:rsidR="007C5D00" w:rsidRDefault="006103DE">
      <w:pPr>
        <w:snapToGrid w:val="0"/>
        <w:spacing w:beforeLines="50" w:before="156" w:after="50" w:line="360" w:lineRule="auto"/>
        <w:ind w:left="142" w:firstLineChars="200" w:firstLine="643"/>
        <w:jc w:val="left"/>
        <w:rPr>
          <w:rFonts w:hAnsi="宋体" w:cs="仿宋_GB2312"/>
          <w:sz w:val="24"/>
        </w:rPr>
      </w:pPr>
      <w:r>
        <w:rPr>
          <w:rFonts w:hAnsi="宋体" w:cs="宋体" w:hint="eastAsia"/>
          <w:b/>
          <w:bCs/>
          <w:sz w:val="32"/>
          <w:szCs w:val="32"/>
          <w:lang w:bidi="ar"/>
        </w:rPr>
        <w:lastRenderedPageBreak/>
        <w:t>一、响应函</w:t>
      </w:r>
    </w:p>
    <w:p w:rsidR="007C5D00" w:rsidRDefault="006103DE">
      <w:pPr>
        <w:widowControl/>
        <w:spacing w:line="500" w:lineRule="exact"/>
        <w:jc w:val="center"/>
        <w:rPr>
          <w:b/>
          <w:bCs/>
          <w:kern w:val="0"/>
          <w:sz w:val="30"/>
          <w:szCs w:val="30"/>
        </w:rPr>
      </w:pPr>
      <w:r>
        <w:rPr>
          <w:b/>
          <w:bCs/>
          <w:kern w:val="0"/>
          <w:sz w:val="30"/>
          <w:szCs w:val="30"/>
        </w:rPr>
        <w:t>响应函</w:t>
      </w:r>
    </w:p>
    <w:p w:rsidR="007C5D00" w:rsidRPr="001F5886" w:rsidRDefault="006103DE">
      <w:pPr>
        <w:widowControl/>
        <w:spacing w:line="360" w:lineRule="auto"/>
        <w:rPr>
          <w:rFonts w:ascii="宋体" w:hAnsi="宋体"/>
          <w:kern w:val="0"/>
          <w:szCs w:val="21"/>
        </w:rPr>
      </w:pPr>
      <w:r w:rsidRPr="001F5886">
        <w:rPr>
          <w:rFonts w:ascii="宋体" w:hAnsi="宋体"/>
          <w:kern w:val="0"/>
          <w:szCs w:val="21"/>
        </w:rPr>
        <w:t>致：</w:t>
      </w:r>
      <w:r w:rsidRPr="001F5886">
        <w:rPr>
          <w:rFonts w:ascii="宋体" w:hAnsi="宋体"/>
          <w:kern w:val="0"/>
          <w:szCs w:val="21"/>
          <w:u w:val="single"/>
        </w:rPr>
        <w:t xml:space="preserve"> </w:t>
      </w:r>
      <w:r w:rsidRPr="001F5886">
        <w:rPr>
          <w:rFonts w:ascii="宋体" w:hAnsi="宋体" w:hint="eastAsia"/>
          <w:kern w:val="0"/>
          <w:szCs w:val="21"/>
          <w:u w:val="single"/>
        </w:rPr>
        <w:t>广西翔正项目管理有限公司</w:t>
      </w:r>
    </w:p>
    <w:p w:rsidR="007C5D00" w:rsidRPr="001F5886" w:rsidRDefault="006103DE">
      <w:pPr>
        <w:widowControl/>
        <w:spacing w:line="360" w:lineRule="auto"/>
        <w:ind w:firstLineChars="200" w:firstLine="420"/>
        <w:rPr>
          <w:rFonts w:ascii="宋体" w:hAnsi="宋体"/>
          <w:kern w:val="0"/>
          <w:szCs w:val="21"/>
        </w:rPr>
      </w:pPr>
      <w:r w:rsidRPr="001F5886">
        <w:rPr>
          <w:rFonts w:ascii="宋体" w:hAnsi="宋体"/>
          <w:kern w:val="0"/>
          <w:szCs w:val="21"/>
        </w:rPr>
        <w:t>我方已仔细阅读了贵方组织的</w:t>
      </w:r>
      <w:r w:rsidRPr="001F5886">
        <w:rPr>
          <w:rFonts w:ascii="宋体" w:hAnsi="宋体"/>
          <w:kern w:val="0"/>
          <w:szCs w:val="21"/>
          <w:u w:val="single"/>
        </w:rPr>
        <w:t xml:space="preserve"> </w:t>
      </w:r>
      <w:r w:rsidRPr="001F5886">
        <w:rPr>
          <w:rFonts w:ascii="宋体" w:hAnsi="宋体" w:hint="eastAsia"/>
          <w:kern w:val="0"/>
          <w:szCs w:val="21"/>
          <w:u w:val="single"/>
        </w:rPr>
        <w:t xml:space="preserve">         </w:t>
      </w:r>
      <w:r w:rsidRPr="001F5886">
        <w:rPr>
          <w:rFonts w:ascii="宋体" w:hAnsi="宋体"/>
          <w:kern w:val="0"/>
          <w:szCs w:val="21"/>
        </w:rPr>
        <w:t>（项目编号：</w:t>
      </w:r>
      <w:r w:rsidRPr="001F5886">
        <w:rPr>
          <w:rFonts w:ascii="宋体" w:hAnsi="宋体" w:hint="eastAsia"/>
          <w:kern w:val="0"/>
          <w:szCs w:val="21"/>
          <w:u w:val="single"/>
        </w:rPr>
        <w:t xml:space="preserve">          </w:t>
      </w:r>
      <w:r w:rsidRPr="001F5886">
        <w:rPr>
          <w:rFonts w:ascii="宋体" w:hAnsi="宋体"/>
          <w:kern w:val="0"/>
          <w:szCs w:val="21"/>
        </w:rPr>
        <w:t xml:space="preserve">）的竞争性磋商采购文件的全部内容，现正式递交下述文件参加贵方组织的本次政府采购活动： </w:t>
      </w:r>
    </w:p>
    <w:p w:rsidR="007C5D00" w:rsidRPr="001F5886" w:rsidRDefault="006103DE">
      <w:pPr>
        <w:widowControl/>
        <w:spacing w:line="360" w:lineRule="auto"/>
        <w:ind w:firstLineChars="200" w:firstLine="420"/>
        <w:rPr>
          <w:rFonts w:ascii="宋体" w:hAnsi="宋体"/>
          <w:kern w:val="0"/>
          <w:szCs w:val="21"/>
        </w:rPr>
      </w:pPr>
      <w:r w:rsidRPr="001F5886">
        <w:rPr>
          <w:rFonts w:ascii="宋体" w:hAnsi="宋体"/>
          <w:kern w:val="0"/>
          <w:szCs w:val="21"/>
        </w:rPr>
        <w:t>一、首次报价文件电子版</w:t>
      </w:r>
      <w:r w:rsidRPr="001F5886">
        <w:rPr>
          <w:rFonts w:ascii="宋体" w:hAnsi="宋体"/>
          <w:kern w:val="0"/>
          <w:szCs w:val="21"/>
          <w:u w:val="single"/>
        </w:rPr>
        <w:t xml:space="preserve">   </w:t>
      </w:r>
      <w:r w:rsidRPr="001F5886">
        <w:rPr>
          <w:rFonts w:ascii="宋体" w:hAnsi="宋体"/>
          <w:kern w:val="0"/>
          <w:szCs w:val="21"/>
        </w:rPr>
        <w:t>份（包含按“第三章 供应商须知”提交的全部文件）；</w:t>
      </w:r>
    </w:p>
    <w:p w:rsidR="007C5D00" w:rsidRPr="001F5886" w:rsidRDefault="006103DE">
      <w:pPr>
        <w:widowControl/>
        <w:spacing w:line="360" w:lineRule="auto"/>
        <w:ind w:firstLineChars="200" w:firstLine="420"/>
        <w:rPr>
          <w:rFonts w:ascii="宋体" w:hAnsi="宋体"/>
          <w:kern w:val="0"/>
          <w:szCs w:val="21"/>
        </w:rPr>
      </w:pPr>
      <w:r w:rsidRPr="001F5886">
        <w:rPr>
          <w:rFonts w:ascii="宋体" w:hAnsi="宋体"/>
          <w:kern w:val="0"/>
          <w:szCs w:val="21"/>
        </w:rPr>
        <w:t>二、技术文件电子版</w:t>
      </w:r>
      <w:r w:rsidRPr="001F5886">
        <w:rPr>
          <w:rFonts w:ascii="宋体" w:hAnsi="宋体"/>
          <w:kern w:val="0"/>
          <w:szCs w:val="21"/>
          <w:u w:val="single"/>
        </w:rPr>
        <w:t xml:space="preserve">   </w:t>
      </w:r>
      <w:r w:rsidRPr="001F5886">
        <w:rPr>
          <w:rFonts w:ascii="宋体" w:hAnsi="宋体"/>
          <w:kern w:val="0"/>
          <w:szCs w:val="21"/>
        </w:rPr>
        <w:t>份（包含按“第三章 供应商须知”提交的全部文件）；商务文件电子版</w:t>
      </w:r>
      <w:r w:rsidRPr="001F5886">
        <w:rPr>
          <w:rFonts w:ascii="宋体" w:hAnsi="宋体"/>
          <w:kern w:val="0"/>
          <w:szCs w:val="21"/>
          <w:u w:val="single"/>
        </w:rPr>
        <w:t xml:space="preserve">   </w:t>
      </w:r>
      <w:r w:rsidRPr="001F5886">
        <w:rPr>
          <w:rFonts w:ascii="宋体" w:hAnsi="宋体"/>
          <w:kern w:val="0"/>
          <w:szCs w:val="21"/>
        </w:rPr>
        <w:t>份（包含按“第三章 供应商须知”提交的全部文件）；（商务技术文件已合并装订成册）；</w:t>
      </w:r>
    </w:p>
    <w:p w:rsidR="007C5D00" w:rsidRPr="001F5886" w:rsidRDefault="006103DE">
      <w:pPr>
        <w:widowControl/>
        <w:spacing w:line="360" w:lineRule="auto"/>
        <w:ind w:firstLineChars="200" w:firstLine="420"/>
        <w:rPr>
          <w:rFonts w:ascii="宋体" w:hAnsi="宋体"/>
          <w:kern w:val="0"/>
          <w:szCs w:val="21"/>
        </w:rPr>
      </w:pPr>
      <w:r w:rsidRPr="001F5886">
        <w:rPr>
          <w:rFonts w:ascii="宋体" w:hAnsi="宋体"/>
          <w:kern w:val="0"/>
          <w:szCs w:val="21"/>
        </w:rPr>
        <w:t>三、资格证明文件电子版（包含按“第三章供应商须知”提交的全部文件）；</w:t>
      </w:r>
    </w:p>
    <w:p w:rsidR="007C5D00" w:rsidRPr="001F5886" w:rsidRDefault="006103DE">
      <w:pPr>
        <w:widowControl/>
        <w:spacing w:line="360" w:lineRule="auto"/>
        <w:ind w:firstLineChars="200" w:firstLine="420"/>
        <w:rPr>
          <w:rFonts w:ascii="宋体" w:hAnsi="宋体"/>
          <w:kern w:val="0"/>
          <w:szCs w:val="21"/>
        </w:rPr>
      </w:pPr>
      <w:r w:rsidRPr="001F5886">
        <w:rPr>
          <w:rFonts w:ascii="宋体" w:hAnsi="宋体"/>
          <w:kern w:val="0"/>
          <w:szCs w:val="21"/>
        </w:rPr>
        <w:t>据此函，签字人兹宣布：</w:t>
      </w:r>
    </w:p>
    <w:p w:rsidR="007C5D00" w:rsidRPr="001F5886" w:rsidRDefault="006103DE">
      <w:pPr>
        <w:widowControl/>
        <w:spacing w:line="360" w:lineRule="auto"/>
        <w:ind w:firstLine="482"/>
        <w:rPr>
          <w:rFonts w:ascii="宋体" w:hAnsi="宋体"/>
          <w:kern w:val="0"/>
          <w:szCs w:val="21"/>
        </w:rPr>
      </w:pPr>
      <w:r w:rsidRPr="001F5886">
        <w:rPr>
          <w:rFonts w:ascii="宋体" w:hAnsi="宋体"/>
          <w:kern w:val="0"/>
          <w:szCs w:val="21"/>
        </w:rPr>
        <w:t>1、我方愿意以（大写）人民币</w:t>
      </w:r>
      <w:r w:rsidRPr="001F5886">
        <w:rPr>
          <w:rFonts w:ascii="宋体" w:hAnsi="宋体"/>
          <w:kern w:val="0"/>
          <w:szCs w:val="21"/>
          <w:u w:val="single"/>
        </w:rPr>
        <w:t xml:space="preserve">              </w:t>
      </w:r>
      <w:r w:rsidRPr="001F5886">
        <w:rPr>
          <w:rFonts w:ascii="宋体" w:hAnsi="宋体"/>
          <w:kern w:val="0"/>
          <w:szCs w:val="21"/>
        </w:rPr>
        <w:t>（￥</w:t>
      </w:r>
      <w:r w:rsidRPr="001F5886">
        <w:rPr>
          <w:rFonts w:ascii="宋体" w:hAnsi="宋体"/>
          <w:kern w:val="0"/>
          <w:szCs w:val="21"/>
          <w:u w:val="single"/>
        </w:rPr>
        <w:t xml:space="preserve">          </w:t>
      </w:r>
      <w:r w:rsidRPr="001F5886">
        <w:rPr>
          <w:rFonts w:ascii="宋体" w:hAnsi="宋体"/>
          <w:kern w:val="0"/>
          <w:szCs w:val="21"/>
        </w:rPr>
        <w:t>元)的竞标总报价，提供服务期（无分标时填写）：</w:t>
      </w:r>
      <w:r w:rsidRPr="001F5886">
        <w:rPr>
          <w:rFonts w:ascii="宋体" w:hAnsi="宋体"/>
          <w:kern w:val="0"/>
          <w:szCs w:val="21"/>
          <w:u w:val="single"/>
        </w:rPr>
        <w:t xml:space="preserve">            </w:t>
      </w:r>
      <w:r w:rsidRPr="001F5886">
        <w:rPr>
          <w:rFonts w:ascii="宋体" w:hAnsi="宋体"/>
          <w:kern w:val="0"/>
          <w:szCs w:val="21"/>
        </w:rPr>
        <w:t>，提供本项目竞争性磋商采购文件第二章“采购需求”中相应的采购内容。</w:t>
      </w:r>
    </w:p>
    <w:p w:rsidR="007C5D00" w:rsidRPr="001F5886" w:rsidRDefault="006103DE">
      <w:pPr>
        <w:widowControl/>
        <w:spacing w:line="360" w:lineRule="auto"/>
        <w:ind w:firstLine="482"/>
        <w:rPr>
          <w:rFonts w:ascii="宋体" w:hAnsi="宋体"/>
          <w:kern w:val="0"/>
          <w:szCs w:val="21"/>
        </w:rPr>
      </w:pPr>
      <w:r w:rsidRPr="001F5886">
        <w:rPr>
          <w:rFonts w:ascii="宋体" w:hAnsi="宋体"/>
          <w:kern w:val="0"/>
          <w:szCs w:val="21"/>
        </w:rPr>
        <w:t>其中（有分标时填写）：</w:t>
      </w:r>
    </w:p>
    <w:p w:rsidR="007C5D00" w:rsidRPr="001F5886" w:rsidRDefault="006103DE">
      <w:pPr>
        <w:widowControl/>
        <w:spacing w:line="360" w:lineRule="auto"/>
        <w:ind w:firstLine="482"/>
        <w:rPr>
          <w:rFonts w:ascii="宋体" w:hAnsi="宋体"/>
          <w:kern w:val="0"/>
          <w:szCs w:val="21"/>
        </w:rPr>
      </w:pPr>
      <w:r w:rsidRPr="001F5886">
        <w:rPr>
          <w:rFonts w:ascii="宋体" w:hAnsi="宋体"/>
          <w:kern w:val="0"/>
          <w:szCs w:val="21"/>
          <w:u w:val="single"/>
        </w:rPr>
        <w:t xml:space="preserve">    </w:t>
      </w:r>
      <w:r w:rsidRPr="001F5886">
        <w:rPr>
          <w:rFonts w:ascii="宋体" w:hAnsi="宋体"/>
          <w:kern w:val="0"/>
          <w:szCs w:val="21"/>
        </w:rPr>
        <w:t>分标报价为（大写）人民币</w:t>
      </w:r>
      <w:r w:rsidRPr="001F5886">
        <w:rPr>
          <w:rFonts w:ascii="宋体" w:hAnsi="宋体"/>
          <w:kern w:val="0"/>
          <w:szCs w:val="21"/>
          <w:u w:val="single"/>
        </w:rPr>
        <w:t xml:space="preserve">               </w:t>
      </w:r>
      <w:r w:rsidRPr="001F5886">
        <w:rPr>
          <w:rFonts w:ascii="宋体" w:hAnsi="宋体"/>
          <w:kern w:val="0"/>
          <w:szCs w:val="21"/>
        </w:rPr>
        <w:t xml:space="preserve"> (￥</w:t>
      </w:r>
      <w:r w:rsidRPr="001F5886">
        <w:rPr>
          <w:rFonts w:ascii="宋体" w:hAnsi="宋体"/>
          <w:kern w:val="0"/>
          <w:szCs w:val="21"/>
          <w:u w:val="single"/>
        </w:rPr>
        <w:t xml:space="preserve">           </w:t>
      </w:r>
      <w:r w:rsidRPr="001F5886">
        <w:rPr>
          <w:rFonts w:ascii="宋体" w:hAnsi="宋体"/>
          <w:kern w:val="0"/>
          <w:szCs w:val="21"/>
        </w:rPr>
        <w:t>元)，服务期：</w:t>
      </w:r>
      <w:r w:rsidRPr="001F5886">
        <w:rPr>
          <w:rFonts w:ascii="宋体" w:hAnsi="宋体"/>
          <w:kern w:val="0"/>
          <w:szCs w:val="21"/>
          <w:u w:val="single"/>
        </w:rPr>
        <w:t xml:space="preserve">          </w:t>
      </w:r>
      <w:r w:rsidRPr="001F5886">
        <w:rPr>
          <w:rFonts w:ascii="宋体" w:hAnsi="宋体"/>
          <w:kern w:val="0"/>
          <w:szCs w:val="21"/>
        </w:rPr>
        <w:t>；</w:t>
      </w:r>
    </w:p>
    <w:p w:rsidR="007C5D00" w:rsidRPr="001F5886" w:rsidRDefault="006103DE">
      <w:pPr>
        <w:widowControl/>
        <w:spacing w:line="360" w:lineRule="auto"/>
        <w:ind w:firstLine="482"/>
        <w:rPr>
          <w:rFonts w:ascii="宋体" w:hAnsi="宋体"/>
          <w:kern w:val="0"/>
          <w:szCs w:val="21"/>
        </w:rPr>
      </w:pPr>
      <w:r w:rsidRPr="001F5886">
        <w:rPr>
          <w:rFonts w:ascii="宋体" w:hAnsi="宋体"/>
          <w:kern w:val="0"/>
          <w:szCs w:val="21"/>
          <w:u w:val="single"/>
        </w:rPr>
        <w:t xml:space="preserve">    </w:t>
      </w:r>
      <w:r w:rsidRPr="001F5886">
        <w:rPr>
          <w:rFonts w:ascii="宋体" w:hAnsi="宋体"/>
          <w:kern w:val="0"/>
          <w:szCs w:val="21"/>
        </w:rPr>
        <w:t>分标报价为（大写）人民币</w:t>
      </w:r>
      <w:r w:rsidRPr="001F5886">
        <w:rPr>
          <w:rFonts w:ascii="宋体" w:hAnsi="宋体"/>
          <w:kern w:val="0"/>
          <w:szCs w:val="21"/>
          <w:u w:val="single"/>
        </w:rPr>
        <w:t xml:space="preserve">               </w:t>
      </w:r>
      <w:r w:rsidRPr="001F5886">
        <w:rPr>
          <w:rFonts w:ascii="宋体" w:hAnsi="宋体"/>
          <w:kern w:val="0"/>
          <w:szCs w:val="21"/>
        </w:rPr>
        <w:t xml:space="preserve"> (￥</w:t>
      </w:r>
      <w:r w:rsidRPr="001F5886">
        <w:rPr>
          <w:rFonts w:ascii="宋体" w:hAnsi="宋体"/>
          <w:kern w:val="0"/>
          <w:szCs w:val="21"/>
          <w:u w:val="single"/>
        </w:rPr>
        <w:t xml:space="preserve">           </w:t>
      </w:r>
      <w:r w:rsidRPr="001F5886">
        <w:rPr>
          <w:rFonts w:ascii="宋体" w:hAnsi="宋体"/>
          <w:kern w:val="0"/>
          <w:szCs w:val="21"/>
        </w:rPr>
        <w:t>元)，服务期：</w:t>
      </w:r>
      <w:r w:rsidRPr="001F5886">
        <w:rPr>
          <w:rFonts w:ascii="宋体" w:hAnsi="宋体"/>
          <w:kern w:val="0"/>
          <w:szCs w:val="21"/>
          <w:u w:val="single"/>
        </w:rPr>
        <w:t xml:space="preserve">          </w:t>
      </w:r>
      <w:r w:rsidRPr="001F5886">
        <w:rPr>
          <w:rFonts w:ascii="宋体" w:hAnsi="宋体"/>
          <w:kern w:val="0"/>
          <w:szCs w:val="21"/>
        </w:rPr>
        <w:t>；</w:t>
      </w:r>
    </w:p>
    <w:p w:rsidR="007C5D00" w:rsidRPr="001F5886" w:rsidRDefault="006103DE">
      <w:pPr>
        <w:widowControl/>
        <w:spacing w:line="360" w:lineRule="auto"/>
        <w:ind w:firstLine="482"/>
        <w:rPr>
          <w:rFonts w:ascii="宋体" w:hAnsi="宋体"/>
          <w:kern w:val="0"/>
          <w:szCs w:val="21"/>
        </w:rPr>
      </w:pPr>
      <w:r w:rsidRPr="001F5886">
        <w:rPr>
          <w:rFonts w:ascii="宋体" w:hAnsi="宋体"/>
          <w:kern w:val="0"/>
          <w:szCs w:val="21"/>
        </w:rPr>
        <w:t>......</w:t>
      </w:r>
    </w:p>
    <w:p w:rsidR="007C5D00" w:rsidRPr="001F5886" w:rsidRDefault="006103DE">
      <w:pPr>
        <w:widowControl/>
        <w:spacing w:line="360" w:lineRule="auto"/>
        <w:ind w:firstLine="482"/>
        <w:rPr>
          <w:rFonts w:ascii="宋体" w:hAnsi="宋体"/>
          <w:kern w:val="0"/>
          <w:szCs w:val="21"/>
        </w:rPr>
      </w:pPr>
      <w:r w:rsidRPr="001F5886">
        <w:rPr>
          <w:rFonts w:ascii="宋体" w:hAnsi="宋体"/>
          <w:kern w:val="0"/>
          <w:szCs w:val="21"/>
        </w:rPr>
        <w:t>2、我方同意自本项目竞争性磋商采购文件采购公告规定的递交响应文件截止时间起遵循本响应函，并承诺在“第三章 供应商须知”规定的响应有效期内不修改、撤销响应文件。</w:t>
      </w:r>
    </w:p>
    <w:p w:rsidR="007C5D00" w:rsidRPr="001F5886" w:rsidRDefault="006103DE">
      <w:pPr>
        <w:widowControl/>
        <w:spacing w:line="360" w:lineRule="auto"/>
        <w:ind w:firstLine="482"/>
        <w:rPr>
          <w:rFonts w:ascii="宋体" w:hAnsi="宋体"/>
          <w:kern w:val="0"/>
          <w:szCs w:val="21"/>
        </w:rPr>
      </w:pPr>
      <w:r w:rsidRPr="001F5886">
        <w:rPr>
          <w:rFonts w:ascii="宋体" w:hAnsi="宋体"/>
          <w:kern w:val="0"/>
          <w:szCs w:val="21"/>
        </w:rPr>
        <w:t>3、我方在此声明，所递交的响应文件及有关资料内容完整、真实和准确。</w:t>
      </w:r>
    </w:p>
    <w:p w:rsidR="007C5D00" w:rsidRPr="001F5886" w:rsidRDefault="006103DE">
      <w:pPr>
        <w:widowControl/>
        <w:spacing w:line="360" w:lineRule="auto"/>
        <w:ind w:firstLine="482"/>
        <w:rPr>
          <w:rFonts w:ascii="宋体" w:hAnsi="宋体"/>
          <w:kern w:val="0"/>
          <w:szCs w:val="21"/>
        </w:rPr>
      </w:pPr>
      <w:r w:rsidRPr="001F5886">
        <w:rPr>
          <w:rFonts w:ascii="宋体" w:hAnsi="宋体"/>
          <w:kern w:val="0"/>
          <w:szCs w:val="21"/>
        </w:rPr>
        <w:t>4、如本项目采购内容涉及须符合国家强制规定的，我方承诺我方本次竞标均符合国家有关强制规定。</w:t>
      </w:r>
    </w:p>
    <w:p w:rsidR="007C5D00" w:rsidRPr="001F5886" w:rsidRDefault="006103DE">
      <w:pPr>
        <w:widowControl/>
        <w:spacing w:line="360" w:lineRule="auto"/>
        <w:ind w:firstLine="482"/>
        <w:rPr>
          <w:rFonts w:ascii="宋体" w:hAnsi="宋体"/>
          <w:kern w:val="0"/>
          <w:szCs w:val="21"/>
        </w:rPr>
      </w:pPr>
      <w:r w:rsidRPr="001F5886">
        <w:rPr>
          <w:rFonts w:ascii="宋体" w:hAnsi="宋体"/>
          <w:kern w:val="0"/>
          <w:szCs w:val="21"/>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rsidR="007C5D00" w:rsidRPr="001F5886" w:rsidRDefault="006103DE">
      <w:pPr>
        <w:widowControl/>
        <w:spacing w:line="360" w:lineRule="auto"/>
        <w:ind w:firstLine="482"/>
        <w:rPr>
          <w:rFonts w:ascii="宋体" w:hAnsi="宋体"/>
          <w:kern w:val="0"/>
          <w:szCs w:val="21"/>
        </w:rPr>
      </w:pPr>
      <w:r w:rsidRPr="001F5886">
        <w:rPr>
          <w:rFonts w:ascii="宋体" w:hAnsi="宋体"/>
          <w:kern w:val="0"/>
          <w:szCs w:val="21"/>
        </w:rPr>
        <w:t>6、我方已详细审核竞争性磋商采购文件，我方知道必须放弃提出含糊不清或误解问题的权利。</w:t>
      </w:r>
    </w:p>
    <w:p w:rsidR="007C5D00" w:rsidRPr="001F5886" w:rsidRDefault="006103DE">
      <w:pPr>
        <w:widowControl/>
        <w:spacing w:line="360" w:lineRule="auto"/>
        <w:ind w:firstLine="482"/>
        <w:rPr>
          <w:rFonts w:ascii="宋体" w:hAnsi="宋体"/>
          <w:kern w:val="0"/>
          <w:szCs w:val="21"/>
        </w:rPr>
      </w:pPr>
      <w:r w:rsidRPr="001F5886">
        <w:rPr>
          <w:rFonts w:ascii="宋体" w:hAnsi="宋体"/>
          <w:kern w:val="0"/>
          <w:szCs w:val="21"/>
        </w:rPr>
        <w:t>7、我方承诺满足竞争性磋商采购文件第六章“合同文本”的条款，承担完成合同的责任和义务。</w:t>
      </w:r>
    </w:p>
    <w:p w:rsidR="007C5D00" w:rsidRPr="001F5886" w:rsidRDefault="006103DE">
      <w:pPr>
        <w:widowControl/>
        <w:spacing w:line="360" w:lineRule="auto"/>
        <w:ind w:firstLine="482"/>
        <w:rPr>
          <w:rFonts w:ascii="宋体" w:hAnsi="宋体"/>
          <w:kern w:val="0"/>
          <w:szCs w:val="21"/>
        </w:rPr>
      </w:pPr>
      <w:r w:rsidRPr="001F5886">
        <w:rPr>
          <w:rFonts w:ascii="宋体" w:hAnsi="宋体"/>
          <w:kern w:val="0"/>
          <w:szCs w:val="21"/>
        </w:rPr>
        <w:lastRenderedPageBreak/>
        <w:t>8、我方同意应贵方要求提供与本竞标有关的任何数据或资料。若贵方需要，我方愿意提供我方作出的一切承诺的证明材料。</w:t>
      </w:r>
    </w:p>
    <w:p w:rsidR="007C5D00" w:rsidRPr="001F5886" w:rsidRDefault="006103DE">
      <w:pPr>
        <w:widowControl/>
        <w:spacing w:line="360" w:lineRule="auto"/>
        <w:ind w:firstLine="482"/>
        <w:rPr>
          <w:rFonts w:ascii="宋体" w:hAnsi="宋体"/>
          <w:kern w:val="0"/>
          <w:szCs w:val="21"/>
        </w:rPr>
      </w:pPr>
      <w:r w:rsidRPr="001F5886">
        <w:rPr>
          <w:rFonts w:ascii="宋体" w:hAnsi="宋体"/>
          <w:kern w:val="0"/>
          <w:szCs w:val="21"/>
        </w:rPr>
        <w:t>9、我方完全理解贵方不一定接受响应报价最低的竞标人为成交供应商的行为。</w:t>
      </w:r>
    </w:p>
    <w:p w:rsidR="007C5D00" w:rsidRPr="001F5886" w:rsidRDefault="006103DE">
      <w:pPr>
        <w:widowControl/>
        <w:spacing w:line="360" w:lineRule="auto"/>
        <w:ind w:firstLine="482"/>
        <w:rPr>
          <w:rFonts w:ascii="宋体" w:hAnsi="宋体"/>
          <w:kern w:val="0"/>
          <w:szCs w:val="21"/>
        </w:rPr>
      </w:pPr>
      <w:r w:rsidRPr="001F5886">
        <w:rPr>
          <w:rFonts w:ascii="宋体" w:hAnsi="宋体"/>
          <w:kern w:val="0"/>
          <w:szCs w:val="21"/>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7C5D00" w:rsidRPr="001F5886" w:rsidRDefault="006103DE">
      <w:pPr>
        <w:widowControl/>
        <w:numPr>
          <w:ilvl w:val="0"/>
          <w:numId w:val="2"/>
        </w:numPr>
        <w:tabs>
          <w:tab w:val="left" w:pos="945"/>
        </w:tabs>
        <w:spacing w:line="360" w:lineRule="auto"/>
        <w:rPr>
          <w:rFonts w:ascii="宋体" w:hAnsi="宋体"/>
          <w:kern w:val="0"/>
          <w:szCs w:val="21"/>
        </w:rPr>
      </w:pPr>
      <w:r w:rsidRPr="001F5886">
        <w:rPr>
          <w:rFonts w:ascii="宋体" w:hAnsi="宋体"/>
          <w:kern w:val="0"/>
          <w:szCs w:val="21"/>
        </w:rPr>
        <w:t>提供虚假材料谋取中标、成交的；</w:t>
      </w:r>
    </w:p>
    <w:p w:rsidR="007C5D00" w:rsidRPr="001F5886" w:rsidRDefault="006103DE">
      <w:pPr>
        <w:widowControl/>
        <w:numPr>
          <w:ilvl w:val="0"/>
          <w:numId w:val="2"/>
        </w:numPr>
        <w:tabs>
          <w:tab w:val="left" w:pos="945"/>
        </w:tabs>
        <w:spacing w:line="360" w:lineRule="auto"/>
        <w:rPr>
          <w:rFonts w:ascii="宋体" w:hAnsi="宋体"/>
          <w:kern w:val="0"/>
          <w:szCs w:val="21"/>
        </w:rPr>
      </w:pPr>
      <w:r w:rsidRPr="001F5886">
        <w:rPr>
          <w:rFonts w:ascii="宋体" w:hAnsi="宋体"/>
          <w:kern w:val="0"/>
          <w:szCs w:val="21"/>
        </w:rPr>
        <w:t>采取不正当手段诋毁、排挤其他供应商的；</w:t>
      </w:r>
    </w:p>
    <w:p w:rsidR="007C5D00" w:rsidRPr="001F5886" w:rsidRDefault="006103DE">
      <w:pPr>
        <w:widowControl/>
        <w:numPr>
          <w:ilvl w:val="0"/>
          <w:numId w:val="2"/>
        </w:numPr>
        <w:tabs>
          <w:tab w:val="left" w:pos="945"/>
        </w:tabs>
        <w:spacing w:line="360" w:lineRule="auto"/>
        <w:rPr>
          <w:rFonts w:ascii="宋体" w:hAnsi="宋体"/>
          <w:kern w:val="0"/>
          <w:szCs w:val="21"/>
        </w:rPr>
      </w:pPr>
      <w:r w:rsidRPr="001F5886">
        <w:rPr>
          <w:rFonts w:ascii="宋体" w:hAnsi="宋体"/>
          <w:kern w:val="0"/>
          <w:szCs w:val="21"/>
        </w:rPr>
        <w:t>与采购人、其他供应商或者采购代理机构恶意串通的；</w:t>
      </w:r>
    </w:p>
    <w:p w:rsidR="007C5D00" w:rsidRPr="001F5886" w:rsidRDefault="006103DE">
      <w:pPr>
        <w:widowControl/>
        <w:numPr>
          <w:ilvl w:val="0"/>
          <w:numId w:val="2"/>
        </w:numPr>
        <w:tabs>
          <w:tab w:val="left" w:pos="945"/>
        </w:tabs>
        <w:spacing w:line="360" w:lineRule="auto"/>
        <w:rPr>
          <w:rFonts w:ascii="宋体" w:hAnsi="宋体"/>
          <w:kern w:val="0"/>
          <w:szCs w:val="21"/>
        </w:rPr>
      </w:pPr>
      <w:r w:rsidRPr="001F5886">
        <w:rPr>
          <w:rFonts w:ascii="宋体" w:hAnsi="宋体"/>
          <w:kern w:val="0"/>
          <w:szCs w:val="21"/>
        </w:rPr>
        <w:t>向采购人、采购代理机构行贿或者提供其他不正当利益的；</w:t>
      </w:r>
    </w:p>
    <w:p w:rsidR="007C5D00" w:rsidRPr="001F5886" w:rsidRDefault="006103DE">
      <w:pPr>
        <w:widowControl/>
        <w:numPr>
          <w:ilvl w:val="0"/>
          <w:numId w:val="2"/>
        </w:numPr>
        <w:tabs>
          <w:tab w:val="left" w:pos="945"/>
        </w:tabs>
        <w:spacing w:line="360" w:lineRule="auto"/>
        <w:rPr>
          <w:rFonts w:ascii="宋体" w:hAnsi="宋体"/>
          <w:kern w:val="0"/>
          <w:szCs w:val="21"/>
        </w:rPr>
      </w:pPr>
      <w:r w:rsidRPr="001F5886">
        <w:rPr>
          <w:rFonts w:ascii="宋体" w:hAnsi="宋体"/>
          <w:kern w:val="0"/>
          <w:szCs w:val="21"/>
        </w:rPr>
        <w:t>在采购过程中与采购人进行协商谈判的；</w:t>
      </w:r>
    </w:p>
    <w:p w:rsidR="007C5D00" w:rsidRPr="001F5886" w:rsidRDefault="006103DE">
      <w:pPr>
        <w:widowControl/>
        <w:numPr>
          <w:ilvl w:val="0"/>
          <w:numId w:val="2"/>
        </w:numPr>
        <w:tabs>
          <w:tab w:val="left" w:pos="945"/>
        </w:tabs>
        <w:spacing w:line="360" w:lineRule="auto"/>
        <w:rPr>
          <w:rFonts w:ascii="宋体" w:hAnsi="宋体"/>
          <w:kern w:val="0"/>
          <w:szCs w:val="21"/>
        </w:rPr>
      </w:pPr>
      <w:r w:rsidRPr="001F5886">
        <w:rPr>
          <w:rFonts w:ascii="宋体" w:hAnsi="宋体"/>
          <w:kern w:val="0"/>
          <w:szCs w:val="21"/>
        </w:rPr>
        <w:t>拒绝有关部门监督检查或提供虚假情况的。</w:t>
      </w:r>
    </w:p>
    <w:p w:rsidR="007C5D00" w:rsidRPr="001F5886" w:rsidRDefault="006103DE">
      <w:pPr>
        <w:widowControl/>
        <w:spacing w:line="360" w:lineRule="auto"/>
        <w:ind w:firstLine="420"/>
        <w:rPr>
          <w:rFonts w:ascii="宋体" w:hAnsi="宋体"/>
          <w:kern w:val="0"/>
          <w:szCs w:val="21"/>
        </w:rPr>
      </w:pPr>
      <w:r w:rsidRPr="001F5886">
        <w:rPr>
          <w:rFonts w:ascii="宋体" w:hAnsi="宋体" w:cs="宋体"/>
          <w:kern w:val="0"/>
          <w:szCs w:val="21"/>
        </w:rPr>
        <w:t>11.与本磋商有关的一切正式往来信函请寄</w:t>
      </w:r>
      <w:r w:rsidRPr="001F5886">
        <w:rPr>
          <w:rFonts w:ascii="宋体" w:hAnsi="宋体"/>
          <w:kern w:val="0"/>
          <w:szCs w:val="21"/>
        </w:rPr>
        <w:t>：</w:t>
      </w:r>
      <w:r w:rsidRPr="001F5886">
        <w:rPr>
          <w:rFonts w:ascii="宋体" w:hAnsi="宋体"/>
          <w:kern w:val="0"/>
          <w:szCs w:val="21"/>
          <w:u w:val="single"/>
        </w:rPr>
        <w:t xml:space="preserve"> </w:t>
      </w:r>
    </w:p>
    <w:p w:rsidR="007C5D00" w:rsidRPr="001F5886" w:rsidRDefault="006103DE">
      <w:pPr>
        <w:widowControl/>
        <w:spacing w:line="360" w:lineRule="auto"/>
        <w:ind w:firstLine="420"/>
        <w:rPr>
          <w:rFonts w:ascii="宋体" w:hAnsi="宋体"/>
          <w:kern w:val="0"/>
          <w:szCs w:val="21"/>
        </w:rPr>
      </w:pPr>
      <w:r w:rsidRPr="001F5886">
        <w:rPr>
          <w:rFonts w:ascii="宋体" w:hAnsi="宋体"/>
          <w:kern w:val="0"/>
          <w:szCs w:val="21"/>
        </w:rPr>
        <w:t>地址：</w:t>
      </w:r>
      <w:r w:rsidRPr="001F5886">
        <w:rPr>
          <w:rFonts w:ascii="宋体" w:hAnsi="宋体"/>
          <w:kern w:val="0"/>
          <w:szCs w:val="21"/>
          <w:u w:val="single"/>
        </w:rPr>
        <w:t xml:space="preserve">                                                        </w:t>
      </w:r>
      <w:r w:rsidRPr="001F5886">
        <w:rPr>
          <w:rFonts w:ascii="宋体" w:hAnsi="宋体"/>
          <w:kern w:val="0"/>
          <w:szCs w:val="21"/>
        </w:rPr>
        <w:t xml:space="preserve"> </w:t>
      </w:r>
    </w:p>
    <w:p w:rsidR="007C5D00" w:rsidRPr="001F5886" w:rsidRDefault="006103DE">
      <w:pPr>
        <w:widowControl/>
        <w:spacing w:line="360" w:lineRule="auto"/>
        <w:ind w:firstLine="420"/>
        <w:rPr>
          <w:rFonts w:ascii="宋体" w:hAnsi="宋体"/>
          <w:kern w:val="0"/>
          <w:szCs w:val="21"/>
          <w:u w:val="single"/>
        </w:rPr>
      </w:pPr>
      <w:r w:rsidRPr="001F5886">
        <w:rPr>
          <w:rFonts w:ascii="宋体" w:hAnsi="宋体"/>
          <w:kern w:val="0"/>
          <w:szCs w:val="21"/>
        </w:rPr>
        <w:t>电话：</w:t>
      </w:r>
      <w:r w:rsidRPr="001F5886">
        <w:rPr>
          <w:rFonts w:ascii="宋体" w:hAnsi="宋体"/>
          <w:kern w:val="0"/>
          <w:szCs w:val="21"/>
          <w:u w:val="single"/>
        </w:rPr>
        <w:t xml:space="preserve">                                      　　　　　　　　　</w:t>
      </w:r>
    </w:p>
    <w:p w:rsidR="007C5D00" w:rsidRPr="001F5886" w:rsidRDefault="006103DE">
      <w:pPr>
        <w:widowControl/>
        <w:spacing w:line="360" w:lineRule="auto"/>
        <w:ind w:firstLine="420"/>
        <w:rPr>
          <w:rFonts w:ascii="宋体" w:hAnsi="宋体"/>
          <w:kern w:val="0"/>
          <w:szCs w:val="21"/>
        </w:rPr>
      </w:pPr>
      <w:r w:rsidRPr="001F5886">
        <w:rPr>
          <w:rFonts w:ascii="宋体" w:hAnsi="宋体"/>
          <w:kern w:val="0"/>
          <w:szCs w:val="21"/>
        </w:rPr>
        <w:t>传真：</w:t>
      </w:r>
      <w:r w:rsidRPr="001F5886">
        <w:rPr>
          <w:rFonts w:ascii="宋体" w:hAnsi="宋体"/>
          <w:kern w:val="0"/>
          <w:szCs w:val="21"/>
          <w:u w:val="single"/>
        </w:rPr>
        <w:t xml:space="preserve">　　　　　　　　　　　　　　　　　　　　　　　　　　　　</w:t>
      </w:r>
    </w:p>
    <w:p w:rsidR="007C5D00" w:rsidRPr="001F5886" w:rsidRDefault="006103DE">
      <w:pPr>
        <w:widowControl/>
        <w:spacing w:line="360" w:lineRule="auto"/>
        <w:ind w:firstLine="420"/>
        <w:rPr>
          <w:rFonts w:ascii="宋体" w:hAnsi="宋体"/>
          <w:kern w:val="0"/>
          <w:szCs w:val="21"/>
          <w:u w:val="single"/>
        </w:rPr>
      </w:pPr>
      <w:r w:rsidRPr="001F5886">
        <w:rPr>
          <w:rFonts w:ascii="宋体" w:hAnsi="宋体"/>
          <w:kern w:val="0"/>
          <w:szCs w:val="21"/>
        </w:rPr>
        <w:t>邮政编码：</w:t>
      </w:r>
      <w:r w:rsidRPr="001F5886">
        <w:rPr>
          <w:rFonts w:ascii="宋体" w:hAnsi="宋体"/>
          <w:kern w:val="0"/>
          <w:szCs w:val="21"/>
          <w:u w:val="single"/>
        </w:rPr>
        <w:t xml:space="preserve">                                                    </w:t>
      </w:r>
    </w:p>
    <w:p w:rsidR="007C5D00" w:rsidRPr="001F5886" w:rsidRDefault="006103DE">
      <w:pPr>
        <w:widowControl/>
        <w:spacing w:line="360" w:lineRule="auto"/>
        <w:ind w:firstLine="420"/>
        <w:rPr>
          <w:rFonts w:ascii="宋体" w:hAnsi="宋体"/>
          <w:kern w:val="0"/>
          <w:szCs w:val="21"/>
          <w:u w:val="single"/>
        </w:rPr>
      </w:pPr>
      <w:r w:rsidRPr="001F5886">
        <w:rPr>
          <w:rFonts w:ascii="宋体" w:hAnsi="宋体"/>
          <w:kern w:val="0"/>
          <w:szCs w:val="21"/>
        </w:rPr>
        <w:t>开户名称：</w:t>
      </w:r>
      <w:r w:rsidRPr="001F5886">
        <w:rPr>
          <w:rFonts w:ascii="宋体" w:hAnsi="宋体"/>
          <w:kern w:val="0"/>
          <w:szCs w:val="21"/>
          <w:u w:val="single"/>
        </w:rPr>
        <w:t xml:space="preserve">                                                    </w:t>
      </w:r>
    </w:p>
    <w:p w:rsidR="007C5D00" w:rsidRPr="001F5886" w:rsidRDefault="006103DE">
      <w:pPr>
        <w:widowControl/>
        <w:spacing w:line="360" w:lineRule="auto"/>
        <w:ind w:firstLine="420"/>
        <w:rPr>
          <w:rFonts w:ascii="宋体" w:hAnsi="宋体"/>
          <w:kern w:val="0"/>
          <w:szCs w:val="21"/>
          <w:u w:val="single"/>
        </w:rPr>
      </w:pPr>
      <w:r w:rsidRPr="001F5886">
        <w:rPr>
          <w:rFonts w:ascii="宋体" w:hAnsi="宋体"/>
          <w:kern w:val="0"/>
          <w:szCs w:val="21"/>
        </w:rPr>
        <w:t>开户银行：</w:t>
      </w:r>
      <w:r w:rsidRPr="001F5886">
        <w:rPr>
          <w:rFonts w:ascii="宋体" w:hAnsi="宋体"/>
          <w:kern w:val="0"/>
          <w:szCs w:val="21"/>
          <w:u w:val="single"/>
        </w:rPr>
        <w:t xml:space="preserve">                                                    </w:t>
      </w:r>
    </w:p>
    <w:p w:rsidR="007C5D00" w:rsidRPr="001F5886" w:rsidRDefault="006103DE">
      <w:pPr>
        <w:widowControl/>
        <w:spacing w:line="360" w:lineRule="auto"/>
        <w:ind w:firstLine="420"/>
        <w:rPr>
          <w:rFonts w:ascii="宋体" w:hAnsi="宋体"/>
          <w:kern w:val="0"/>
          <w:szCs w:val="21"/>
          <w:u w:val="single"/>
        </w:rPr>
      </w:pPr>
      <w:r w:rsidRPr="001F5886">
        <w:rPr>
          <w:rFonts w:ascii="宋体" w:hAnsi="宋体"/>
          <w:kern w:val="0"/>
          <w:szCs w:val="21"/>
        </w:rPr>
        <w:t>银行账号：</w:t>
      </w:r>
      <w:r w:rsidRPr="001F5886">
        <w:rPr>
          <w:rFonts w:ascii="宋体" w:hAnsi="宋体"/>
          <w:kern w:val="0"/>
          <w:szCs w:val="21"/>
          <w:u w:val="single"/>
        </w:rPr>
        <w:t xml:space="preserve">                                                    </w:t>
      </w:r>
    </w:p>
    <w:p w:rsidR="007C5D00" w:rsidRPr="001F5886" w:rsidRDefault="006103DE">
      <w:pPr>
        <w:widowControl/>
        <w:tabs>
          <w:tab w:val="left" w:pos="939"/>
        </w:tabs>
        <w:spacing w:line="360" w:lineRule="auto"/>
        <w:ind w:leftChars="67" w:left="141" w:firstLineChars="150" w:firstLine="315"/>
        <w:contextualSpacing/>
        <w:rPr>
          <w:rFonts w:ascii="宋体" w:hAnsi="宋体" w:cs="宋体"/>
          <w:szCs w:val="21"/>
        </w:rPr>
      </w:pPr>
      <w:r w:rsidRPr="001F5886">
        <w:rPr>
          <w:rFonts w:ascii="宋体" w:hAnsi="宋体" w:cs="宋体" w:hint="eastAsia"/>
          <w:szCs w:val="21"/>
        </w:rPr>
        <w:t>特此承诺。</w:t>
      </w:r>
    </w:p>
    <w:p w:rsidR="007C5D00" w:rsidRPr="001F5886" w:rsidRDefault="007C5D00">
      <w:pPr>
        <w:spacing w:line="360" w:lineRule="auto"/>
        <w:jc w:val="left"/>
        <w:rPr>
          <w:rFonts w:ascii="宋体" w:hAnsi="宋体" w:cs="宋体"/>
          <w:szCs w:val="21"/>
        </w:rPr>
      </w:pPr>
    </w:p>
    <w:p w:rsidR="007C5D00" w:rsidRPr="001F5886" w:rsidRDefault="006103DE">
      <w:pPr>
        <w:autoSpaceDE w:val="0"/>
        <w:autoSpaceDN w:val="0"/>
        <w:spacing w:line="360" w:lineRule="auto"/>
        <w:ind w:leftChars="1950" w:left="4305" w:hangingChars="100" w:hanging="210"/>
        <w:rPr>
          <w:rFonts w:ascii="宋体" w:hAnsi="宋体" w:cs="仿宋_GB2312"/>
          <w:kern w:val="0"/>
          <w:szCs w:val="21"/>
        </w:rPr>
      </w:pPr>
      <w:r w:rsidRPr="001F5886">
        <w:rPr>
          <w:rFonts w:ascii="宋体" w:hAnsi="宋体" w:cs="仿宋_GB2312" w:hint="eastAsia"/>
          <w:kern w:val="0"/>
          <w:szCs w:val="21"/>
          <w:lang w:bidi="ar"/>
        </w:rPr>
        <w:t>供应商名称（电子公章）：</w:t>
      </w:r>
    </w:p>
    <w:p w:rsidR="007C5D00" w:rsidRPr="001F5886" w:rsidRDefault="006103DE">
      <w:pPr>
        <w:autoSpaceDE w:val="0"/>
        <w:autoSpaceDN w:val="0"/>
        <w:spacing w:line="360" w:lineRule="auto"/>
        <w:ind w:firstLineChars="2700" w:firstLine="5670"/>
        <w:rPr>
          <w:rFonts w:ascii="宋体" w:hAnsi="宋体" w:cs="仿宋_GB2312"/>
          <w:kern w:val="0"/>
          <w:szCs w:val="21"/>
          <w:lang w:val="zh-CN"/>
        </w:rPr>
      </w:pPr>
      <w:r w:rsidRPr="001F5886">
        <w:rPr>
          <w:rFonts w:ascii="宋体" w:hAnsi="宋体" w:cs="仿宋_GB2312" w:hint="eastAsia"/>
          <w:kern w:val="0"/>
          <w:szCs w:val="21"/>
          <w:lang w:val="zh-CN" w:bidi="ar"/>
        </w:rPr>
        <w:t>日期：  年  月   日</w:t>
      </w:r>
    </w:p>
    <w:p w:rsidR="007C5D00" w:rsidRDefault="007C5D00">
      <w:pPr>
        <w:spacing w:line="360" w:lineRule="auto"/>
        <w:rPr>
          <w:rFonts w:ascii="仿宋_GB2312" w:eastAsia="仿宋_GB2312" w:hAnsi="仿宋" w:cs="仿宋_GB2312"/>
          <w:sz w:val="24"/>
          <w:lang w:val="zh-CN" w:bidi="ar"/>
        </w:rPr>
        <w:sectPr w:rsidR="007C5D00">
          <w:pgSz w:w="11910" w:h="16840"/>
          <w:pgMar w:top="1340" w:right="1500" w:bottom="280" w:left="1680" w:header="850" w:footer="992" w:gutter="0"/>
          <w:cols w:space="720"/>
          <w:docGrid w:type="lines" w:linePitch="312"/>
        </w:sectPr>
      </w:pPr>
    </w:p>
    <w:p w:rsidR="007C5D00" w:rsidRDefault="007C5D00">
      <w:pPr>
        <w:autoSpaceDE w:val="0"/>
        <w:autoSpaceDN w:val="0"/>
        <w:spacing w:line="360" w:lineRule="auto"/>
        <w:ind w:firstLineChars="2700" w:firstLine="6480"/>
        <w:rPr>
          <w:rFonts w:ascii="仿宋_GB2312" w:eastAsia="仿宋_GB2312" w:hAnsi="仿宋" w:cs="仿宋_GB2312"/>
          <w:kern w:val="0"/>
          <w:sz w:val="24"/>
          <w:lang w:val="zh-CN"/>
        </w:rPr>
      </w:pPr>
    </w:p>
    <w:p w:rsidR="007C5D00" w:rsidRDefault="006103DE">
      <w:pPr>
        <w:snapToGrid w:val="0"/>
        <w:spacing w:beforeLines="50" w:before="156" w:after="50" w:line="360" w:lineRule="auto"/>
        <w:ind w:left="142" w:firstLineChars="200" w:firstLine="643"/>
        <w:jc w:val="left"/>
        <w:rPr>
          <w:rFonts w:hAnsi="宋体" w:cs="宋体"/>
          <w:b/>
          <w:bCs/>
          <w:sz w:val="32"/>
          <w:szCs w:val="32"/>
          <w:lang w:bidi="ar"/>
        </w:rPr>
      </w:pPr>
      <w:r>
        <w:rPr>
          <w:rFonts w:hAnsi="宋体" w:cs="宋体" w:hint="eastAsia"/>
          <w:b/>
          <w:bCs/>
          <w:sz w:val="32"/>
          <w:szCs w:val="32"/>
          <w:lang w:bidi="ar"/>
        </w:rPr>
        <w:t>二、响应报价表</w:t>
      </w:r>
    </w:p>
    <w:p w:rsidR="007C5D00" w:rsidRDefault="006103DE">
      <w:pPr>
        <w:snapToGrid w:val="0"/>
        <w:spacing w:before="50" w:after="50" w:line="360" w:lineRule="auto"/>
        <w:rPr>
          <w:rFonts w:ascii="宋体" w:hAnsi="宋体" w:cs="宋体"/>
          <w:sz w:val="24"/>
          <w:u w:val="single"/>
        </w:rPr>
      </w:pPr>
      <w:r>
        <w:rPr>
          <w:rFonts w:ascii="宋体" w:hAnsi="宋体" w:cs="宋体" w:hint="eastAsia"/>
          <w:sz w:val="24"/>
          <w:lang w:bidi="ar"/>
        </w:rPr>
        <w:t>项目名称：</w:t>
      </w:r>
      <w:r>
        <w:rPr>
          <w:rFonts w:ascii="宋体" w:hAnsi="宋体" w:cs="宋体" w:hint="eastAsia"/>
          <w:sz w:val="24"/>
          <w:u w:val="single"/>
          <w:lang w:bidi="ar"/>
        </w:rPr>
        <w:t xml:space="preserve">                </w:t>
      </w:r>
      <w:r>
        <w:rPr>
          <w:rFonts w:ascii="宋体" w:hAnsi="宋体" w:cs="宋体" w:hint="eastAsia"/>
          <w:sz w:val="24"/>
          <w:lang w:bidi="ar"/>
        </w:rPr>
        <w:t xml:space="preserve"> 项目编号：</w:t>
      </w:r>
      <w:r>
        <w:rPr>
          <w:rFonts w:ascii="宋体" w:hAnsi="宋体" w:cs="宋体" w:hint="eastAsia"/>
          <w:sz w:val="24"/>
          <w:u w:val="single"/>
          <w:lang w:bidi="ar"/>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cs="宋体" w:hint="eastAsia"/>
          <w:sz w:val="24"/>
          <w:lang w:bidi="ar"/>
        </w:rPr>
        <w:t xml:space="preserve">        分标：</w:t>
      </w:r>
      <w:r>
        <w:rPr>
          <w:rFonts w:ascii="宋体" w:hAnsi="宋体" w:cs="宋体" w:hint="eastAsia"/>
          <w:sz w:val="24"/>
          <w:u w:val="single"/>
          <w:lang w:bidi="ar"/>
        </w:rPr>
        <w:t xml:space="preserve">           </w:t>
      </w:r>
    </w:p>
    <w:p w:rsidR="007C5D00" w:rsidRDefault="006103DE">
      <w:pPr>
        <w:snapToGrid w:val="0"/>
        <w:spacing w:before="50" w:after="50" w:line="360" w:lineRule="auto"/>
        <w:rPr>
          <w:rFonts w:ascii="宋体" w:hAnsi="宋体" w:cs="宋体"/>
          <w:sz w:val="24"/>
          <w:u w:val="single"/>
        </w:rPr>
      </w:pPr>
      <w:r>
        <w:rPr>
          <w:rFonts w:hAnsi="宋体" w:cs="宋体" w:hint="eastAsia"/>
          <w:sz w:val="24"/>
          <w:lang w:bidi="ar"/>
        </w:rPr>
        <w:t>供应商名称：</w:t>
      </w:r>
      <w:r>
        <w:rPr>
          <w:rFonts w:hAnsi="宋体"/>
          <w:sz w:val="24"/>
          <w:u w:val="single"/>
          <w:lang w:bidi="ar"/>
        </w:rPr>
        <w:t xml:space="preserve">                     </w:t>
      </w:r>
      <w:r>
        <w:rPr>
          <w:rFonts w:hAnsi="宋体"/>
          <w:sz w:val="24"/>
          <w:lang w:bidi="ar"/>
        </w:rPr>
        <w:t xml:space="preserve">  </w:t>
      </w:r>
      <w:r>
        <w:rPr>
          <w:rFonts w:ascii="宋体" w:hAnsi="宋体" w:cs="仿宋_GB2312" w:hint="eastAsia"/>
          <w:sz w:val="24"/>
          <w:lang w:bidi="ar"/>
        </w:rPr>
        <w:t xml:space="preserve">                    </w:t>
      </w:r>
    </w:p>
    <w:tbl>
      <w:tblPr>
        <w:tblW w:w="981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1259"/>
        <w:gridCol w:w="2063"/>
        <w:gridCol w:w="1080"/>
        <w:gridCol w:w="1260"/>
        <w:gridCol w:w="1516"/>
        <w:gridCol w:w="957"/>
        <w:gridCol w:w="957"/>
      </w:tblGrid>
      <w:tr w:rsidR="007C5D00">
        <w:trPr>
          <w:cantSplit/>
          <w:trHeight w:val="733"/>
        </w:trPr>
        <w:tc>
          <w:tcPr>
            <w:tcW w:w="719" w:type="dxa"/>
            <w:tcBorders>
              <w:top w:val="single" w:sz="4" w:space="0" w:color="auto"/>
              <w:left w:val="single" w:sz="4" w:space="0" w:color="auto"/>
              <w:bottom w:val="single" w:sz="4" w:space="0" w:color="auto"/>
              <w:right w:val="single" w:sz="4" w:space="0" w:color="auto"/>
            </w:tcBorders>
            <w:vAlign w:val="center"/>
          </w:tcPr>
          <w:p w:rsidR="007C5D00" w:rsidRDefault="006103DE">
            <w:pPr>
              <w:rPr>
                <w:rFonts w:ascii="宋体" w:hAnsi="宋体" w:cs="宋体"/>
                <w:szCs w:val="22"/>
              </w:rPr>
            </w:pPr>
            <w:r>
              <w:rPr>
                <w:rFonts w:ascii="宋体" w:hAnsi="宋体" w:cs="宋体" w:hint="eastAsia"/>
                <w:szCs w:val="22"/>
                <w:lang w:bidi="ar"/>
              </w:rPr>
              <w:t>序号</w:t>
            </w:r>
          </w:p>
        </w:tc>
        <w:tc>
          <w:tcPr>
            <w:tcW w:w="1260" w:type="dxa"/>
            <w:tcBorders>
              <w:top w:val="single" w:sz="4" w:space="0" w:color="auto"/>
              <w:left w:val="single" w:sz="4" w:space="0" w:color="auto"/>
              <w:bottom w:val="single" w:sz="4" w:space="0" w:color="auto"/>
              <w:right w:val="single" w:sz="4" w:space="0" w:color="auto"/>
            </w:tcBorders>
            <w:vAlign w:val="center"/>
          </w:tcPr>
          <w:p w:rsidR="007C5D00" w:rsidRDefault="006103DE">
            <w:pPr>
              <w:rPr>
                <w:rFonts w:ascii="宋体" w:hAnsi="宋体" w:cs="宋体"/>
                <w:szCs w:val="22"/>
              </w:rPr>
            </w:pPr>
            <w:r>
              <w:rPr>
                <w:rFonts w:ascii="宋体" w:hAnsi="宋体" w:cs="宋体" w:hint="eastAsia"/>
                <w:szCs w:val="22"/>
                <w:lang w:bidi="ar"/>
              </w:rPr>
              <w:t>服务名称</w:t>
            </w:r>
          </w:p>
        </w:tc>
        <w:tc>
          <w:tcPr>
            <w:tcW w:w="2064" w:type="dxa"/>
            <w:tcBorders>
              <w:top w:val="single" w:sz="4" w:space="0" w:color="auto"/>
              <w:left w:val="single" w:sz="4" w:space="0" w:color="auto"/>
              <w:bottom w:val="single" w:sz="4" w:space="0" w:color="auto"/>
              <w:right w:val="single" w:sz="4" w:space="0" w:color="auto"/>
            </w:tcBorders>
            <w:vAlign w:val="center"/>
          </w:tcPr>
          <w:p w:rsidR="007C5D00" w:rsidRDefault="006103DE">
            <w:pPr>
              <w:jc w:val="center"/>
              <w:rPr>
                <w:rFonts w:ascii="宋体" w:hAnsi="宋体" w:cs="宋体"/>
                <w:szCs w:val="22"/>
              </w:rPr>
            </w:pPr>
            <w:r>
              <w:rPr>
                <w:rFonts w:ascii="宋体" w:hAnsi="宋体" w:cs="宋体" w:hint="eastAsia"/>
                <w:szCs w:val="22"/>
                <w:lang w:bidi="ar"/>
              </w:rPr>
              <w:t>具体服务内容</w:t>
            </w:r>
          </w:p>
        </w:tc>
        <w:tc>
          <w:tcPr>
            <w:tcW w:w="1080" w:type="dxa"/>
            <w:tcBorders>
              <w:top w:val="single" w:sz="4" w:space="0" w:color="auto"/>
              <w:left w:val="single" w:sz="4" w:space="0" w:color="auto"/>
              <w:bottom w:val="single" w:sz="4" w:space="0" w:color="auto"/>
              <w:right w:val="single" w:sz="4" w:space="0" w:color="auto"/>
            </w:tcBorders>
            <w:vAlign w:val="center"/>
          </w:tcPr>
          <w:p w:rsidR="007C5D00" w:rsidRDefault="006103DE">
            <w:pPr>
              <w:jc w:val="center"/>
              <w:rPr>
                <w:rFonts w:ascii="宋体" w:hAnsi="宋体" w:cs="宋体"/>
                <w:szCs w:val="22"/>
              </w:rPr>
            </w:pPr>
            <w:r>
              <w:rPr>
                <w:rFonts w:ascii="宋体" w:hAnsi="宋体" w:cs="宋体" w:hint="eastAsia"/>
                <w:szCs w:val="22"/>
                <w:lang w:bidi="ar"/>
              </w:rPr>
              <w:t>数量①</w:t>
            </w:r>
          </w:p>
        </w:tc>
        <w:tc>
          <w:tcPr>
            <w:tcW w:w="1260" w:type="dxa"/>
            <w:tcBorders>
              <w:top w:val="single" w:sz="4" w:space="0" w:color="auto"/>
              <w:left w:val="single" w:sz="4" w:space="0" w:color="auto"/>
              <w:bottom w:val="single" w:sz="4" w:space="0" w:color="auto"/>
              <w:right w:val="single" w:sz="4" w:space="0" w:color="auto"/>
            </w:tcBorders>
            <w:vAlign w:val="center"/>
          </w:tcPr>
          <w:p w:rsidR="007C5D00" w:rsidRDefault="006103DE">
            <w:pPr>
              <w:rPr>
                <w:rFonts w:ascii="宋体" w:hAnsi="宋体" w:cs="宋体"/>
                <w:szCs w:val="22"/>
              </w:rPr>
            </w:pPr>
            <w:r>
              <w:rPr>
                <w:rFonts w:ascii="宋体" w:hAnsi="宋体" w:cs="宋体" w:hint="eastAsia"/>
                <w:szCs w:val="22"/>
                <w:lang w:bidi="ar"/>
              </w:rPr>
              <w:t>单价(元)②</w:t>
            </w:r>
          </w:p>
        </w:tc>
        <w:tc>
          <w:tcPr>
            <w:tcW w:w="1516" w:type="dxa"/>
            <w:tcBorders>
              <w:top w:val="single" w:sz="4" w:space="0" w:color="auto"/>
              <w:left w:val="single" w:sz="4" w:space="0" w:color="auto"/>
              <w:bottom w:val="single" w:sz="4" w:space="0" w:color="auto"/>
              <w:right w:val="single" w:sz="4" w:space="0" w:color="auto"/>
            </w:tcBorders>
            <w:vAlign w:val="center"/>
          </w:tcPr>
          <w:p w:rsidR="007C5D00" w:rsidRDefault="006103DE">
            <w:pPr>
              <w:rPr>
                <w:rFonts w:ascii="宋体" w:hAnsi="宋体" w:cs="宋体"/>
                <w:szCs w:val="22"/>
              </w:rPr>
            </w:pPr>
            <w:r>
              <w:rPr>
                <w:rFonts w:ascii="宋体" w:hAnsi="宋体" w:cs="宋体" w:hint="eastAsia"/>
                <w:szCs w:val="22"/>
                <w:lang w:bidi="ar"/>
              </w:rPr>
              <w:t>单项合价（元）</w:t>
            </w:r>
          </w:p>
          <w:p w:rsidR="007C5D00" w:rsidRDefault="006103DE">
            <w:pPr>
              <w:rPr>
                <w:rFonts w:ascii="宋体" w:hAnsi="宋体" w:cs="宋体"/>
                <w:szCs w:val="22"/>
              </w:rPr>
            </w:pPr>
            <w:r>
              <w:rPr>
                <w:rFonts w:ascii="宋体" w:hAnsi="宋体" w:cs="宋体" w:hint="eastAsia"/>
                <w:szCs w:val="22"/>
                <w:lang w:bidi="ar"/>
              </w:rPr>
              <w:t>③＝①×②</w:t>
            </w:r>
          </w:p>
        </w:tc>
        <w:tc>
          <w:tcPr>
            <w:tcW w:w="957" w:type="dxa"/>
            <w:tcBorders>
              <w:top w:val="single" w:sz="4" w:space="0" w:color="auto"/>
              <w:left w:val="single" w:sz="4" w:space="0" w:color="auto"/>
              <w:bottom w:val="single" w:sz="4" w:space="0" w:color="auto"/>
              <w:right w:val="single" w:sz="4" w:space="0" w:color="auto"/>
            </w:tcBorders>
          </w:tcPr>
          <w:p w:rsidR="007C5D00" w:rsidRDefault="006103DE">
            <w:pPr>
              <w:spacing w:line="360" w:lineRule="auto"/>
              <w:jc w:val="center"/>
              <w:rPr>
                <w:rFonts w:ascii="宋体" w:hAnsi="宋体" w:cs="宋体"/>
                <w:szCs w:val="22"/>
              </w:rPr>
            </w:pPr>
            <w:r>
              <w:rPr>
                <w:rFonts w:ascii="宋体" w:hAnsi="宋体" w:cs="宋体" w:hint="eastAsia"/>
                <w:szCs w:val="22"/>
                <w:lang w:bidi="ar"/>
              </w:rPr>
              <w:t>服务期限</w:t>
            </w:r>
          </w:p>
        </w:tc>
        <w:tc>
          <w:tcPr>
            <w:tcW w:w="957" w:type="dxa"/>
            <w:tcBorders>
              <w:top w:val="single" w:sz="4" w:space="0" w:color="auto"/>
              <w:left w:val="single" w:sz="4" w:space="0" w:color="auto"/>
              <w:bottom w:val="single" w:sz="4" w:space="0" w:color="auto"/>
              <w:right w:val="single" w:sz="4" w:space="0" w:color="auto"/>
            </w:tcBorders>
            <w:vAlign w:val="center"/>
          </w:tcPr>
          <w:p w:rsidR="007C5D00" w:rsidRDefault="006103DE">
            <w:pPr>
              <w:rPr>
                <w:rFonts w:ascii="宋体" w:hAnsi="宋体" w:cs="宋体"/>
                <w:szCs w:val="22"/>
              </w:rPr>
            </w:pPr>
            <w:r>
              <w:rPr>
                <w:rFonts w:ascii="宋体" w:hAnsi="宋体" w:cs="宋体" w:hint="eastAsia"/>
                <w:szCs w:val="22"/>
                <w:lang w:bidi="ar"/>
              </w:rPr>
              <w:t>备注</w:t>
            </w:r>
          </w:p>
        </w:tc>
      </w:tr>
      <w:tr w:rsidR="007C5D00">
        <w:trPr>
          <w:cantSplit/>
          <w:trHeight w:val="455"/>
        </w:trPr>
        <w:tc>
          <w:tcPr>
            <w:tcW w:w="719" w:type="dxa"/>
            <w:tcBorders>
              <w:top w:val="single" w:sz="4" w:space="0" w:color="auto"/>
              <w:left w:val="single" w:sz="4" w:space="0" w:color="auto"/>
              <w:bottom w:val="single" w:sz="4" w:space="0" w:color="auto"/>
              <w:right w:val="single" w:sz="4" w:space="0" w:color="auto"/>
            </w:tcBorders>
            <w:vAlign w:val="center"/>
          </w:tcPr>
          <w:p w:rsidR="007C5D00" w:rsidRDefault="006103DE">
            <w:pPr>
              <w:rPr>
                <w:rFonts w:ascii="宋体" w:hAnsi="宋体" w:cs="宋体"/>
                <w:szCs w:val="22"/>
              </w:rPr>
            </w:pPr>
            <w:r>
              <w:rPr>
                <w:rFonts w:ascii="宋体" w:hAnsi="宋体" w:cs="宋体" w:hint="eastAsia"/>
                <w:szCs w:val="22"/>
                <w:lang w:bidi="ar"/>
              </w:rPr>
              <w:t>1</w:t>
            </w:r>
          </w:p>
        </w:tc>
        <w:tc>
          <w:tcPr>
            <w:tcW w:w="1260" w:type="dxa"/>
            <w:tcBorders>
              <w:top w:val="single" w:sz="4" w:space="0" w:color="auto"/>
              <w:left w:val="single" w:sz="4" w:space="0" w:color="auto"/>
              <w:bottom w:val="single" w:sz="4" w:space="0" w:color="auto"/>
              <w:right w:val="single" w:sz="4" w:space="0" w:color="auto"/>
            </w:tcBorders>
            <w:vAlign w:val="center"/>
          </w:tcPr>
          <w:p w:rsidR="007C5D00" w:rsidRDefault="007C5D00">
            <w:pPr>
              <w:rPr>
                <w:rFonts w:ascii="宋体" w:hAnsi="宋体" w:cs="宋体"/>
                <w:szCs w:val="22"/>
              </w:rPr>
            </w:pPr>
          </w:p>
        </w:tc>
        <w:tc>
          <w:tcPr>
            <w:tcW w:w="2064" w:type="dxa"/>
            <w:tcBorders>
              <w:top w:val="single" w:sz="4" w:space="0" w:color="auto"/>
              <w:left w:val="single" w:sz="4" w:space="0" w:color="auto"/>
              <w:bottom w:val="single" w:sz="4" w:space="0" w:color="auto"/>
              <w:right w:val="single" w:sz="4" w:space="0" w:color="auto"/>
            </w:tcBorders>
            <w:vAlign w:val="center"/>
          </w:tcPr>
          <w:p w:rsidR="007C5D00" w:rsidRDefault="007C5D00">
            <w:pPr>
              <w:rPr>
                <w:rFonts w:ascii="宋体" w:hAnsi="宋体" w:cs="宋体"/>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7C5D00" w:rsidRDefault="007C5D00">
            <w:pPr>
              <w:rPr>
                <w:rFonts w:ascii="宋体" w:hAnsi="宋体" w:cs="宋体"/>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7C5D00" w:rsidRDefault="007C5D00">
            <w:pPr>
              <w:rPr>
                <w:rFonts w:ascii="宋体" w:hAnsi="宋体" w:cs="宋体"/>
                <w:szCs w:val="22"/>
              </w:rPr>
            </w:pPr>
          </w:p>
        </w:tc>
        <w:tc>
          <w:tcPr>
            <w:tcW w:w="1516" w:type="dxa"/>
            <w:tcBorders>
              <w:top w:val="single" w:sz="4" w:space="0" w:color="auto"/>
              <w:left w:val="single" w:sz="4" w:space="0" w:color="auto"/>
              <w:bottom w:val="single" w:sz="4" w:space="0" w:color="auto"/>
              <w:right w:val="single" w:sz="4" w:space="0" w:color="auto"/>
            </w:tcBorders>
            <w:vAlign w:val="center"/>
          </w:tcPr>
          <w:p w:rsidR="007C5D00" w:rsidRDefault="007C5D00">
            <w:pPr>
              <w:rPr>
                <w:rFonts w:ascii="宋体" w:hAnsi="宋体" w:cs="宋体"/>
                <w:szCs w:val="22"/>
              </w:rPr>
            </w:pPr>
          </w:p>
        </w:tc>
        <w:tc>
          <w:tcPr>
            <w:tcW w:w="957" w:type="dxa"/>
            <w:tcBorders>
              <w:top w:val="single" w:sz="4" w:space="0" w:color="auto"/>
              <w:left w:val="single" w:sz="4" w:space="0" w:color="auto"/>
              <w:bottom w:val="single" w:sz="4" w:space="0" w:color="auto"/>
              <w:right w:val="single" w:sz="4" w:space="0" w:color="auto"/>
            </w:tcBorders>
          </w:tcPr>
          <w:p w:rsidR="007C5D00" w:rsidRDefault="007C5D00">
            <w:pPr>
              <w:rPr>
                <w:rFonts w:ascii="宋体" w:hAnsi="宋体" w:cs="宋体"/>
                <w:szCs w:val="22"/>
              </w:rPr>
            </w:pPr>
          </w:p>
        </w:tc>
        <w:tc>
          <w:tcPr>
            <w:tcW w:w="957" w:type="dxa"/>
            <w:tcBorders>
              <w:top w:val="single" w:sz="4" w:space="0" w:color="auto"/>
              <w:left w:val="single" w:sz="4" w:space="0" w:color="auto"/>
              <w:bottom w:val="single" w:sz="4" w:space="0" w:color="auto"/>
              <w:right w:val="single" w:sz="4" w:space="0" w:color="auto"/>
            </w:tcBorders>
            <w:vAlign w:val="center"/>
          </w:tcPr>
          <w:p w:rsidR="007C5D00" w:rsidRDefault="007C5D00">
            <w:pPr>
              <w:rPr>
                <w:rFonts w:ascii="宋体" w:hAnsi="宋体" w:cs="宋体"/>
                <w:szCs w:val="22"/>
              </w:rPr>
            </w:pPr>
          </w:p>
        </w:tc>
      </w:tr>
      <w:tr w:rsidR="007C5D00">
        <w:trPr>
          <w:cantSplit/>
          <w:trHeight w:val="461"/>
        </w:trPr>
        <w:tc>
          <w:tcPr>
            <w:tcW w:w="719" w:type="dxa"/>
            <w:tcBorders>
              <w:top w:val="single" w:sz="4" w:space="0" w:color="auto"/>
              <w:left w:val="single" w:sz="4" w:space="0" w:color="auto"/>
              <w:bottom w:val="single" w:sz="4" w:space="0" w:color="auto"/>
              <w:right w:val="single" w:sz="4" w:space="0" w:color="auto"/>
            </w:tcBorders>
            <w:vAlign w:val="center"/>
          </w:tcPr>
          <w:p w:rsidR="007C5D00" w:rsidRDefault="006103DE">
            <w:pPr>
              <w:rPr>
                <w:rFonts w:ascii="宋体" w:hAnsi="宋体" w:cs="宋体"/>
                <w:szCs w:val="22"/>
              </w:rPr>
            </w:pPr>
            <w:r>
              <w:rPr>
                <w:rFonts w:ascii="宋体" w:hAnsi="宋体" w:cs="宋体" w:hint="eastAsia"/>
                <w:szCs w:val="22"/>
                <w:lang w:bidi="ar"/>
              </w:rPr>
              <w:t>2</w:t>
            </w:r>
          </w:p>
        </w:tc>
        <w:tc>
          <w:tcPr>
            <w:tcW w:w="1260" w:type="dxa"/>
            <w:tcBorders>
              <w:top w:val="single" w:sz="4" w:space="0" w:color="auto"/>
              <w:left w:val="single" w:sz="4" w:space="0" w:color="auto"/>
              <w:bottom w:val="single" w:sz="4" w:space="0" w:color="auto"/>
              <w:right w:val="single" w:sz="4" w:space="0" w:color="auto"/>
            </w:tcBorders>
            <w:vAlign w:val="center"/>
          </w:tcPr>
          <w:p w:rsidR="007C5D00" w:rsidRDefault="007C5D00">
            <w:pPr>
              <w:rPr>
                <w:rFonts w:ascii="宋体" w:hAnsi="宋体" w:cs="宋体"/>
                <w:szCs w:val="22"/>
              </w:rPr>
            </w:pPr>
          </w:p>
        </w:tc>
        <w:tc>
          <w:tcPr>
            <w:tcW w:w="2064" w:type="dxa"/>
            <w:tcBorders>
              <w:top w:val="single" w:sz="4" w:space="0" w:color="auto"/>
              <w:left w:val="single" w:sz="4" w:space="0" w:color="auto"/>
              <w:bottom w:val="single" w:sz="4" w:space="0" w:color="auto"/>
              <w:right w:val="single" w:sz="4" w:space="0" w:color="auto"/>
            </w:tcBorders>
            <w:vAlign w:val="center"/>
          </w:tcPr>
          <w:p w:rsidR="007C5D00" w:rsidRDefault="007C5D00">
            <w:pPr>
              <w:rPr>
                <w:rFonts w:ascii="宋体" w:hAnsi="宋体" w:cs="宋体"/>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7C5D00" w:rsidRDefault="007C5D00">
            <w:pPr>
              <w:rPr>
                <w:rFonts w:ascii="宋体" w:hAnsi="宋体" w:cs="宋体"/>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7C5D00" w:rsidRDefault="007C5D00">
            <w:pPr>
              <w:rPr>
                <w:rFonts w:ascii="宋体" w:hAnsi="宋体" w:cs="宋体"/>
                <w:szCs w:val="22"/>
              </w:rPr>
            </w:pPr>
          </w:p>
        </w:tc>
        <w:tc>
          <w:tcPr>
            <w:tcW w:w="1516" w:type="dxa"/>
            <w:tcBorders>
              <w:top w:val="single" w:sz="4" w:space="0" w:color="auto"/>
              <w:left w:val="single" w:sz="4" w:space="0" w:color="auto"/>
              <w:bottom w:val="single" w:sz="4" w:space="0" w:color="auto"/>
              <w:right w:val="single" w:sz="4" w:space="0" w:color="auto"/>
            </w:tcBorders>
            <w:vAlign w:val="center"/>
          </w:tcPr>
          <w:p w:rsidR="007C5D00" w:rsidRDefault="007C5D00">
            <w:pPr>
              <w:rPr>
                <w:rFonts w:ascii="宋体" w:hAnsi="宋体" w:cs="宋体"/>
                <w:szCs w:val="22"/>
              </w:rPr>
            </w:pPr>
          </w:p>
        </w:tc>
        <w:tc>
          <w:tcPr>
            <w:tcW w:w="957" w:type="dxa"/>
            <w:tcBorders>
              <w:top w:val="single" w:sz="4" w:space="0" w:color="auto"/>
              <w:left w:val="single" w:sz="4" w:space="0" w:color="auto"/>
              <w:bottom w:val="single" w:sz="4" w:space="0" w:color="auto"/>
              <w:right w:val="single" w:sz="4" w:space="0" w:color="auto"/>
            </w:tcBorders>
          </w:tcPr>
          <w:p w:rsidR="007C5D00" w:rsidRDefault="007C5D00">
            <w:pPr>
              <w:rPr>
                <w:rFonts w:ascii="宋体" w:hAnsi="宋体" w:cs="宋体"/>
                <w:szCs w:val="22"/>
              </w:rPr>
            </w:pPr>
          </w:p>
        </w:tc>
        <w:tc>
          <w:tcPr>
            <w:tcW w:w="957" w:type="dxa"/>
            <w:tcBorders>
              <w:top w:val="single" w:sz="4" w:space="0" w:color="auto"/>
              <w:left w:val="single" w:sz="4" w:space="0" w:color="auto"/>
              <w:bottom w:val="single" w:sz="4" w:space="0" w:color="auto"/>
              <w:right w:val="single" w:sz="4" w:space="0" w:color="auto"/>
            </w:tcBorders>
            <w:vAlign w:val="center"/>
          </w:tcPr>
          <w:p w:rsidR="007C5D00" w:rsidRDefault="007C5D00">
            <w:pPr>
              <w:rPr>
                <w:rFonts w:ascii="宋体" w:hAnsi="宋体" w:cs="宋体"/>
                <w:szCs w:val="22"/>
              </w:rPr>
            </w:pPr>
          </w:p>
        </w:tc>
      </w:tr>
      <w:tr w:rsidR="007C5D00">
        <w:trPr>
          <w:cantSplit/>
          <w:trHeight w:val="298"/>
        </w:trPr>
        <w:tc>
          <w:tcPr>
            <w:tcW w:w="719" w:type="dxa"/>
            <w:tcBorders>
              <w:top w:val="single" w:sz="4" w:space="0" w:color="auto"/>
              <w:left w:val="single" w:sz="4" w:space="0" w:color="auto"/>
              <w:bottom w:val="single" w:sz="4" w:space="0" w:color="auto"/>
              <w:right w:val="single" w:sz="4" w:space="0" w:color="auto"/>
            </w:tcBorders>
            <w:vAlign w:val="center"/>
          </w:tcPr>
          <w:p w:rsidR="007C5D00" w:rsidRDefault="006103DE">
            <w:pPr>
              <w:rPr>
                <w:rFonts w:ascii="宋体" w:hAnsi="宋体" w:cs="宋体"/>
                <w:szCs w:val="22"/>
              </w:rPr>
            </w:pPr>
            <w:r>
              <w:rPr>
                <w:rFonts w:ascii="宋体" w:hAnsi="宋体" w:cs="宋体" w:hint="eastAsia"/>
                <w:szCs w:val="22"/>
                <w:lang w:bidi="ar"/>
              </w:rPr>
              <w:t>...</w:t>
            </w:r>
          </w:p>
        </w:tc>
        <w:tc>
          <w:tcPr>
            <w:tcW w:w="1260" w:type="dxa"/>
            <w:tcBorders>
              <w:top w:val="single" w:sz="4" w:space="0" w:color="auto"/>
              <w:left w:val="single" w:sz="4" w:space="0" w:color="auto"/>
              <w:bottom w:val="single" w:sz="4" w:space="0" w:color="auto"/>
              <w:right w:val="single" w:sz="4" w:space="0" w:color="auto"/>
            </w:tcBorders>
            <w:vAlign w:val="center"/>
          </w:tcPr>
          <w:p w:rsidR="007C5D00" w:rsidRDefault="007C5D00">
            <w:pPr>
              <w:rPr>
                <w:rFonts w:ascii="宋体" w:hAnsi="宋体" w:cs="宋体"/>
                <w:szCs w:val="22"/>
              </w:rPr>
            </w:pPr>
          </w:p>
        </w:tc>
        <w:tc>
          <w:tcPr>
            <w:tcW w:w="2064" w:type="dxa"/>
            <w:tcBorders>
              <w:top w:val="single" w:sz="4" w:space="0" w:color="auto"/>
              <w:left w:val="single" w:sz="4" w:space="0" w:color="auto"/>
              <w:bottom w:val="single" w:sz="4" w:space="0" w:color="auto"/>
              <w:right w:val="single" w:sz="4" w:space="0" w:color="auto"/>
            </w:tcBorders>
            <w:vAlign w:val="center"/>
          </w:tcPr>
          <w:p w:rsidR="007C5D00" w:rsidRDefault="007C5D00">
            <w:pPr>
              <w:rPr>
                <w:rFonts w:ascii="宋体" w:hAnsi="宋体" w:cs="宋体"/>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7C5D00" w:rsidRDefault="007C5D00">
            <w:pPr>
              <w:rPr>
                <w:rFonts w:ascii="宋体" w:hAnsi="宋体" w:cs="宋体"/>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7C5D00" w:rsidRDefault="007C5D00">
            <w:pPr>
              <w:rPr>
                <w:rFonts w:ascii="宋体" w:hAnsi="宋体" w:cs="宋体"/>
                <w:szCs w:val="22"/>
              </w:rPr>
            </w:pPr>
          </w:p>
        </w:tc>
        <w:tc>
          <w:tcPr>
            <w:tcW w:w="1516" w:type="dxa"/>
            <w:tcBorders>
              <w:top w:val="single" w:sz="4" w:space="0" w:color="auto"/>
              <w:left w:val="single" w:sz="4" w:space="0" w:color="auto"/>
              <w:bottom w:val="single" w:sz="4" w:space="0" w:color="auto"/>
              <w:right w:val="single" w:sz="4" w:space="0" w:color="auto"/>
            </w:tcBorders>
            <w:vAlign w:val="center"/>
          </w:tcPr>
          <w:p w:rsidR="007C5D00" w:rsidRDefault="007C5D00">
            <w:pPr>
              <w:rPr>
                <w:rFonts w:ascii="宋体" w:hAnsi="宋体" w:cs="宋体"/>
                <w:szCs w:val="22"/>
              </w:rPr>
            </w:pPr>
          </w:p>
        </w:tc>
        <w:tc>
          <w:tcPr>
            <w:tcW w:w="957" w:type="dxa"/>
            <w:tcBorders>
              <w:top w:val="single" w:sz="4" w:space="0" w:color="auto"/>
              <w:left w:val="single" w:sz="4" w:space="0" w:color="auto"/>
              <w:bottom w:val="single" w:sz="4" w:space="0" w:color="auto"/>
              <w:right w:val="single" w:sz="4" w:space="0" w:color="auto"/>
            </w:tcBorders>
          </w:tcPr>
          <w:p w:rsidR="007C5D00" w:rsidRDefault="007C5D00">
            <w:pPr>
              <w:rPr>
                <w:rFonts w:ascii="宋体" w:hAnsi="宋体" w:cs="宋体"/>
                <w:szCs w:val="22"/>
              </w:rPr>
            </w:pPr>
          </w:p>
        </w:tc>
        <w:tc>
          <w:tcPr>
            <w:tcW w:w="957" w:type="dxa"/>
            <w:tcBorders>
              <w:top w:val="single" w:sz="4" w:space="0" w:color="auto"/>
              <w:left w:val="single" w:sz="4" w:space="0" w:color="auto"/>
              <w:bottom w:val="single" w:sz="4" w:space="0" w:color="auto"/>
              <w:right w:val="single" w:sz="4" w:space="0" w:color="auto"/>
            </w:tcBorders>
            <w:vAlign w:val="center"/>
          </w:tcPr>
          <w:p w:rsidR="007C5D00" w:rsidRDefault="007C5D00">
            <w:pPr>
              <w:rPr>
                <w:rFonts w:ascii="宋体" w:hAnsi="宋体" w:cs="宋体"/>
                <w:szCs w:val="22"/>
              </w:rPr>
            </w:pPr>
          </w:p>
        </w:tc>
      </w:tr>
      <w:tr w:rsidR="007C5D00">
        <w:trPr>
          <w:cantSplit/>
          <w:trHeight w:val="624"/>
        </w:trPr>
        <w:tc>
          <w:tcPr>
            <w:tcW w:w="9813" w:type="dxa"/>
            <w:gridSpan w:val="8"/>
            <w:tcBorders>
              <w:top w:val="single" w:sz="4" w:space="0" w:color="auto"/>
              <w:left w:val="single" w:sz="4" w:space="0" w:color="auto"/>
              <w:bottom w:val="single" w:sz="4" w:space="0" w:color="auto"/>
              <w:right w:val="single" w:sz="4" w:space="0" w:color="auto"/>
            </w:tcBorders>
          </w:tcPr>
          <w:p w:rsidR="007C5D00" w:rsidRDefault="006103DE">
            <w:pPr>
              <w:rPr>
                <w:rFonts w:ascii="宋体" w:hAnsi="宋体" w:cs="宋体"/>
                <w:szCs w:val="22"/>
              </w:rPr>
            </w:pPr>
            <w:r>
              <w:rPr>
                <w:rFonts w:ascii="宋体" w:hAnsi="宋体" w:cs="宋体" w:hint="eastAsia"/>
                <w:szCs w:val="22"/>
                <w:lang w:bidi="ar"/>
              </w:rPr>
              <w:t>报价合计（包含税费等所有费用）：（大写）人民币                                       （￥                元）</w:t>
            </w:r>
          </w:p>
        </w:tc>
      </w:tr>
      <w:tr w:rsidR="007C5D00">
        <w:trPr>
          <w:cantSplit/>
          <w:trHeight w:val="624"/>
        </w:trPr>
        <w:tc>
          <w:tcPr>
            <w:tcW w:w="9813" w:type="dxa"/>
            <w:gridSpan w:val="8"/>
            <w:tcBorders>
              <w:top w:val="single" w:sz="4" w:space="0" w:color="auto"/>
              <w:left w:val="single" w:sz="4" w:space="0" w:color="auto"/>
              <w:bottom w:val="single" w:sz="4" w:space="0" w:color="auto"/>
              <w:right w:val="single" w:sz="4" w:space="0" w:color="auto"/>
            </w:tcBorders>
          </w:tcPr>
          <w:p w:rsidR="007C5D00" w:rsidRDefault="006103DE">
            <w:pPr>
              <w:rPr>
                <w:rFonts w:ascii="宋体" w:hAnsi="宋体" w:cs="宋体"/>
                <w:szCs w:val="22"/>
              </w:rPr>
            </w:pPr>
            <w:r>
              <w:rPr>
                <w:rFonts w:ascii="宋体" w:hAnsi="宋体" w:cs="宋体" w:hint="eastAsia"/>
                <w:szCs w:val="21"/>
                <w:u w:val="single"/>
                <w:lang w:bidi="ar"/>
              </w:rPr>
              <w:t xml:space="preserve">　　</w:t>
            </w:r>
            <w:r>
              <w:rPr>
                <w:rFonts w:ascii="宋体" w:hAnsi="宋体" w:cs="宋体" w:hint="eastAsia"/>
                <w:szCs w:val="21"/>
                <w:lang w:bidi="ar"/>
              </w:rPr>
              <w:t>分标（此处有分标时填写具体分标号，无分标时填写“无”）</w:t>
            </w:r>
          </w:p>
        </w:tc>
      </w:tr>
      <w:tr w:rsidR="007C5D00">
        <w:trPr>
          <w:cantSplit/>
          <w:trHeight w:val="624"/>
        </w:trPr>
        <w:tc>
          <w:tcPr>
            <w:tcW w:w="9813" w:type="dxa"/>
            <w:gridSpan w:val="8"/>
            <w:tcBorders>
              <w:top w:val="single" w:sz="4" w:space="0" w:color="auto"/>
              <w:left w:val="single" w:sz="4" w:space="0" w:color="auto"/>
              <w:bottom w:val="single" w:sz="4" w:space="0" w:color="auto"/>
              <w:right w:val="single" w:sz="4" w:space="0" w:color="auto"/>
            </w:tcBorders>
          </w:tcPr>
          <w:p w:rsidR="007C5D00" w:rsidRDefault="006103DE">
            <w:pPr>
              <w:rPr>
                <w:rFonts w:ascii="宋体" w:hAnsi="宋体" w:cs="宋体"/>
                <w:szCs w:val="22"/>
              </w:rPr>
            </w:pPr>
            <w:r>
              <w:rPr>
                <w:rFonts w:ascii="宋体" w:hAnsi="宋体" w:cs="宋体" w:hint="eastAsia"/>
                <w:szCs w:val="22"/>
                <w:lang w:bidi="ar"/>
              </w:rPr>
              <w:t>验收标准：</w:t>
            </w:r>
          </w:p>
        </w:tc>
      </w:tr>
      <w:tr w:rsidR="007C5D00">
        <w:trPr>
          <w:cantSplit/>
          <w:trHeight w:val="624"/>
        </w:trPr>
        <w:tc>
          <w:tcPr>
            <w:tcW w:w="9813" w:type="dxa"/>
            <w:gridSpan w:val="8"/>
            <w:tcBorders>
              <w:top w:val="single" w:sz="4" w:space="0" w:color="auto"/>
              <w:left w:val="single" w:sz="4" w:space="0" w:color="auto"/>
              <w:bottom w:val="single" w:sz="4" w:space="0" w:color="auto"/>
              <w:right w:val="single" w:sz="4" w:space="0" w:color="auto"/>
            </w:tcBorders>
          </w:tcPr>
          <w:p w:rsidR="007C5D00" w:rsidRDefault="006103DE">
            <w:pPr>
              <w:rPr>
                <w:rFonts w:ascii="宋体" w:hAnsi="宋体" w:cs="宋体"/>
                <w:szCs w:val="22"/>
              </w:rPr>
            </w:pPr>
            <w:r>
              <w:rPr>
                <w:rFonts w:ascii="宋体" w:hAnsi="宋体" w:cs="宋体" w:hint="eastAsia"/>
                <w:szCs w:val="22"/>
                <w:lang w:bidi="ar"/>
              </w:rPr>
              <w:t>优惠及其它：</w:t>
            </w:r>
          </w:p>
        </w:tc>
      </w:tr>
    </w:tbl>
    <w:p w:rsidR="007C5D00" w:rsidRDefault="006103DE">
      <w:pPr>
        <w:snapToGrid w:val="0"/>
        <w:spacing w:before="50" w:after="50"/>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lang w:val="zh-CN" w:bidi="ar"/>
        </w:rPr>
        <w:t xml:space="preserve">注： </w:t>
      </w:r>
    </w:p>
    <w:p w:rsidR="007C5D00" w:rsidRDefault="006103DE">
      <w:pPr>
        <w:snapToGrid w:val="0"/>
        <w:spacing w:before="50" w:after="50"/>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lang w:val="zh-CN" w:bidi="ar"/>
        </w:rPr>
        <w:t>1、 供应商需按本表格式填写，不得自行更改，也不得留空, 如有多分标，按分标分别提供响应报价表</w:t>
      </w:r>
      <w:r>
        <w:rPr>
          <w:rFonts w:ascii="仿宋_GB2312" w:eastAsia="仿宋_GB2312" w:hAnsi="仿宋" w:cs="仿宋_GB2312" w:hint="eastAsia"/>
          <w:b/>
          <w:kern w:val="0"/>
          <w:sz w:val="24"/>
          <w:lang w:val="zh-CN" w:bidi="ar"/>
        </w:rPr>
        <w:t>。</w:t>
      </w:r>
    </w:p>
    <w:p w:rsidR="007C5D00" w:rsidRDefault="006103DE">
      <w:pPr>
        <w:snapToGrid w:val="0"/>
        <w:spacing w:before="50" w:after="50"/>
        <w:ind w:firstLineChars="200" w:firstLine="480"/>
        <w:jc w:val="left"/>
        <w:rPr>
          <w:rFonts w:ascii="仿宋_GB2312" w:eastAsia="仿宋_GB2312" w:hAnsi="仿宋" w:cs="仿宋_GB2312"/>
          <w:b/>
          <w:kern w:val="0"/>
          <w:sz w:val="24"/>
          <w:lang w:val="zh-CN"/>
        </w:rPr>
      </w:pPr>
      <w:r>
        <w:rPr>
          <w:rFonts w:ascii="仿宋_GB2312" w:eastAsia="仿宋_GB2312" w:hAnsi="仿宋" w:cs="仿宋_GB2312" w:hint="eastAsia"/>
          <w:kern w:val="0"/>
          <w:sz w:val="24"/>
          <w:lang w:val="zh-CN" w:bidi="ar"/>
        </w:rPr>
        <w:t>2、如为联合体响应的，“供应商名称”处必须列明联合体各方名称，并标注联合体牵头人名称，且盖章处须加盖联合体各方公章，</w:t>
      </w:r>
      <w:r>
        <w:rPr>
          <w:rFonts w:ascii="仿宋_GB2312" w:eastAsia="仿宋_GB2312" w:hAnsi="仿宋" w:cs="仿宋_GB2312" w:hint="eastAsia"/>
          <w:b/>
          <w:kern w:val="0"/>
          <w:sz w:val="24"/>
          <w:lang w:val="zh-CN" w:bidi="ar"/>
        </w:rPr>
        <w:t>否则其响应作无效响应处理。</w:t>
      </w:r>
    </w:p>
    <w:p w:rsidR="007C5D00" w:rsidRDefault="006103DE">
      <w:pPr>
        <w:snapToGrid w:val="0"/>
        <w:spacing w:before="50" w:after="50"/>
        <w:ind w:firstLineChars="200" w:firstLine="480"/>
        <w:jc w:val="left"/>
        <w:rPr>
          <w:rFonts w:ascii="仿宋_GB2312" w:eastAsia="仿宋_GB2312" w:hAnsi="仿宋" w:cs="仿宋_GB2312"/>
          <w:b/>
          <w:kern w:val="0"/>
          <w:sz w:val="24"/>
          <w:lang w:val="zh-CN"/>
        </w:rPr>
      </w:pPr>
      <w:r>
        <w:rPr>
          <w:rFonts w:ascii="仿宋_GB2312" w:eastAsia="仿宋_GB2312" w:hAnsi="仿宋" w:cs="仿宋_GB2312" w:hint="eastAsia"/>
          <w:kern w:val="0"/>
          <w:sz w:val="24"/>
          <w:lang w:val="zh-CN" w:bidi="ar"/>
        </w:rPr>
        <w:t>3、以上表格要求细分项目及报价，在“具体服务内容”一栏中，填写具体服务范围、服务时间、服务标准，</w:t>
      </w:r>
      <w:r>
        <w:rPr>
          <w:rFonts w:ascii="仿宋_GB2312" w:eastAsia="仿宋_GB2312" w:hAnsi="仿宋" w:cs="仿宋_GB2312" w:hint="eastAsia"/>
          <w:b/>
          <w:kern w:val="0"/>
          <w:sz w:val="24"/>
          <w:lang w:val="zh-CN" w:bidi="ar"/>
        </w:rPr>
        <w:t>否则其响应作无效响应处理。</w:t>
      </w:r>
    </w:p>
    <w:p w:rsidR="007C5D00" w:rsidRDefault="006103DE">
      <w:pPr>
        <w:snapToGrid w:val="0"/>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lang w:val="zh-CN" w:bidi="ar"/>
        </w:rPr>
        <w:t>4、特别提示：采购机构将对项目名称和项目编号，成交供应商名称、地址和成交金额，主要成交标的的名称、服务范围、服务要求、服务时间、服务标准等予以公示。</w:t>
      </w:r>
    </w:p>
    <w:p w:rsidR="007C5D00" w:rsidRDefault="006103DE">
      <w:pPr>
        <w:snapToGrid w:val="0"/>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szCs w:val="22"/>
          <w:lang w:val="zh-CN" w:bidi="ar"/>
        </w:rPr>
        <w:t>5、</w:t>
      </w:r>
      <w:r>
        <w:rPr>
          <w:rFonts w:ascii="仿宋_GB2312" w:eastAsia="仿宋_GB2312" w:hAnsi="仿宋" w:cs="仿宋_GB2312" w:hint="eastAsia"/>
          <w:kern w:val="0"/>
          <w:sz w:val="24"/>
          <w:lang w:val="zh-CN" w:bidi="ar"/>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rsidR="007C5D00" w:rsidRDefault="006103DE">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lang w:bidi="ar"/>
        </w:rPr>
        <w:t>供应商名称（电子公章）：</w:t>
      </w:r>
    </w:p>
    <w:p w:rsidR="007C5D00" w:rsidRDefault="006103DE">
      <w:pPr>
        <w:widowControl/>
        <w:spacing w:line="500" w:lineRule="exact"/>
        <w:ind w:firstLineChars="2650" w:firstLine="6360"/>
        <w:rPr>
          <w:rFonts w:ascii="仿宋_GB2312" w:eastAsia="仿宋_GB2312" w:hAnsi="仿宋" w:cs="仿宋_GB2312"/>
          <w:kern w:val="0"/>
          <w:sz w:val="24"/>
          <w:szCs w:val="21"/>
          <w:lang w:val="zh-CN"/>
        </w:rPr>
      </w:pPr>
      <w:r>
        <w:rPr>
          <w:rFonts w:ascii="仿宋_GB2312" w:eastAsia="仿宋_GB2312" w:hAnsi="仿宋" w:cs="仿宋_GB2312" w:hint="eastAsia"/>
          <w:kern w:val="0"/>
          <w:sz w:val="24"/>
          <w:szCs w:val="21"/>
          <w:lang w:val="zh-CN"/>
        </w:rPr>
        <w:t>日期：  年  月   日</w:t>
      </w:r>
    </w:p>
    <w:p w:rsidR="007C5D00" w:rsidRDefault="007C5D00">
      <w:pPr>
        <w:rPr>
          <w:rFonts w:ascii="仿宋_GB2312" w:eastAsia="仿宋_GB2312" w:hAnsi="仿宋" w:cs="仿宋_GB2312"/>
          <w:sz w:val="24"/>
          <w:szCs w:val="21"/>
          <w:lang w:val="zh-CN" w:bidi="ar"/>
        </w:rPr>
        <w:sectPr w:rsidR="007C5D00">
          <w:pgSz w:w="11910" w:h="16840"/>
          <w:pgMar w:top="1340" w:right="1500" w:bottom="280" w:left="1680" w:header="850" w:footer="992" w:gutter="0"/>
          <w:cols w:space="720"/>
          <w:docGrid w:type="lines" w:linePitch="312"/>
        </w:sectPr>
      </w:pPr>
    </w:p>
    <w:bookmarkEnd w:id="43"/>
    <w:p w:rsidR="007C5D00" w:rsidRDefault="007C5D00">
      <w:pPr>
        <w:rPr>
          <w:rFonts w:ascii="Arial Unicode MS" w:eastAsia="Arial Unicode MS" w:hAnsi="Arial Unicode MS" w:cs="Arial Unicode MS"/>
          <w:sz w:val="32"/>
          <w:szCs w:val="32"/>
        </w:rPr>
      </w:pPr>
    </w:p>
    <w:p w:rsidR="007C5D00" w:rsidRDefault="006103DE">
      <w:pPr>
        <w:pStyle w:val="2"/>
        <w:widowControl/>
        <w:jc w:val="center"/>
        <w:rPr>
          <w:rFonts w:cs="宋体" w:hint="default"/>
          <w:b w:val="0"/>
        </w:rPr>
      </w:pPr>
      <w:bookmarkStart w:id="47" w:name="_Toc80205942"/>
      <w:bookmarkStart w:id="48" w:name="_Toc223363231"/>
      <w:bookmarkStart w:id="49" w:name="_Toc7437"/>
      <w:bookmarkStart w:id="50" w:name="_Toc2153"/>
      <w:r>
        <w:rPr>
          <w:rFonts w:cs="宋体"/>
        </w:rPr>
        <w:t>第五节 其他文书、文件格式</w:t>
      </w:r>
      <w:bookmarkEnd w:id="47"/>
      <w:bookmarkEnd w:id="48"/>
      <w:bookmarkEnd w:id="49"/>
      <w:bookmarkEnd w:id="50"/>
    </w:p>
    <w:p w:rsidR="007C5D00" w:rsidRDefault="006103DE">
      <w:pPr>
        <w:jc w:val="center"/>
        <w:rPr>
          <w:rFonts w:ascii="宋体" w:hAnsi="宋体" w:cs="宋体"/>
          <w:b/>
          <w:bCs/>
          <w:sz w:val="32"/>
          <w:szCs w:val="32"/>
        </w:rPr>
      </w:pPr>
      <w:r>
        <w:rPr>
          <w:rFonts w:ascii="宋体" w:hAnsi="宋体" w:cs="宋体" w:hint="eastAsia"/>
          <w:b/>
          <w:bCs/>
          <w:sz w:val="32"/>
          <w:szCs w:val="32"/>
          <w:lang w:bidi="ar"/>
        </w:rPr>
        <w:t>知识产权合规性声明</w:t>
      </w:r>
    </w:p>
    <w:p w:rsidR="007C5D00" w:rsidRDefault="006103DE">
      <w:pPr>
        <w:rPr>
          <w:rFonts w:ascii="仿宋_GB2312" w:eastAsia="仿宋_GB2312" w:hAnsi="仿宋_GB2312" w:cs="仿宋_GB2312"/>
          <w:sz w:val="30"/>
          <w:szCs w:val="30"/>
        </w:rPr>
      </w:pPr>
      <w:r>
        <w:rPr>
          <w:rFonts w:ascii="仿宋_GB2312" w:eastAsia="仿宋_GB2312" w:hAnsi="仿宋_GB2312" w:cs="仿宋_GB2312" w:hint="eastAsia"/>
          <w:sz w:val="30"/>
          <w:szCs w:val="30"/>
          <w:lang w:bidi="ar"/>
        </w:rPr>
        <w:t xml:space="preserve">    </w:t>
      </w:r>
    </w:p>
    <w:p w:rsidR="007C5D00" w:rsidRDefault="006103DE">
      <w:pPr>
        <w:rPr>
          <w:rFonts w:ascii="仿宋_GB2312" w:eastAsia="仿宋_GB2312" w:hAnsi="仿宋_GB2312" w:cs="仿宋_GB2312"/>
          <w:sz w:val="30"/>
          <w:szCs w:val="30"/>
        </w:rPr>
      </w:pPr>
      <w:r>
        <w:rPr>
          <w:rFonts w:ascii="仿宋_GB2312" w:eastAsia="仿宋_GB2312" w:hAnsi="仿宋_GB2312" w:cs="仿宋_GB2312" w:hint="eastAsia"/>
          <w:sz w:val="30"/>
          <w:szCs w:val="30"/>
          <w:lang w:bidi="ar"/>
        </w:rPr>
        <w:t xml:space="preserve">    本企业（单位）自愿参与政府投资政府采购的</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lang w:bidi="ar"/>
        </w:rPr>
        <w:t>，</w:t>
      </w:r>
      <w:r>
        <w:rPr>
          <w:rFonts w:ascii="仿宋_GB2312" w:eastAsia="仿宋_GB2312" w:hAnsi="仿宋_GB2312" w:cs="仿宋_GB2312" w:hint="eastAsia"/>
          <w:b/>
          <w:bCs/>
          <w:sz w:val="30"/>
          <w:szCs w:val="30"/>
          <w:lang w:bidi="ar"/>
        </w:rPr>
        <w:t>在此郑重承诺：</w:t>
      </w:r>
      <w:r>
        <w:rPr>
          <w:rFonts w:ascii="仿宋_GB2312" w:eastAsia="仿宋_GB2312" w:hAnsi="仿宋_GB2312" w:cs="仿宋_GB2312" w:hint="eastAsia"/>
          <w:sz w:val="30"/>
          <w:szCs w:val="30"/>
          <w:lang w:bidi="ar"/>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rsidR="007C5D00" w:rsidRDefault="006103DE">
      <w:pPr>
        <w:snapToGrid w:val="0"/>
        <w:spacing w:line="360" w:lineRule="auto"/>
        <w:ind w:leftChars="1736" w:left="5137" w:hangingChars="825" w:hanging="1491"/>
        <w:rPr>
          <w:b/>
          <w:sz w:val="18"/>
          <w:szCs w:val="18"/>
        </w:rPr>
      </w:pPr>
      <w:r>
        <w:rPr>
          <w:b/>
          <w:sz w:val="18"/>
          <w:szCs w:val="18"/>
          <w:lang w:bidi="ar"/>
        </w:rPr>
        <w:t xml:space="preserve">           </w:t>
      </w:r>
    </w:p>
    <w:p w:rsidR="007C5D00" w:rsidRDefault="007C5D00">
      <w:pPr>
        <w:snapToGrid w:val="0"/>
        <w:spacing w:line="360" w:lineRule="auto"/>
        <w:ind w:leftChars="1736" w:left="5137" w:hangingChars="825" w:hanging="1491"/>
        <w:rPr>
          <w:b/>
          <w:sz w:val="18"/>
          <w:szCs w:val="18"/>
        </w:rPr>
      </w:pPr>
    </w:p>
    <w:p w:rsidR="007C5D00" w:rsidRDefault="007C5D00">
      <w:pPr>
        <w:snapToGrid w:val="0"/>
        <w:spacing w:line="360" w:lineRule="auto"/>
        <w:ind w:leftChars="1736" w:left="5137" w:hangingChars="825" w:hanging="1491"/>
        <w:rPr>
          <w:b/>
          <w:sz w:val="18"/>
          <w:szCs w:val="18"/>
        </w:rPr>
      </w:pPr>
    </w:p>
    <w:p w:rsidR="007C5D00" w:rsidRDefault="007C5D00">
      <w:pPr>
        <w:snapToGrid w:val="0"/>
        <w:spacing w:line="360" w:lineRule="auto"/>
        <w:ind w:leftChars="1736" w:left="5137" w:hangingChars="825" w:hanging="1491"/>
        <w:rPr>
          <w:b/>
          <w:sz w:val="18"/>
          <w:szCs w:val="18"/>
        </w:rPr>
      </w:pPr>
    </w:p>
    <w:p w:rsidR="007C5D00" w:rsidRDefault="006103DE">
      <w:pPr>
        <w:snapToGrid w:val="0"/>
        <w:spacing w:line="360" w:lineRule="auto"/>
        <w:ind w:leftChars="1736" w:left="5137" w:hangingChars="825" w:hanging="1491"/>
        <w:rPr>
          <w:rFonts w:ascii="仿宋_GB2312" w:eastAsia="仿宋_GB2312" w:hAnsi="仿宋" w:cs="仿宋_GB2312"/>
          <w:kern w:val="0"/>
          <w:sz w:val="24"/>
        </w:rPr>
      </w:pPr>
      <w:r>
        <w:rPr>
          <w:b/>
          <w:sz w:val="18"/>
          <w:szCs w:val="18"/>
          <w:lang w:bidi="ar"/>
        </w:rPr>
        <w:t xml:space="preserve">      </w:t>
      </w:r>
      <w:r>
        <w:rPr>
          <w:rFonts w:ascii="仿宋_GB2312" w:eastAsia="仿宋_GB2312" w:hAnsi="仿宋" w:cs="仿宋_GB2312" w:hint="eastAsia"/>
          <w:kern w:val="0"/>
          <w:sz w:val="24"/>
          <w:lang w:val="zh-CN" w:bidi="ar"/>
        </w:rPr>
        <w:t>供应商名称(电子公章)：</w:t>
      </w:r>
    </w:p>
    <w:p w:rsidR="007C5D00" w:rsidRDefault="006103DE">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bidi="ar"/>
        </w:rPr>
        <w:t>日期</w:t>
      </w:r>
      <w:r>
        <w:rPr>
          <w:rFonts w:ascii="仿宋_GB2312" w:eastAsia="仿宋_GB2312" w:hAnsi="仿宋" w:cs="仿宋_GB2312" w:hint="eastAsia"/>
          <w:kern w:val="0"/>
          <w:sz w:val="24"/>
          <w:lang w:bidi="ar"/>
        </w:rPr>
        <w:t xml:space="preserve">：  年  </w:t>
      </w:r>
      <w:r>
        <w:rPr>
          <w:rFonts w:ascii="仿宋_GB2312" w:eastAsia="仿宋_GB2312" w:hAnsi="仿宋" w:cs="仿宋_GB2312" w:hint="eastAsia"/>
          <w:kern w:val="0"/>
          <w:sz w:val="24"/>
          <w:lang w:val="zh-CN" w:bidi="ar"/>
        </w:rPr>
        <w:t>月</w:t>
      </w:r>
      <w:r>
        <w:rPr>
          <w:rFonts w:ascii="仿宋_GB2312" w:eastAsia="仿宋_GB2312" w:hAnsi="仿宋" w:cs="仿宋_GB2312" w:hint="eastAsia"/>
          <w:kern w:val="0"/>
          <w:sz w:val="24"/>
          <w:lang w:bidi="ar"/>
        </w:rPr>
        <w:t xml:space="preserve">   </w:t>
      </w:r>
      <w:r>
        <w:rPr>
          <w:rFonts w:ascii="仿宋_GB2312" w:eastAsia="仿宋_GB2312" w:hAnsi="仿宋" w:cs="仿宋_GB2312" w:hint="eastAsia"/>
          <w:kern w:val="0"/>
          <w:sz w:val="24"/>
          <w:lang w:val="zh-CN" w:bidi="ar"/>
        </w:rPr>
        <w:t>日</w:t>
      </w:r>
    </w:p>
    <w:p w:rsidR="007C5D00" w:rsidRDefault="007C5D00">
      <w:pPr>
        <w:rPr>
          <w:rFonts w:ascii="宋体" w:hAnsi="宋体" w:cs="仿宋_GB2312"/>
          <w:sz w:val="24"/>
          <w:lang w:bidi="ar"/>
        </w:rPr>
        <w:sectPr w:rsidR="007C5D00">
          <w:pgSz w:w="11906" w:h="16838"/>
          <w:pgMar w:top="1135" w:right="1135" w:bottom="1135" w:left="1135" w:header="850" w:footer="992" w:gutter="0"/>
          <w:cols w:space="720"/>
          <w:docGrid w:type="lines" w:linePitch="331"/>
        </w:sectPr>
      </w:pPr>
    </w:p>
    <w:p w:rsidR="007C5D00" w:rsidRDefault="007C5D00">
      <w:pPr>
        <w:spacing w:line="520" w:lineRule="exact"/>
        <w:rPr>
          <w:rFonts w:ascii="宋体" w:hAnsi="宋体" w:cs="仿宋_GB2312"/>
          <w:sz w:val="24"/>
        </w:rPr>
      </w:pPr>
    </w:p>
    <w:p w:rsidR="007C5D00" w:rsidRDefault="006103DE">
      <w:pPr>
        <w:spacing w:line="52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lang w:bidi="ar"/>
        </w:rPr>
        <w:t>残疾人福利性单位声明函</w:t>
      </w:r>
    </w:p>
    <w:p w:rsidR="007C5D00" w:rsidRDefault="007C5D00">
      <w:pPr>
        <w:spacing w:line="520" w:lineRule="exact"/>
        <w:rPr>
          <w:rFonts w:ascii="仿宋_GB2312" w:eastAsia="仿宋_GB2312" w:hAnsi="仿宋_GB2312" w:cs="仿宋_GB2312"/>
          <w:sz w:val="32"/>
          <w:szCs w:val="32"/>
        </w:rPr>
      </w:pPr>
    </w:p>
    <w:p w:rsidR="007C5D00" w:rsidRDefault="006103DE">
      <w:pPr>
        <w:spacing w:line="360" w:lineRule="auto"/>
        <w:ind w:firstLineChars="200" w:firstLine="480"/>
        <w:rPr>
          <w:rFonts w:ascii="仿宋_GB2312" w:eastAsia="仿宋_GB2312" w:hAnsi="宋体" w:cs="仿宋_GB2312"/>
          <w:sz w:val="24"/>
        </w:rPr>
      </w:pPr>
      <w:r>
        <w:rPr>
          <w:rFonts w:ascii="仿宋_GB2312" w:eastAsia="仿宋_GB2312" w:hAnsi="宋体" w:cs="仿宋_GB2312" w:hint="eastAsia"/>
          <w:sz w:val="24"/>
          <w:lang w:bidi="ar"/>
        </w:rPr>
        <w:t>本单位郑重声明，根据《财政部 民政部 中国残疾人联合会关于促进残疾人就业政府采购政策的通知》（财库〔2017〕141号）的规定，本单位为符合条件的残疾人福利性单位，且本单位参加</w:t>
      </w:r>
      <w:r>
        <w:rPr>
          <w:rFonts w:ascii="宋体" w:hAnsi="宋体" w:cs="仿宋_GB2312" w:hint="eastAsia"/>
          <w:b/>
          <w:bCs/>
          <w:sz w:val="24"/>
          <w:u w:val="single"/>
        </w:rPr>
        <w:t xml:space="preserve"> </w:t>
      </w:r>
      <w:r>
        <w:rPr>
          <w:rFonts w:ascii="宋体" w:hAnsi="宋体" w:cs="仿宋_GB2312"/>
          <w:b/>
          <w:bCs/>
          <w:sz w:val="24"/>
          <w:u w:val="single"/>
        </w:rPr>
        <w:t xml:space="preserve">         </w:t>
      </w:r>
      <w:r>
        <w:rPr>
          <w:rFonts w:ascii="仿宋_GB2312" w:eastAsia="仿宋_GB2312" w:hAnsi="宋体" w:cs="仿宋_GB2312" w:hint="eastAsia"/>
          <w:sz w:val="24"/>
          <w:lang w:bidi="ar"/>
        </w:rPr>
        <w:t>单位的</w:t>
      </w:r>
      <w:r>
        <w:rPr>
          <w:rFonts w:ascii="仿宋_GB2312" w:eastAsia="仿宋_GB2312" w:hAnsi="宋体" w:cs="仿宋_GB2312" w:hint="eastAsia"/>
          <w:sz w:val="24"/>
          <w:u w:val="single"/>
          <w:lang w:bidi="ar"/>
        </w:rPr>
        <w:t xml:space="preserve">          </w:t>
      </w:r>
      <w:r>
        <w:rPr>
          <w:rFonts w:ascii="仿宋_GB2312" w:eastAsia="仿宋_GB2312" w:hAnsi="宋体" w:cs="仿宋_GB2312" w:hint="eastAsia"/>
          <w:sz w:val="24"/>
          <w:lang w:bidi="ar"/>
        </w:rPr>
        <w:t>项目采购活动由本单位提供服务。</w:t>
      </w:r>
    </w:p>
    <w:p w:rsidR="007C5D00" w:rsidRDefault="006103DE">
      <w:pPr>
        <w:spacing w:line="360" w:lineRule="auto"/>
        <w:ind w:firstLineChars="200" w:firstLine="480"/>
        <w:rPr>
          <w:rFonts w:ascii="仿宋_GB2312" w:eastAsia="仿宋_GB2312" w:hAnsi="宋体" w:cs="仿宋_GB2312"/>
          <w:sz w:val="24"/>
        </w:rPr>
      </w:pPr>
      <w:r>
        <w:rPr>
          <w:rFonts w:ascii="仿宋_GB2312" w:eastAsia="仿宋_GB2312" w:hAnsi="宋体" w:cs="仿宋_GB2312" w:hint="eastAsia"/>
          <w:sz w:val="24"/>
          <w:lang w:bidi="ar"/>
        </w:rPr>
        <w:t>本单位对上述声明的真实性负责。如有虚假，将依法承担相应责任。</w:t>
      </w:r>
    </w:p>
    <w:p w:rsidR="007C5D00" w:rsidRDefault="007C5D00">
      <w:pPr>
        <w:spacing w:line="360" w:lineRule="auto"/>
        <w:rPr>
          <w:rFonts w:ascii="宋体" w:hAnsi="宋体" w:cs="仿宋_GB2312"/>
          <w:sz w:val="24"/>
        </w:rPr>
      </w:pPr>
    </w:p>
    <w:p w:rsidR="007C5D00" w:rsidRDefault="007C5D00">
      <w:pPr>
        <w:spacing w:line="360" w:lineRule="auto"/>
        <w:rPr>
          <w:rFonts w:ascii="宋体" w:hAnsi="宋体" w:cs="仿宋_GB2312"/>
          <w:sz w:val="24"/>
        </w:rPr>
      </w:pPr>
    </w:p>
    <w:p w:rsidR="007C5D00" w:rsidRDefault="007C5D00">
      <w:pPr>
        <w:spacing w:line="360" w:lineRule="auto"/>
        <w:rPr>
          <w:rFonts w:ascii="宋体" w:hAnsi="宋体" w:cs="仿宋_GB2312"/>
          <w:sz w:val="24"/>
        </w:rPr>
      </w:pPr>
    </w:p>
    <w:p w:rsidR="007C5D00" w:rsidRDefault="006103DE">
      <w:pPr>
        <w:spacing w:line="360" w:lineRule="auto"/>
        <w:ind w:firstLineChars="1000" w:firstLine="2400"/>
        <w:rPr>
          <w:rFonts w:ascii="宋体" w:hAnsi="宋体" w:cs="仿宋_GB2312"/>
          <w:sz w:val="24"/>
        </w:rPr>
      </w:pPr>
      <w:r>
        <w:rPr>
          <w:rFonts w:ascii="宋体" w:hAnsi="宋体" w:cs="仿宋_GB2312" w:hint="eastAsia"/>
          <w:sz w:val="24"/>
          <w:lang w:bidi="ar"/>
        </w:rPr>
        <w:t>供应商名称（电子公章）：</w:t>
      </w:r>
    </w:p>
    <w:p w:rsidR="007C5D00" w:rsidRDefault="006103DE">
      <w:pPr>
        <w:spacing w:line="360" w:lineRule="auto"/>
        <w:ind w:firstLineChars="1800" w:firstLine="4320"/>
        <w:rPr>
          <w:rFonts w:ascii="宋体" w:hAnsi="宋体" w:cs="仿宋_GB2312"/>
          <w:sz w:val="24"/>
        </w:rPr>
      </w:pPr>
      <w:r>
        <w:rPr>
          <w:rFonts w:ascii="宋体" w:hAnsi="宋体" w:cs="仿宋_GB2312" w:hint="eastAsia"/>
          <w:sz w:val="24"/>
          <w:lang w:bidi="ar"/>
        </w:rPr>
        <w:t>日  期：     年   月   日</w:t>
      </w:r>
    </w:p>
    <w:p w:rsidR="007C5D00" w:rsidRDefault="007C5D00">
      <w:pPr>
        <w:spacing w:line="360" w:lineRule="auto"/>
        <w:rPr>
          <w:rFonts w:ascii="宋体" w:hAnsi="宋体" w:cs="仿宋_GB2312"/>
          <w:sz w:val="24"/>
        </w:rPr>
      </w:pPr>
    </w:p>
    <w:p w:rsidR="007C5D00" w:rsidRDefault="007C5D00">
      <w:pPr>
        <w:spacing w:line="360" w:lineRule="auto"/>
        <w:rPr>
          <w:rFonts w:ascii="宋体" w:hAnsi="宋体" w:cs="仿宋_GB2312"/>
          <w:sz w:val="24"/>
        </w:rPr>
      </w:pPr>
    </w:p>
    <w:p w:rsidR="007C5D00" w:rsidRDefault="007C5D00">
      <w:pPr>
        <w:spacing w:line="360" w:lineRule="auto"/>
        <w:rPr>
          <w:rFonts w:ascii="宋体" w:hAnsi="宋体" w:cs="仿宋_GB2312"/>
          <w:sz w:val="24"/>
        </w:rPr>
      </w:pPr>
    </w:p>
    <w:p w:rsidR="007C5D00" w:rsidRDefault="006103DE">
      <w:pPr>
        <w:spacing w:line="360" w:lineRule="auto"/>
        <w:rPr>
          <w:rFonts w:ascii="宋体" w:hAnsi="宋体" w:cs="仿宋_GB2312"/>
          <w:sz w:val="24"/>
        </w:rPr>
      </w:pPr>
      <w:r>
        <w:rPr>
          <w:rFonts w:ascii="宋体" w:hAnsi="宋体" w:cs="仿宋_GB2312" w:hint="eastAsia"/>
          <w:sz w:val="24"/>
          <w:lang w:bidi="ar"/>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rsidR="007C5D00" w:rsidRDefault="007C5D00">
      <w:pPr>
        <w:spacing w:line="520" w:lineRule="exact"/>
        <w:jc w:val="center"/>
        <w:rPr>
          <w:rFonts w:ascii="宋体" w:hAnsi="宋体" w:cs="宋体"/>
          <w:sz w:val="24"/>
        </w:rPr>
      </w:pPr>
    </w:p>
    <w:p w:rsidR="007C5D00" w:rsidRDefault="007C5D00">
      <w:pPr>
        <w:spacing w:line="520" w:lineRule="exact"/>
        <w:jc w:val="center"/>
        <w:rPr>
          <w:rFonts w:ascii="宋体" w:hAnsi="宋体" w:cs="宋体"/>
          <w:sz w:val="24"/>
        </w:rPr>
      </w:pPr>
    </w:p>
    <w:p w:rsidR="007C5D00" w:rsidRDefault="007C5D00">
      <w:pPr>
        <w:spacing w:line="520" w:lineRule="exact"/>
        <w:jc w:val="center"/>
        <w:rPr>
          <w:rFonts w:ascii="宋体" w:hAnsi="宋体" w:cs="宋体"/>
          <w:sz w:val="24"/>
        </w:rPr>
      </w:pPr>
    </w:p>
    <w:p w:rsidR="007C5D00" w:rsidRDefault="007C5D00">
      <w:pPr>
        <w:spacing w:line="520" w:lineRule="exact"/>
        <w:jc w:val="center"/>
        <w:rPr>
          <w:rFonts w:ascii="宋体" w:hAnsi="宋体" w:cs="宋体"/>
          <w:sz w:val="24"/>
        </w:rPr>
      </w:pPr>
    </w:p>
    <w:p w:rsidR="007C5D00" w:rsidRDefault="007C5D00">
      <w:pPr>
        <w:spacing w:line="520" w:lineRule="exact"/>
        <w:jc w:val="center"/>
        <w:rPr>
          <w:rFonts w:ascii="宋体" w:hAnsi="宋体" w:cs="宋体"/>
          <w:sz w:val="24"/>
        </w:rPr>
      </w:pPr>
    </w:p>
    <w:p w:rsidR="007C5D00" w:rsidRDefault="007C5D00">
      <w:pPr>
        <w:spacing w:line="520" w:lineRule="exact"/>
        <w:jc w:val="center"/>
        <w:rPr>
          <w:rFonts w:ascii="宋体" w:hAnsi="宋体" w:cs="宋体"/>
          <w:sz w:val="24"/>
        </w:rPr>
      </w:pPr>
    </w:p>
    <w:p w:rsidR="007C5D00" w:rsidRDefault="007C5D00">
      <w:pPr>
        <w:spacing w:line="520" w:lineRule="exact"/>
        <w:jc w:val="center"/>
        <w:rPr>
          <w:rFonts w:ascii="宋体" w:hAnsi="宋体" w:cs="宋体"/>
          <w:sz w:val="24"/>
        </w:rPr>
      </w:pPr>
    </w:p>
    <w:p w:rsidR="007C5D00" w:rsidRDefault="007C5D00">
      <w:pPr>
        <w:spacing w:line="600" w:lineRule="exact"/>
        <w:jc w:val="center"/>
        <w:rPr>
          <w:sz w:val="44"/>
          <w:szCs w:val="44"/>
        </w:rPr>
        <w:sectPr w:rsidR="007C5D00">
          <w:pgSz w:w="11906" w:h="16838"/>
          <w:pgMar w:top="1440" w:right="1361" w:bottom="1701" w:left="1474" w:header="851" w:footer="992" w:gutter="0"/>
          <w:cols w:space="0"/>
          <w:docGrid w:type="lines" w:linePitch="312"/>
        </w:sectPr>
      </w:pPr>
    </w:p>
    <w:p w:rsidR="007C5D00" w:rsidRDefault="007C5D00">
      <w:pPr>
        <w:spacing w:line="600" w:lineRule="exact"/>
        <w:jc w:val="center"/>
        <w:rPr>
          <w:sz w:val="44"/>
          <w:szCs w:val="44"/>
        </w:rPr>
      </w:pPr>
    </w:p>
    <w:p w:rsidR="007C5D00" w:rsidRDefault="007C5D00">
      <w:pPr>
        <w:spacing w:line="600" w:lineRule="exact"/>
        <w:jc w:val="center"/>
        <w:rPr>
          <w:sz w:val="44"/>
          <w:szCs w:val="44"/>
        </w:rPr>
      </w:pPr>
    </w:p>
    <w:p w:rsidR="007C5D00" w:rsidRDefault="007C5D00">
      <w:pPr>
        <w:spacing w:line="600" w:lineRule="exact"/>
        <w:jc w:val="center"/>
        <w:rPr>
          <w:sz w:val="44"/>
          <w:szCs w:val="44"/>
        </w:rPr>
      </w:pPr>
    </w:p>
    <w:p w:rsidR="007C5D00" w:rsidRDefault="007C5D00">
      <w:pPr>
        <w:spacing w:line="600" w:lineRule="exact"/>
        <w:jc w:val="center"/>
        <w:rPr>
          <w:sz w:val="44"/>
          <w:szCs w:val="44"/>
        </w:rPr>
      </w:pPr>
    </w:p>
    <w:p w:rsidR="007C5D00" w:rsidRDefault="006103DE">
      <w:pPr>
        <w:pStyle w:val="1"/>
        <w:jc w:val="center"/>
      </w:pPr>
      <w:bookmarkStart w:id="51" w:name="_Toc223363232"/>
      <w:r>
        <w:rPr>
          <w:rFonts w:hint="eastAsia"/>
        </w:rPr>
        <w:t>第六章</w:t>
      </w:r>
      <w:r>
        <w:rPr>
          <w:rFonts w:hint="eastAsia"/>
        </w:rPr>
        <w:t xml:space="preserve"> </w:t>
      </w:r>
      <w:r>
        <w:t>合同文本</w:t>
      </w:r>
      <w:bookmarkEnd w:id="51"/>
    </w:p>
    <w:p w:rsidR="007C5D00" w:rsidRDefault="006103DE">
      <w:pPr>
        <w:rPr>
          <w:rFonts w:ascii="仿宋_GB2312" w:eastAsia="仿宋_GB2312" w:hAnsi="楷体" w:cs="仿宋_GB2312"/>
          <w:b/>
          <w:sz w:val="24"/>
          <w:lang w:bidi="ar"/>
        </w:rPr>
      </w:pPr>
      <w:r>
        <w:rPr>
          <w:rFonts w:ascii="仿宋_GB2312" w:eastAsia="仿宋_GB2312" w:hAnsi="楷体" w:cs="仿宋_GB2312" w:hint="eastAsia"/>
          <w:b/>
          <w:sz w:val="24"/>
          <w:lang w:bidi="ar"/>
        </w:rPr>
        <w:br w:type="page"/>
      </w:r>
    </w:p>
    <w:p w:rsidR="007C5D00" w:rsidRDefault="007C5D00">
      <w:pPr>
        <w:snapToGrid w:val="0"/>
        <w:spacing w:line="360" w:lineRule="auto"/>
        <w:jc w:val="center"/>
        <w:rPr>
          <w:rFonts w:ascii="仿宋_GB2312" w:eastAsia="仿宋_GB2312" w:hAnsi="楷体" w:cs="仿宋_GB2312"/>
          <w:b/>
          <w:sz w:val="24"/>
          <w:lang w:bidi="ar"/>
        </w:rPr>
        <w:sectPr w:rsidR="007C5D00">
          <w:pgSz w:w="11906" w:h="16838"/>
          <w:pgMar w:top="1135" w:right="1135" w:bottom="1135" w:left="1135" w:header="850" w:footer="992" w:gutter="0"/>
          <w:cols w:space="720"/>
          <w:docGrid w:type="lines" w:linePitch="331"/>
        </w:sectPr>
      </w:pPr>
    </w:p>
    <w:p w:rsidR="007C5D00" w:rsidRDefault="007C5D00">
      <w:pPr>
        <w:pStyle w:val="a0"/>
        <w:spacing w:before="78" w:line="216" w:lineRule="auto"/>
        <w:ind w:left="27"/>
        <w:rPr>
          <w:spacing w:val="-7"/>
          <w:sz w:val="24"/>
        </w:rPr>
      </w:pPr>
    </w:p>
    <w:p w:rsidR="007C5D00" w:rsidRDefault="007C5D00">
      <w:pPr>
        <w:pStyle w:val="a0"/>
        <w:spacing w:before="78" w:line="216" w:lineRule="auto"/>
        <w:ind w:left="27"/>
        <w:rPr>
          <w:spacing w:val="-7"/>
          <w:sz w:val="24"/>
        </w:rPr>
      </w:pPr>
    </w:p>
    <w:p w:rsidR="007C5D00" w:rsidRDefault="006103DE">
      <w:pPr>
        <w:pStyle w:val="a0"/>
        <w:spacing w:before="78" w:line="216" w:lineRule="auto"/>
        <w:ind w:left="27"/>
        <w:rPr>
          <w:sz w:val="24"/>
        </w:rPr>
      </w:pPr>
      <w:r>
        <w:rPr>
          <w:spacing w:val="-7"/>
          <w:sz w:val="24"/>
        </w:rPr>
        <w:t>“</w:t>
      </w:r>
      <w:r w:rsidR="00BF44D2">
        <w:rPr>
          <w:rFonts w:hint="eastAsia"/>
          <w:spacing w:val="-7"/>
          <w:sz w:val="24"/>
        </w:rPr>
        <w:t>广西</w:t>
      </w:r>
      <w:r>
        <w:rPr>
          <w:spacing w:val="-7"/>
          <w:sz w:val="24"/>
        </w:rPr>
        <w:t>政采云</w:t>
      </w:r>
      <w:r>
        <w:rPr>
          <w:spacing w:val="-7"/>
          <w:sz w:val="24"/>
        </w:rPr>
        <w:t>”</w:t>
      </w:r>
      <w:r>
        <w:rPr>
          <w:spacing w:val="-7"/>
          <w:sz w:val="24"/>
        </w:rPr>
        <w:t>平台合同编号：</w:t>
      </w:r>
    </w:p>
    <w:p w:rsidR="007C5D00" w:rsidRDefault="007C5D00">
      <w:pPr>
        <w:snapToGrid w:val="0"/>
        <w:spacing w:line="360" w:lineRule="auto"/>
        <w:jc w:val="center"/>
        <w:rPr>
          <w:rFonts w:ascii="仿宋_GB2312" w:eastAsia="仿宋_GB2312" w:hAnsi="楷体" w:cs="仿宋_GB2312"/>
          <w:b/>
          <w:sz w:val="24"/>
          <w:lang w:bidi="ar"/>
        </w:rPr>
      </w:pPr>
    </w:p>
    <w:p w:rsidR="007C5D00" w:rsidRDefault="007C5D00">
      <w:pPr>
        <w:snapToGrid w:val="0"/>
        <w:spacing w:line="360" w:lineRule="auto"/>
        <w:jc w:val="center"/>
        <w:rPr>
          <w:rFonts w:ascii="仿宋_GB2312" w:eastAsia="仿宋_GB2312" w:hAnsi="楷体" w:cs="仿宋_GB2312"/>
          <w:b/>
          <w:sz w:val="24"/>
          <w:lang w:bidi="ar"/>
        </w:rPr>
      </w:pPr>
    </w:p>
    <w:p w:rsidR="007C5D00" w:rsidRDefault="006103DE">
      <w:pPr>
        <w:tabs>
          <w:tab w:val="left" w:pos="2156"/>
        </w:tabs>
        <w:spacing w:before="143" w:line="212" w:lineRule="auto"/>
        <w:ind w:left="1850"/>
        <w:rPr>
          <w:rFonts w:ascii="宋体" w:hAnsi="宋体" w:cs="宋体"/>
          <w:sz w:val="44"/>
          <w:szCs w:val="44"/>
        </w:rPr>
      </w:pPr>
      <w:r>
        <w:rPr>
          <w:rFonts w:ascii="宋体" w:hAnsi="宋体" w:cs="宋体"/>
          <w:sz w:val="44"/>
          <w:szCs w:val="44"/>
          <w:u w:val="single"/>
        </w:rPr>
        <w:tab/>
      </w:r>
      <w:r>
        <w:rPr>
          <w:rFonts w:ascii="宋体" w:hAnsi="宋体" w:cs="宋体"/>
          <w:b/>
          <w:bCs/>
          <w:spacing w:val="-10"/>
          <w:sz w:val="44"/>
          <w:szCs w:val="44"/>
          <w:u w:val="single"/>
        </w:rPr>
        <w:t>[项目采购-项目名称_]</w:t>
      </w:r>
      <w:r>
        <w:rPr>
          <w:rFonts w:ascii="宋体" w:hAnsi="宋体" w:cs="宋体"/>
          <w:b/>
          <w:bCs/>
          <w:spacing w:val="-10"/>
          <w:sz w:val="44"/>
          <w:szCs w:val="44"/>
        </w:rPr>
        <w:t>合同</w:t>
      </w:r>
    </w:p>
    <w:p w:rsidR="007C5D00" w:rsidRDefault="007C5D00">
      <w:pPr>
        <w:snapToGrid w:val="0"/>
        <w:spacing w:line="360" w:lineRule="auto"/>
        <w:jc w:val="center"/>
        <w:rPr>
          <w:rFonts w:ascii="仿宋_GB2312" w:eastAsia="仿宋_GB2312" w:hAnsi="楷体" w:cs="仿宋_GB2312"/>
          <w:b/>
          <w:sz w:val="24"/>
          <w:lang w:bidi="ar"/>
        </w:rPr>
      </w:pPr>
    </w:p>
    <w:p w:rsidR="007C5D00" w:rsidRDefault="007C5D00">
      <w:pPr>
        <w:snapToGrid w:val="0"/>
        <w:spacing w:line="360" w:lineRule="auto"/>
        <w:jc w:val="center"/>
        <w:rPr>
          <w:rFonts w:ascii="仿宋_GB2312" w:eastAsia="仿宋_GB2312" w:hAnsi="楷体" w:cs="仿宋_GB2312"/>
          <w:b/>
          <w:sz w:val="24"/>
          <w:lang w:bidi="ar"/>
        </w:rPr>
      </w:pPr>
    </w:p>
    <w:p w:rsidR="007C5D00" w:rsidRDefault="006103DE">
      <w:pPr>
        <w:spacing w:before="117" w:line="326" w:lineRule="auto"/>
        <w:ind w:left="2010" w:right="800"/>
        <w:rPr>
          <w:rFonts w:ascii="宋体" w:hAnsi="宋体" w:cs="宋体"/>
          <w:sz w:val="36"/>
          <w:szCs w:val="36"/>
        </w:rPr>
      </w:pPr>
      <w:r>
        <w:rPr>
          <w:rFonts w:ascii="宋体" w:hAnsi="宋体" w:cs="宋体"/>
          <w:b/>
          <w:bCs/>
          <w:spacing w:val="-8"/>
          <w:sz w:val="36"/>
          <w:szCs w:val="36"/>
        </w:rPr>
        <w:t>采购项目编号：</w:t>
      </w:r>
      <w:r>
        <w:rPr>
          <w:rFonts w:ascii="宋体" w:hAnsi="宋体" w:cs="宋体"/>
          <w:spacing w:val="-91"/>
          <w:sz w:val="36"/>
          <w:szCs w:val="36"/>
          <w:u w:val="single"/>
        </w:rPr>
        <w:t xml:space="preserve"> </w:t>
      </w:r>
      <w:r>
        <w:rPr>
          <w:rFonts w:ascii="宋体" w:hAnsi="宋体" w:cs="宋体"/>
          <w:b/>
          <w:bCs/>
          <w:spacing w:val="-8"/>
          <w:sz w:val="36"/>
          <w:szCs w:val="36"/>
          <w:u w:val="single"/>
        </w:rPr>
        <w:t>[项目采购-项目编号_]</w:t>
      </w:r>
      <w:r>
        <w:rPr>
          <w:rFonts w:ascii="宋体" w:hAnsi="宋体" w:cs="宋体"/>
          <w:spacing w:val="-8"/>
          <w:sz w:val="36"/>
          <w:szCs w:val="36"/>
          <w:u w:val="single"/>
        </w:rPr>
        <w:t xml:space="preserve">  </w:t>
      </w:r>
      <w:r>
        <w:rPr>
          <w:rFonts w:ascii="宋体" w:hAnsi="宋体" w:cs="宋体"/>
          <w:sz w:val="36"/>
          <w:szCs w:val="36"/>
        </w:rPr>
        <w:t xml:space="preserve"> </w:t>
      </w:r>
    </w:p>
    <w:p w:rsidR="007C5D00" w:rsidRDefault="006103DE">
      <w:pPr>
        <w:spacing w:before="117" w:line="326" w:lineRule="auto"/>
        <w:ind w:left="2010" w:right="800"/>
        <w:rPr>
          <w:rFonts w:ascii="宋体" w:hAnsi="宋体" w:cs="宋体"/>
          <w:sz w:val="36"/>
          <w:szCs w:val="36"/>
        </w:rPr>
      </w:pPr>
      <w:r>
        <w:rPr>
          <w:rFonts w:ascii="宋体" w:hAnsi="宋体" w:cs="宋体"/>
          <w:b/>
          <w:bCs/>
          <w:spacing w:val="-9"/>
          <w:sz w:val="36"/>
          <w:szCs w:val="36"/>
        </w:rPr>
        <w:t>采购计划编号：</w:t>
      </w:r>
      <w:r>
        <w:rPr>
          <w:rFonts w:ascii="宋体" w:hAnsi="宋体" w:cs="宋体"/>
          <w:spacing w:val="80"/>
          <w:sz w:val="36"/>
          <w:szCs w:val="36"/>
          <w:u w:val="single"/>
        </w:rPr>
        <w:t xml:space="preserve"> </w:t>
      </w:r>
      <w:r>
        <w:rPr>
          <w:rFonts w:ascii="宋体" w:hAnsi="宋体" w:cs="宋体"/>
          <w:b/>
          <w:bCs/>
          <w:spacing w:val="-9"/>
          <w:sz w:val="36"/>
          <w:szCs w:val="36"/>
          <w:u w:val="single"/>
        </w:rPr>
        <w:t>[采购计划文号]</w:t>
      </w:r>
      <w:r>
        <w:rPr>
          <w:rFonts w:ascii="宋体" w:hAnsi="宋体" w:cs="宋体"/>
          <w:sz w:val="36"/>
          <w:szCs w:val="36"/>
          <w:u w:val="single"/>
        </w:rPr>
        <w:t xml:space="preserve"> </w:t>
      </w:r>
    </w:p>
    <w:p w:rsidR="007C5D00" w:rsidRDefault="007C5D00">
      <w:pPr>
        <w:snapToGrid w:val="0"/>
        <w:spacing w:line="360" w:lineRule="auto"/>
        <w:jc w:val="center"/>
        <w:rPr>
          <w:rFonts w:ascii="仿宋_GB2312" w:eastAsia="仿宋_GB2312" w:hAnsi="楷体" w:cs="仿宋_GB2312"/>
          <w:b/>
          <w:sz w:val="24"/>
          <w:lang w:bidi="ar"/>
        </w:rPr>
      </w:pPr>
    </w:p>
    <w:p w:rsidR="007C5D00" w:rsidRDefault="007C5D00">
      <w:pPr>
        <w:snapToGrid w:val="0"/>
        <w:spacing w:line="360" w:lineRule="auto"/>
        <w:jc w:val="center"/>
        <w:rPr>
          <w:rFonts w:ascii="仿宋_GB2312" w:eastAsia="仿宋_GB2312" w:hAnsi="楷体" w:cs="仿宋_GB2312"/>
          <w:b/>
          <w:sz w:val="24"/>
          <w:lang w:bidi="ar"/>
        </w:rPr>
      </w:pPr>
    </w:p>
    <w:p w:rsidR="007C5D00" w:rsidRDefault="007C5D00">
      <w:pPr>
        <w:snapToGrid w:val="0"/>
        <w:spacing w:line="360" w:lineRule="auto"/>
        <w:jc w:val="center"/>
        <w:rPr>
          <w:rFonts w:ascii="仿宋_GB2312" w:eastAsia="仿宋_GB2312" w:hAnsi="楷体" w:cs="仿宋_GB2312"/>
          <w:b/>
          <w:sz w:val="24"/>
          <w:lang w:bidi="ar"/>
        </w:rPr>
      </w:pPr>
    </w:p>
    <w:p w:rsidR="007C5D00" w:rsidRDefault="007C5D00">
      <w:pPr>
        <w:snapToGrid w:val="0"/>
        <w:spacing w:line="360" w:lineRule="auto"/>
        <w:jc w:val="center"/>
        <w:rPr>
          <w:rFonts w:ascii="仿宋_GB2312" w:eastAsia="仿宋_GB2312" w:hAnsi="楷体" w:cs="仿宋_GB2312"/>
          <w:b/>
          <w:sz w:val="24"/>
          <w:lang w:bidi="ar"/>
        </w:rPr>
      </w:pPr>
    </w:p>
    <w:p w:rsidR="007C5D00" w:rsidRDefault="006103DE">
      <w:pPr>
        <w:spacing w:before="117" w:line="418" w:lineRule="auto"/>
        <w:ind w:left="2042" w:right="2057" w:hanging="32"/>
        <w:rPr>
          <w:rFonts w:ascii="宋体" w:hAnsi="宋体" w:cs="宋体"/>
          <w:sz w:val="36"/>
          <w:szCs w:val="36"/>
        </w:rPr>
      </w:pPr>
      <w:r>
        <w:rPr>
          <w:rFonts w:ascii="宋体" w:hAnsi="宋体" w:cs="宋体"/>
          <w:b/>
          <w:bCs/>
          <w:spacing w:val="-9"/>
          <w:sz w:val="36"/>
          <w:szCs w:val="36"/>
        </w:rPr>
        <w:t>采购人：</w:t>
      </w:r>
      <w:r>
        <w:rPr>
          <w:rFonts w:ascii="宋体" w:hAnsi="宋体" w:cs="宋体"/>
          <w:spacing w:val="85"/>
          <w:sz w:val="36"/>
          <w:szCs w:val="36"/>
          <w:u w:val="single"/>
        </w:rPr>
        <w:t xml:space="preserve"> </w:t>
      </w:r>
      <w:r>
        <w:rPr>
          <w:rFonts w:ascii="宋体" w:hAnsi="宋体" w:cs="宋体"/>
          <w:b/>
          <w:bCs/>
          <w:spacing w:val="-9"/>
          <w:sz w:val="36"/>
          <w:szCs w:val="36"/>
          <w:u w:val="single"/>
        </w:rPr>
        <w:t>[项目采购-采购人]</w:t>
      </w:r>
      <w:r>
        <w:rPr>
          <w:rFonts w:ascii="宋体" w:hAnsi="宋体" w:cs="宋体"/>
          <w:spacing w:val="-9"/>
          <w:sz w:val="36"/>
          <w:szCs w:val="36"/>
          <w:u w:val="single"/>
        </w:rPr>
        <w:t xml:space="preserve">  </w:t>
      </w:r>
      <w:r>
        <w:rPr>
          <w:rFonts w:ascii="宋体" w:hAnsi="宋体" w:cs="宋体"/>
          <w:sz w:val="36"/>
          <w:szCs w:val="36"/>
        </w:rPr>
        <w:t xml:space="preserve">  </w:t>
      </w:r>
    </w:p>
    <w:p w:rsidR="007C5D00" w:rsidRDefault="00887F05">
      <w:pPr>
        <w:spacing w:before="117" w:line="418" w:lineRule="auto"/>
        <w:ind w:left="2042" w:right="2057" w:hanging="32"/>
        <w:rPr>
          <w:rFonts w:ascii="宋体" w:hAnsi="宋体" w:cs="宋体"/>
          <w:sz w:val="36"/>
          <w:szCs w:val="36"/>
        </w:rPr>
      </w:pPr>
      <w:r>
        <w:rPr>
          <w:rFonts w:ascii="宋体" w:hAnsi="宋体" w:cs="宋体" w:hint="eastAsia"/>
          <w:b/>
          <w:bCs/>
          <w:spacing w:val="-12"/>
          <w:sz w:val="36"/>
          <w:szCs w:val="36"/>
        </w:rPr>
        <w:t>成交</w:t>
      </w:r>
      <w:r w:rsidR="006103DE">
        <w:rPr>
          <w:rFonts w:ascii="宋体" w:hAnsi="宋体" w:cs="宋体"/>
          <w:b/>
          <w:bCs/>
          <w:spacing w:val="-12"/>
          <w:sz w:val="36"/>
          <w:szCs w:val="36"/>
        </w:rPr>
        <w:t>供应商：</w:t>
      </w:r>
      <w:r w:rsidR="006103DE">
        <w:rPr>
          <w:rFonts w:ascii="宋体" w:hAnsi="宋体" w:cs="宋体"/>
          <w:sz w:val="36"/>
          <w:szCs w:val="36"/>
          <w:u w:val="single"/>
        </w:rPr>
        <w:t xml:space="preserve">                   </w:t>
      </w:r>
    </w:p>
    <w:p w:rsidR="007C5D00" w:rsidRDefault="007C5D00">
      <w:pPr>
        <w:spacing w:line="418" w:lineRule="auto"/>
        <w:rPr>
          <w:rFonts w:ascii="宋体" w:hAnsi="宋体" w:cs="宋体"/>
          <w:sz w:val="36"/>
          <w:szCs w:val="36"/>
        </w:rPr>
      </w:pPr>
    </w:p>
    <w:p w:rsidR="007C5D00" w:rsidRDefault="007C5D00">
      <w:pPr>
        <w:spacing w:line="418" w:lineRule="auto"/>
        <w:rPr>
          <w:rFonts w:ascii="宋体" w:hAnsi="宋体" w:cs="宋体"/>
          <w:sz w:val="36"/>
          <w:szCs w:val="36"/>
        </w:rPr>
      </w:pPr>
    </w:p>
    <w:p w:rsidR="007C5D00" w:rsidRDefault="007C5D00">
      <w:pPr>
        <w:spacing w:line="418" w:lineRule="auto"/>
        <w:rPr>
          <w:rFonts w:ascii="宋体" w:hAnsi="宋体" w:cs="宋体"/>
          <w:sz w:val="36"/>
          <w:szCs w:val="36"/>
        </w:rPr>
      </w:pPr>
    </w:p>
    <w:p w:rsidR="007C5D00" w:rsidRDefault="006103DE">
      <w:pPr>
        <w:pStyle w:val="a0"/>
        <w:spacing w:before="78" w:line="217" w:lineRule="auto"/>
        <w:ind w:left="3378"/>
        <w:rPr>
          <w:sz w:val="24"/>
        </w:rPr>
      </w:pPr>
      <w:r>
        <w:rPr>
          <w:spacing w:val="-4"/>
          <w:sz w:val="24"/>
        </w:rPr>
        <w:t>签订时间：</w:t>
      </w:r>
      <w:r>
        <w:rPr>
          <w:spacing w:val="-4"/>
          <w:sz w:val="24"/>
          <w:u w:val="single"/>
        </w:rPr>
        <w:t xml:space="preserve">     </w:t>
      </w:r>
      <w:r>
        <w:rPr>
          <w:spacing w:val="-108"/>
          <w:sz w:val="24"/>
        </w:rPr>
        <w:t xml:space="preserve"> </w:t>
      </w:r>
      <w:r>
        <w:rPr>
          <w:spacing w:val="-4"/>
          <w:sz w:val="24"/>
        </w:rPr>
        <w:t>年</w:t>
      </w:r>
      <w:r>
        <w:rPr>
          <w:sz w:val="24"/>
          <w:u w:val="single"/>
        </w:rPr>
        <w:t xml:space="preserve">    </w:t>
      </w:r>
      <w:r>
        <w:rPr>
          <w:spacing w:val="-98"/>
          <w:sz w:val="24"/>
        </w:rPr>
        <w:t xml:space="preserve"> </w:t>
      </w:r>
      <w:r>
        <w:rPr>
          <w:spacing w:val="-4"/>
          <w:sz w:val="24"/>
        </w:rPr>
        <w:t>月</w:t>
      </w:r>
      <w:r>
        <w:rPr>
          <w:sz w:val="24"/>
          <w:u w:val="single"/>
        </w:rPr>
        <w:t xml:space="preserve">    </w:t>
      </w:r>
      <w:r>
        <w:rPr>
          <w:spacing w:val="-66"/>
          <w:sz w:val="24"/>
        </w:rPr>
        <w:t xml:space="preserve"> </w:t>
      </w:r>
      <w:r>
        <w:rPr>
          <w:spacing w:val="-4"/>
          <w:sz w:val="24"/>
        </w:rPr>
        <w:t>日</w:t>
      </w:r>
    </w:p>
    <w:p w:rsidR="007C5D00" w:rsidRDefault="007C5D00">
      <w:pPr>
        <w:spacing w:line="217" w:lineRule="auto"/>
        <w:rPr>
          <w:sz w:val="24"/>
        </w:rPr>
        <w:sectPr w:rsidR="007C5D00">
          <w:pgSz w:w="11906" w:h="16838"/>
          <w:pgMar w:top="955" w:right="1135" w:bottom="0" w:left="1134" w:header="850" w:footer="992" w:gutter="0"/>
          <w:cols w:space="720"/>
        </w:sectPr>
      </w:pPr>
    </w:p>
    <w:p w:rsidR="007C5D00" w:rsidRDefault="006103DE">
      <w:pPr>
        <w:snapToGrid w:val="0"/>
        <w:spacing w:line="400" w:lineRule="exact"/>
        <w:jc w:val="center"/>
        <w:rPr>
          <w:rFonts w:cs="宋体"/>
          <w:b/>
          <w:bCs/>
          <w:sz w:val="32"/>
          <w:szCs w:val="32"/>
        </w:rPr>
      </w:pPr>
      <w:r>
        <w:rPr>
          <w:rFonts w:ascii="宋体" w:hAnsi="宋体" w:cs="宋体" w:hint="eastAsia"/>
          <w:kern w:val="0"/>
          <w:szCs w:val="21"/>
          <w:lang w:bidi="he-IL"/>
        </w:rPr>
        <w:lastRenderedPageBreak/>
        <w:t xml:space="preserve"> </w:t>
      </w:r>
      <w:bookmarkStart w:id="52" w:name="OLE_LINK3"/>
      <w:bookmarkStart w:id="53" w:name="OLE_LINK4"/>
      <w:r>
        <w:rPr>
          <w:rFonts w:cs="宋体" w:hint="eastAsia"/>
          <w:b/>
          <w:bCs/>
          <w:sz w:val="32"/>
          <w:szCs w:val="32"/>
        </w:rPr>
        <w:t>《广西壮族自治区政府采购合同》</w:t>
      </w:r>
    </w:p>
    <w:p w:rsidR="007C5D00" w:rsidRDefault="007C5D00">
      <w:pPr>
        <w:spacing w:line="520" w:lineRule="exact"/>
        <w:rPr>
          <w:rFonts w:ascii="宋体" w:hAnsi="宋体" w:cs="Courier New"/>
          <w:b/>
          <w:sz w:val="32"/>
          <w:szCs w:val="32"/>
        </w:rPr>
      </w:pPr>
    </w:p>
    <w:p w:rsidR="007C5D00" w:rsidRDefault="006103DE">
      <w:pPr>
        <w:widowControl/>
        <w:snapToGrid w:val="0"/>
        <w:spacing w:line="360" w:lineRule="auto"/>
        <w:ind w:right="419"/>
        <w:jc w:val="left"/>
        <w:rPr>
          <w:rFonts w:ascii="宋体" w:hAnsi="宋体" w:cs="仿宋"/>
          <w:szCs w:val="21"/>
          <w:u w:val="single"/>
        </w:rPr>
      </w:pPr>
      <w:r>
        <w:rPr>
          <w:rFonts w:ascii="宋体" w:hAnsi="宋体" w:cs="仿宋" w:hint="eastAsia"/>
          <w:szCs w:val="21"/>
        </w:rPr>
        <w:t>合同编号：</w:t>
      </w:r>
      <w:r>
        <w:rPr>
          <w:rFonts w:ascii="宋体" w:hAnsi="宋体" w:cs="仿宋" w:hint="eastAsia"/>
          <w:szCs w:val="21"/>
          <w:u w:val="single"/>
        </w:rPr>
        <w:t xml:space="preserve"> </w:t>
      </w:r>
    </w:p>
    <w:p w:rsidR="007C5D00" w:rsidRDefault="006103DE">
      <w:pPr>
        <w:widowControl/>
        <w:snapToGrid w:val="0"/>
        <w:spacing w:line="360" w:lineRule="auto"/>
        <w:ind w:right="419"/>
        <w:jc w:val="left"/>
        <w:rPr>
          <w:rFonts w:ascii="宋体" w:hAnsi="宋体" w:cs="仿宋"/>
          <w:szCs w:val="21"/>
          <w:u w:val="single"/>
        </w:rPr>
      </w:pPr>
      <w:r>
        <w:rPr>
          <w:rFonts w:ascii="宋体" w:hAnsi="宋体" w:cs="仿宋" w:hint="eastAsia"/>
          <w:szCs w:val="21"/>
        </w:rPr>
        <w:t>采购计划号：</w:t>
      </w:r>
    </w:p>
    <w:p w:rsidR="007C5D00" w:rsidRDefault="006103DE">
      <w:pPr>
        <w:widowControl/>
        <w:snapToGrid w:val="0"/>
        <w:spacing w:line="360" w:lineRule="auto"/>
        <w:ind w:left="6825" w:hangingChars="3250" w:hanging="6825"/>
        <w:jc w:val="left"/>
        <w:rPr>
          <w:rFonts w:ascii="宋体" w:hAnsi="宋体" w:cs="仿宋"/>
          <w:szCs w:val="21"/>
        </w:rPr>
      </w:pPr>
      <w:r>
        <w:rPr>
          <w:rFonts w:ascii="宋体" w:hAnsi="宋体" w:cs="仿宋" w:hint="eastAsia"/>
          <w:szCs w:val="21"/>
        </w:rPr>
        <w:t>采购人（甲方）：</w:t>
      </w:r>
      <w:r>
        <w:rPr>
          <w:rFonts w:ascii="宋体" w:hAnsi="宋体" w:cs="仿宋" w:hint="eastAsia"/>
          <w:szCs w:val="21"/>
          <w:u w:val="single"/>
        </w:rPr>
        <w:t>广西壮族自治区自然资源厅</w:t>
      </w:r>
    </w:p>
    <w:p w:rsidR="007C5D00" w:rsidRDefault="006103DE">
      <w:pPr>
        <w:widowControl/>
        <w:snapToGrid w:val="0"/>
        <w:spacing w:line="360" w:lineRule="auto"/>
        <w:jc w:val="left"/>
        <w:rPr>
          <w:rFonts w:ascii="宋体" w:hAnsi="宋体" w:cs="仿宋"/>
          <w:szCs w:val="21"/>
          <w:u w:val="single"/>
        </w:rPr>
      </w:pPr>
      <w:r>
        <w:rPr>
          <w:rFonts w:ascii="宋体" w:hAnsi="宋体" w:cs="仿宋" w:hint="eastAsia"/>
          <w:szCs w:val="21"/>
        </w:rPr>
        <w:t>成交供应商（乙方）：</w:t>
      </w:r>
      <w:r>
        <w:rPr>
          <w:rFonts w:ascii="宋体" w:hAnsi="宋体" w:cs="仿宋" w:hint="eastAsia"/>
          <w:szCs w:val="21"/>
          <w:u w:val="single"/>
        </w:rPr>
        <w:t xml:space="preserve">                       </w:t>
      </w:r>
    </w:p>
    <w:p w:rsidR="007C5D00" w:rsidRDefault="006103DE">
      <w:pPr>
        <w:widowControl/>
        <w:snapToGrid w:val="0"/>
        <w:spacing w:line="360" w:lineRule="auto"/>
        <w:jc w:val="left"/>
        <w:rPr>
          <w:rFonts w:ascii="宋体" w:hAnsi="宋体" w:cs="仿宋"/>
          <w:szCs w:val="21"/>
          <w:u w:val="single"/>
        </w:rPr>
      </w:pPr>
      <w:r>
        <w:rPr>
          <w:rFonts w:ascii="宋体" w:hAnsi="宋体" w:cs="仿宋" w:hint="eastAsia"/>
          <w:szCs w:val="21"/>
        </w:rPr>
        <w:t>项目名称：</w:t>
      </w:r>
      <w:r>
        <w:rPr>
          <w:rFonts w:ascii="宋体" w:hAnsi="宋体" w:cs="仿宋" w:hint="eastAsia"/>
          <w:szCs w:val="21"/>
          <w:u w:val="single"/>
        </w:rPr>
        <w:t xml:space="preserve"> </w:t>
      </w:r>
    </w:p>
    <w:p w:rsidR="007C5D00" w:rsidRDefault="006103DE">
      <w:pPr>
        <w:widowControl/>
        <w:snapToGrid w:val="0"/>
        <w:spacing w:line="360" w:lineRule="auto"/>
        <w:jc w:val="left"/>
        <w:rPr>
          <w:rFonts w:ascii="宋体" w:hAnsi="宋体" w:cs="仿宋"/>
          <w:szCs w:val="21"/>
          <w:u w:val="single"/>
        </w:rPr>
      </w:pPr>
      <w:r>
        <w:rPr>
          <w:rFonts w:ascii="宋体" w:hAnsi="宋体" w:cs="仿宋" w:hint="eastAsia"/>
          <w:szCs w:val="21"/>
        </w:rPr>
        <w:t>项目编号：</w:t>
      </w:r>
      <w:r>
        <w:rPr>
          <w:rFonts w:ascii="宋体" w:hAnsi="宋体" w:cs="仿宋" w:hint="eastAsia"/>
          <w:szCs w:val="21"/>
          <w:u w:val="single"/>
        </w:rPr>
        <w:t xml:space="preserve"> </w:t>
      </w:r>
    </w:p>
    <w:p w:rsidR="007C5D00" w:rsidRDefault="006103DE">
      <w:pPr>
        <w:widowControl/>
        <w:snapToGrid w:val="0"/>
        <w:spacing w:line="360" w:lineRule="auto"/>
        <w:jc w:val="left"/>
        <w:rPr>
          <w:rFonts w:ascii="宋体" w:hAnsi="宋体" w:cs="仿宋"/>
          <w:szCs w:val="21"/>
        </w:rPr>
      </w:pPr>
      <w:r>
        <w:rPr>
          <w:rFonts w:ascii="宋体" w:hAnsi="宋体" w:cs="仿宋" w:hint="eastAsia"/>
          <w:szCs w:val="21"/>
        </w:rPr>
        <w:t>标项号：</w:t>
      </w:r>
    </w:p>
    <w:p w:rsidR="007C5D00" w:rsidRDefault="006103DE">
      <w:pPr>
        <w:widowControl/>
        <w:snapToGrid w:val="0"/>
        <w:spacing w:line="360" w:lineRule="auto"/>
        <w:jc w:val="left"/>
        <w:rPr>
          <w:rFonts w:ascii="宋体" w:hAnsi="宋体" w:cs="仿宋"/>
          <w:szCs w:val="21"/>
        </w:rPr>
      </w:pPr>
      <w:r>
        <w:rPr>
          <w:rFonts w:ascii="宋体" w:hAnsi="宋体" w:cs="仿宋" w:hint="eastAsia"/>
          <w:szCs w:val="21"/>
        </w:rPr>
        <w:t>标项名称：</w:t>
      </w:r>
      <w:r>
        <w:rPr>
          <w:rFonts w:ascii="宋体" w:hAnsi="宋体" w:cs="仿宋" w:hint="eastAsia"/>
          <w:szCs w:val="21"/>
          <w:u w:val="single"/>
        </w:rPr>
        <w:t xml:space="preserve">                     </w:t>
      </w:r>
    </w:p>
    <w:p w:rsidR="007C5D00" w:rsidRDefault="006103DE">
      <w:pPr>
        <w:widowControl/>
        <w:snapToGrid w:val="0"/>
        <w:spacing w:line="360" w:lineRule="auto"/>
        <w:jc w:val="left"/>
        <w:rPr>
          <w:rFonts w:ascii="宋体" w:hAnsi="宋体" w:cs="仿宋"/>
          <w:szCs w:val="21"/>
          <w:u w:val="single"/>
        </w:rPr>
      </w:pPr>
      <w:r>
        <w:rPr>
          <w:rFonts w:ascii="宋体" w:hAnsi="宋体" w:cs="仿宋" w:hint="eastAsia"/>
          <w:szCs w:val="21"/>
        </w:rPr>
        <w:t>签订地点：</w:t>
      </w:r>
      <w:r>
        <w:rPr>
          <w:rFonts w:ascii="宋体" w:hAnsi="宋体" w:cs="仿宋" w:hint="eastAsia"/>
          <w:szCs w:val="21"/>
          <w:u w:val="single"/>
        </w:rPr>
        <w:t>广西南宁市中新路2号</w:t>
      </w:r>
      <w:r>
        <w:rPr>
          <w:rFonts w:ascii="宋体" w:hAnsi="宋体" w:cs="仿宋" w:hint="eastAsia"/>
          <w:szCs w:val="21"/>
        </w:rPr>
        <w:t xml:space="preserve">         签订时间：</w:t>
      </w:r>
      <w:r>
        <w:rPr>
          <w:rFonts w:ascii="宋体" w:hAnsi="宋体" w:cs="仿宋" w:hint="eastAsia"/>
          <w:szCs w:val="21"/>
          <w:u w:val="single"/>
        </w:rPr>
        <w:t xml:space="preserve">     年  月  日 </w:t>
      </w:r>
    </w:p>
    <w:p w:rsidR="007C5D00" w:rsidRDefault="007C5D00">
      <w:pPr>
        <w:spacing w:line="360" w:lineRule="auto"/>
        <w:rPr>
          <w:rFonts w:ascii="宋体" w:hAnsi="宋体" w:cs="仿宋"/>
          <w:szCs w:val="21"/>
          <w:u w:val="single"/>
        </w:rPr>
      </w:pPr>
    </w:p>
    <w:p w:rsidR="007C5D00" w:rsidRDefault="006103DE">
      <w:pPr>
        <w:spacing w:line="360" w:lineRule="auto"/>
        <w:ind w:firstLineChars="200" w:firstLine="420"/>
        <w:rPr>
          <w:rFonts w:ascii="宋体" w:hAnsi="宋体" w:cs="仿宋"/>
          <w:szCs w:val="21"/>
        </w:rPr>
      </w:pPr>
      <w:r>
        <w:rPr>
          <w:rFonts w:ascii="宋体" w:hAnsi="宋体" w:cs="仿宋" w:hint="eastAsia"/>
          <w:szCs w:val="21"/>
        </w:rPr>
        <w:t>根据《中华人民共和国政府采购法》《中华人民共和国民法典》等法律、法规规定，按照磋商文件规定条款和成交供应商响应文件及其承诺，甲乙双方签订本合同。</w:t>
      </w:r>
    </w:p>
    <w:p w:rsidR="007C5D00" w:rsidRDefault="006103DE">
      <w:pPr>
        <w:spacing w:line="360" w:lineRule="auto"/>
        <w:ind w:firstLineChars="200" w:firstLine="422"/>
        <w:rPr>
          <w:rFonts w:ascii="宋体" w:hAnsi="宋体" w:cs="仿宋"/>
          <w:b/>
          <w:szCs w:val="21"/>
        </w:rPr>
      </w:pPr>
      <w:r>
        <w:rPr>
          <w:rFonts w:ascii="宋体" w:hAnsi="宋体" w:cs="仿宋" w:hint="eastAsia"/>
          <w:b/>
          <w:szCs w:val="21"/>
        </w:rPr>
        <w:t>第一条 合同标的</w:t>
      </w:r>
    </w:p>
    <w:p w:rsidR="007C5D00" w:rsidRDefault="006103DE">
      <w:pPr>
        <w:pStyle w:val="aff0"/>
        <w:numPr>
          <w:ilvl w:val="0"/>
          <w:numId w:val="3"/>
        </w:numPr>
        <w:spacing w:line="360" w:lineRule="auto"/>
        <w:ind w:firstLineChars="0"/>
        <w:rPr>
          <w:rFonts w:ascii="宋体" w:hAnsi="宋体" w:cs="仿宋"/>
          <w:szCs w:val="21"/>
        </w:rPr>
      </w:pPr>
      <w:r>
        <w:rPr>
          <w:rFonts w:ascii="宋体" w:hAnsi="宋体" w:cs="仿宋" w:hint="eastAsia"/>
          <w:szCs w:val="21"/>
        </w:rPr>
        <w:t>项目一览表</w:t>
      </w:r>
    </w:p>
    <w:tbl>
      <w:tblPr>
        <w:tblStyle w:val="af9"/>
        <w:tblW w:w="0" w:type="auto"/>
        <w:tblLook w:val="04A0" w:firstRow="1" w:lastRow="0" w:firstColumn="1" w:lastColumn="0" w:noHBand="0" w:noVBand="1"/>
      </w:tblPr>
      <w:tblGrid>
        <w:gridCol w:w="675"/>
        <w:gridCol w:w="1276"/>
        <w:gridCol w:w="709"/>
        <w:gridCol w:w="6286"/>
      </w:tblGrid>
      <w:tr w:rsidR="007C5D00">
        <w:tc>
          <w:tcPr>
            <w:tcW w:w="675" w:type="dxa"/>
          </w:tcPr>
          <w:p w:rsidR="007C5D00" w:rsidRDefault="006103DE">
            <w:pPr>
              <w:pStyle w:val="a0"/>
              <w:jc w:val="center"/>
              <w:rPr>
                <w:b/>
              </w:rPr>
            </w:pPr>
            <w:r>
              <w:rPr>
                <w:rFonts w:hint="eastAsia"/>
                <w:b/>
              </w:rPr>
              <w:t>序号</w:t>
            </w:r>
          </w:p>
        </w:tc>
        <w:tc>
          <w:tcPr>
            <w:tcW w:w="1276" w:type="dxa"/>
            <w:vAlign w:val="center"/>
          </w:tcPr>
          <w:p w:rsidR="007C5D00" w:rsidRDefault="006103DE">
            <w:pPr>
              <w:pStyle w:val="a0"/>
              <w:jc w:val="center"/>
              <w:rPr>
                <w:b/>
              </w:rPr>
            </w:pPr>
            <w:r>
              <w:rPr>
                <w:rFonts w:ascii="宋体" w:hAnsi="宋体" w:cs="仿宋" w:hint="eastAsia"/>
                <w:b/>
                <w:szCs w:val="21"/>
              </w:rPr>
              <w:t>标的名称</w:t>
            </w:r>
          </w:p>
        </w:tc>
        <w:tc>
          <w:tcPr>
            <w:tcW w:w="709" w:type="dxa"/>
            <w:vAlign w:val="center"/>
          </w:tcPr>
          <w:p w:rsidR="007C5D00" w:rsidRDefault="006103DE">
            <w:pPr>
              <w:pStyle w:val="a0"/>
              <w:jc w:val="center"/>
              <w:rPr>
                <w:b/>
              </w:rPr>
            </w:pPr>
            <w:r>
              <w:rPr>
                <w:rFonts w:ascii="宋体" w:hAnsi="宋体" w:cs="仿宋" w:hint="eastAsia"/>
                <w:b/>
                <w:szCs w:val="21"/>
              </w:rPr>
              <w:t>数量</w:t>
            </w:r>
          </w:p>
        </w:tc>
        <w:tc>
          <w:tcPr>
            <w:tcW w:w="6286" w:type="dxa"/>
          </w:tcPr>
          <w:p w:rsidR="007C5D00" w:rsidRDefault="006103DE">
            <w:pPr>
              <w:pStyle w:val="a0"/>
              <w:jc w:val="center"/>
              <w:rPr>
                <w:b/>
              </w:rPr>
            </w:pPr>
            <w:r>
              <w:rPr>
                <w:rFonts w:hint="eastAsia"/>
                <w:b/>
              </w:rPr>
              <w:t>服务内容</w:t>
            </w:r>
          </w:p>
        </w:tc>
      </w:tr>
      <w:tr w:rsidR="007C5D00">
        <w:tc>
          <w:tcPr>
            <w:tcW w:w="675" w:type="dxa"/>
          </w:tcPr>
          <w:p w:rsidR="007C5D00" w:rsidRDefault="006103DE">
            <w:pPr>
              <w:pStyle w:val="a0"/>
              <w:jc w:val="center"/>
            </w:pPr>
            <w:r>
              <w:rPr>
                <w:rFonts w:hint="eastAsia"/>
              </w:rPr>
              <w:t>1</w:t>
            </w:r>
          </w:p>
        </w:tc>
        <w:tc>
          <w:tcPr>
            <w:tcW w:w="1276" w:type="dxa"/>
            <w:vAlign w:val="center"/>
          </w:tcPr>
          <w:p w:rsidR="007C5D00" w:rsidRDefault="006103DE">
            <w:pPr>
              <w:pStyle w:val="a0"/>
              <w:jc w:val="center"/>
            </w:pPr>
            <w:r>
              <w:rPr>
                <w:rFonts w:ascii="宋体" w:hAnsi="Courier New" w:hint="eastAsia"/>
                <w:bCs/>
                <w:caps/>
                <w:szCs w:val="21"/>
              </w:rPr>
              <w:t>集体建设用地、临时用地利用与监测服务项目</w:t>
            </w:r>
          </w:p>
        </w:tc>
        <w:tc>
          <w:tcPr>
            <w:tcW w:w="709" w:type="dxa"/>
            <w:vAlign w:val="center"/>
          </w:tcPr>
          <w:p w:rsidR="007C5D00" w:rsidRDefault="006103DE">
            <w:pPr>
              <w:pStyle w:val="a0"/>
              <w:jc w:val="center"/>
            </w:pPr>
            <w:r>
              <w:rPr>
                <w:rFonts w:ascii="宋体" w:hAnsi="宋体" w:cs="宋体" w:hint="eastAsia"/>
                <w:szCs w:val="21"/>
              </w:rPr>
              <w:t>1项</w:t>
            </w:r>
          </w:p>
        </w:tc>
        <w:tc>
          <w:tcPr>
            <w:tcW w:w="6286" w:type="dxa"/>
          </w:tcPr>
          <w:p w:rsidR="007C5D00" w:rsidRDefault="006103DE">
            <w:pPr>
              <w:snapToGrid w:val="0"/>
              <w:spacing w:line="360" w:lineRule="auto"/>
              <w:ind w:firstLineChars="200" w:firstLine="420"/>
              <w:rPr>
                <w:rFonts w:ascii="宋体" w:hAnsi="宋体" w:cs="宋体"/>
                <w:bCs/>
                <w:kern w:val="44"/>
                <w:szCs w:val="21"/>
              </w:rPr>
            </w:pPr>
            <w:r>
              <w:rPr>
                <w:rFonts w:ascii="宋体" w:hAnsi="宋体" w:cs="宋体" w:hint="eastAsia"/>
                <w:bCs/>
                <w:kern w:val="44"/>
                <w:szCs w:val="21"/>
              </w:rPr>
              <w:t>集体建设用地、临时用地利用与监测服务项目包含3个子项目。</w:t>
            </w:r>
          </w:p>
          <w:p w:rsidR="007C5D00" w:rsidRDefault="006103DE">
            <w:pPr>
              <w:snapToGrid w:val="0"/>
              <w:spacing w:line="360" w:lineRule="auto"/>
              <w:ind w:firstLineChars="200" w:firstLine="420"/>
              <w:rPr>
                <w:rFonts w:ascii="宋体" w:hAnsi="宋体" w:cs="宋体"/>
                <w:bCs/>
                <w:kern w:val="44"/>
                <w:szCs w:val="21"/>
              </w:rPr>
            </w:pPr>
            <w:r>
              <w:rPr>
                <w:rFonts w:ascii="宋体" w:hAnsi="宋体" w:cs="宋体" w:hint="eastAsia"/>
                <w:bCs/>
                <w:kern w:val="44"/>
                <w:szCs w:val="21"/>
              </w:rPr>
              <w:t>1.广西农村集体经营性建设用地技术服务项目。①协助研究制定全面实施后的管理办法等政策文件，从政策上配合指导全区依法规范有序实施农村集体经营性建设用地入市；②协助开展农村集体经营性建设用地联营、入股方式供应土地情况统计、分析，发现问题，提出政策建议，配合指导市县开展联营、入股供应集体建设用地；③依托土地市场监测与监管系统，协助对市县填报的入市准备信息、入市公告、入市公示、合同等内容进行审查与监管；④协助对全区市县拟入市项目土地进行跟踪和技术指导，形成动态工作报表，配合跟进和协调项目推进过程中存在的问题。</w:t>
            </w:r>
          </w:p>
          <w:p w:rsidR="007C5D00" w:rsidRDefault="006103DE">
            <w:pPr>
              <w:snapToGrid w:val="0"/>
              <w:spacing w:line="360" w:lineRule="auto"/>
              <w:ind w:firstLineChars="200" w:firstLine="420"/>
              <w:rPr>
                <w:rFonts w:ascii="宋体" w:hAnsi="宋体" w:cs="宋体"/>
                <w:bCs/>
                <w:kern w:val="44"/>
                <w:szCs w:val="21"/>
              </w:rPr>
            </w:pPr>
            <w:r>
              <w:rPr>
                <w:rFonts w:ascii="宋体" w:hAnsi="宋体" w:cs="宋体" w:hint="eastAsia"/>
                <w:bCs/>
                <w:kern w:val="44"/>
                <w:szCs w:val="21"/>
              </w:rPr>
              <w:t>2.全区临时用地数据动态监测分析项目。①依托自然资源临时用地备案系统，协助对市县填报的临时用地相关信息包括项目坐落、面积、矢量范围、批准文件、土地租赁合同、土地复垦保证金费用等内容进行审查与监管；②按季度协助对临时用地的审批、使用、复垦情况进行数据梳理分析，形成监测分析报告；③协助对全区不符合临时用地要求和未完成复垦任务的情况进行监督管理，建</w:t>
            </w:r>
            <w:r>
              <w:rPr>
                <w:rFonts w:ascii="宋体" w:hAnsi="宋体" w:cs="宋体" w:hint="eastAsia"/>
                <w:bCs/>
                <w:kern w:val="44"/>
                <w:szCs w:val="21"/>
              </w:rPr>
              <w:lastRenderedPageBreak/>
              <w:t>立暂停审批调入调出机制，并形成动态台账；④依据新《中华人民共和国矿产资源法》中临时使用土地的规定，结合待出台的《中华人民共和国矿产资源法实施条例》，协助研究战略性矿产资源临时使用土地的条件、使用范围、审批流程、矿区生态修复要求等内容，协助形成政策文件。</w:t>
            </w:r>
          </w:p>
          <w:p w:rsidR="007C5D00" w:rsidRDefault="006103DE">
            <w:pPr>
              <w:snapToGrid w:val="0"/>
              <w:spacing w:line="360" w:lineRule="auto"/>
              <w:ind w:firstLineChars="200" w:firstLine="420"/>
            </w:pPr>
            <w:r>
              <w:rPr>
                <w:rFonts w:ascii="宋体" w:hAnsi="宋体" w:cs="宋体" w:hint="eastAsia"/>
                <w:bCs/>
                <w:kern w:val="44"/>
                <w:szCs w:val="21"/>
              </w:rPr>
              <w:t>3.百色市铝土矿采矿用地试点项目。①协助指导试点地区开展试点工作，包括编制年度计划、用地方案、用地方案备案、矿山土地复垦与生态修复计划、复垦修复验收等，为试点地区解读政策和咨询答疑解惑；②协助指导和配合百色市监督检查试点工作，完善试点工作机制，审查和备案年度计划、用地方案、矿山土地复垦与生态修复计划、复垦修复验收等，督促试点各项工作开展；③跟踪监测试点执行情况，配合定期开展服务指导和现场巡查，核验各试点项目进展和复垦修复情况，协助形成试点工作动态台账，及时发现问题和提出解决问题的意见建议方案，保障试点高效推进；④协助总结评价试点开展情况、存在问题、实施效果，总结试点经验和典型案例，协助形成自治区试点年度总结报告；⑤衔接新矿法实施，配合开展露天开采战略性矿产资源临时使用土地政策解读、咨询答疑和技术审查工作，跟踪和统计分析年度临时使用土地情况，建立动态监测数据台账，协助形成年度总结报告。</w:t>
            </w:r>
          </w:p>
        </w:tc>
      </w:tr>
      <w:tr w:rsidR="007C5D00">
        <w:tc>
          <w:tcPr>
            <w:tcW w:w="8946" w:type="dxa"/>
            <w:gridSpan w:val="4"/>
            <w:vAlign w:val="center"/>
          </w:tcPr>
          <w:p w:rsidR="007C5D00" w:rsidRDefault="006103DE">
            <w:pPr>
              <w:pStyle w:val="a0"/>
            </w:pPr>
            <w:r>
              <w:rPr>
                <w:rFonts w:ascii="宋体" w:hAnsi="宋体" w:cs="仿宋" w:hint="eastAsia"/>
                <w:szCs w:val="21"/>
              </w:rPr>
              <w:lastRenderedPageBreak/>
              <w:t>合计总价金额（人民币大写）：</w:t>
            </w:r>
            <w:r>
              <w:rPr>
                <w:rFonts w:ascii="宋体" w:hAnsi="宋体" w:cs="仿宋" w:hint="eastAsia"/>
                <w:szCs w:val="21"/>
                <w:u w:val="single"/>
              </w:rPr>
              <w:t xml:space="preserve">                            </w:t>
            </w:r>
            <w:r>
              <w:rPr>
                <w:rFonts w:ascii="宋体" w:hAnsi="宋体" w:cs="仿宋" w:hint="eastAsia"/>
                <w:szCs w:val="21"/>
              </w:rPr>
              <w:t>（小写¥</w:t>
            </w:r>
            <w:r>
              <w:rPr>
                <w:rFonts w:ascii="宋体" w:hAnsi="宋体" w:cs="仿宋" w:hint="eastAsia"/>
                <w:szCs w:val="21"/>
                <w:u w:val="single"/>
              </w:rPr>
              <w:t xml:space="preserve">           . </w:t>
            </w:r>
            <w:r>
              <w:rPr>
                <w:rFonts w:ascii="宋体" w:hAnsi="宋体" w:cs="仿宋" w:hint="eastAsia"/>
                <w:szCs w:val="21"/>
              </w:rPr>
              <w:t xml:space="preserve">）              </w:t>
            </w:r>
          </w:p>
        </w:tc>
      </w:tr>
    </w:tbl>
    <w:p w:rsidR="007C5D00" w:rsidRDefault="006103DE">
      <w:pPr>
        <w:spacing w:line="480" w:lineRule="exact"/>
        <w:ind w:firstLine="480"/>
        <w:rPr>
          <w:rFonts w:ascii="宋体" w:hAnsi="宋体" w:cs="仿宋"/>
          <w:szCs w:val="21"/>
        </w:rPr>
      </w:pPr>
      <w:r>
        <w:rPr>
          <w:rFonts w:ascii="宋体" w:hAnsi="宋体" w:cs="仿宋" w:hint="eastAsia"/>
          <w:szCs w:val="21"/>
        </w:rPr>
        <w:t>2、合同总价金额包括但不限于满足本次竞标全部采购需求所应提供的服务，以及伴随的货物和工程（如有）的价格；包含竞标服务、货物、工程的成本、运输（含保险）、安装（如有）、调试、检验、技术服务、培训、税费等所有费用。如磋商文件对其另有规定的，从其规定。</w:t>
      </w:r>
    </w:p>
    <w:p w:rsidR="007C5D00" w:rsidRDefault="006103DE">
      <w:pPr>
        <w:spacing w:line="480" w:lineRule="exact"/>
        <w:ind w:firstLine="482"/>
        <w:rPr>
          <w:rFonts w:ascii="宋体" w:hAnsi="宋体" w:cs="仿宋"/>
          <w:b/>
          <w:szCs w:val="21"/>
        </w:rPr>
      </w:pPr>
      <w:r>
        <w:rPr>
          <w:rFonts w:ascii="宋体" w:hAnsi="宋体" w:cs="仿宋" w:hint="eastAsia"/>
          <w:b/>
          <w:szCs w:val="21"/>
        </w:rPr>
        <w:t>第二条　质量保证</w:t>
      </w:r>
    </w:p>
    <w:p w:rsidR="007C5D00" w:rsidRDefault="006103DE">
      <w:pPr>
        <w:spacing w:line="480" w:lineRule="exact"/>
        <w:ind w:firstLine="480"/>
        <w:rPr>
          <w:rFonts w:ascii="宋体" w:hAnsi="宋体" w:cs="仿宋"/>
          <w:szCs w:val="21"/>
        </w:rPr>
      </w:pPr>
      <w:r>
        <w:rPr>
          <w:rFonts w:ascii="宋体" w:hAnsi="宋体" w:cs="仿宋" w:hint="eastAsia"/>
          <w:szCs w:val="21"/>
        </w:rPr>
        <w:t>乙方所提供的服务及服务内容必须与响应文件承诺相一致，有国家强制性标准的，还必须符合国家强制性标准的规定，没有国家强制性标准但有其他强制性标准的，必须符合其他强制性标准的规定。</w:t>
      </w:r>
    </w:p>
    <w:p w:rsidR="007C5D00" w:rsidRDefault="006103DE">
      <w:pPr>
        <w:spacing w:line="480" w:lineRule="exact"/>
        <w:ind w:firstLine="482"/>
        <w:rPr>
          <w:rFonts w:ascii="宋体" w:hAnsi="宋体" w:cs="仿宋"/>
          <w:szCs w:val="21"/>
        </w:rPr>
      </w:pPr>
      <w:r>
        <w:rPr>
          <w:rFonts w:ascii="宋体" w:hAnsi="宋体" w:cs="仿宋" w:hint="eastAsia"/>
          <w:b/>
          <w:szCs w:val="21"/>
        </w:rPr>
        <w:t>第三条　权利保证</w:t>
      </w:r>
    </w:p>
    <w:p w:rsidR="007C5D00" w:rsidRDefault="006103DE">
      <w:pPr>
        <w:spacing w:line="480" w:lineRule="exact"/>
        <w:ind w:firstLine="480"/>
        <w:rPr>
          <w:rFonts w:ascii="宋体" w:hAnsi="宋体" w:cs="仿宋"/>
          <w:szCs w:val="21"/>
        </w:rPr>
      </w:pPr>
      <w:r>
        <w:rPr>
          <w:rFonts w:ascii="宋体" w:hAnsi="宋体" w:cs="仿宋" w:hint="eastAsia"/>
          <w:szCs w:val="21"/>
        </w:rPr>
        <w:t>1、乙方应保证所提供服务不得侵犯任何第三方的专利权、商标权、工业设计权等知识产权及其他合法权利，且所有权、处分权等没有受到任何限制。服务过程中形成的所有知识产权成果归甲方所有。</w:t>
      </w:r>
    </w:p>
    <w:p w:rsidR="007C5D00" w:rsidRDefault="006103DE">
      <w:pPr>
        <w:spacing w:line="480" w:lineRule="exact"/>
        <w:ind w:firstLine="480"/>
        <w:rPr>
          <w:rFonts w:ascii="宋体" w:hAnsi="宋体" w:cs="仿宋"/>
          <w:szCs w:val="21"/>
        </w:rPr>
      </w:pPr>
      <w:r>
        <w:rPr>
          <w:rFonts w:ascii="宋体" w:hAnsi="宋体" w:cs="仿宋" w:hint="eastAsia"/>
          <w:szCs w:val="21"/>
        </w:rPr>
        <w:t>2、没有甲方事先书面同意，乙方不得将由甲方提供的有关合同或者任何合同条文、规格、</w:t>
      </w:r>
      <w:r>
        <w:rPr>
          <w:rFonts w:ascii="宋体" w:hAnsi="宋体" w:cs="仿宋" w:hint="eastAsia"/>
          <w:szCs w:val="21"/>
        </w:rPr>
        <w:lastRenderedPageBreak/>
        <w:t>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rsidR="007C5D00" w:rsidRDefault="006103DE">
      <w:pPr>
        <w:pStyle w:val="a0"/>
        <w:ind w:firstLineChars="200" w:firstLine="420"/>
        <w:rPr>
          <w:rFonts w:ascii="宋体" w:hAnsi="宋体" w:cs="仿宋"/>
          <w:szCs w:val="21"/>
        </w:rPr>
      </w:pPr>
      <w:r>
        <w:rPr>
          <w:rFonts w:ascii="宋体" w:hAnsi="宋体" w:cs="仿宋" w:hint="eastAsia"/>
          <w:szCs w:val="21"/>
        </w:rPr>
        <w:t>3、乙方配合甲方开展绩效评价相关工作，未经甲方允许，项目不能委托第三方。</w:t>
      </w:r>
    </w:p>
    <w:p w:rsidR="007C5D00" w:rsidRDefault="006103DE">
      <w:pPr>
        <w:spacing w:line="480" w:lineRule="exact"/>
        <w:ind w:firstLine="482"/>
        <w:rPr>
          <w:rFonts w:ascii="宋体" w:hAnsi="宋体" w:cs="仿宋"/>
          <w:szCs w:val="21"/>
        </w:rPr>
      </w:pPr>
      <w:r>
        <w:rPr>
          <w:rFonts w:ascii="宋体" w:hAnsi="宋体" w:cs="仿宋" w:hint="eastAsia"/>
          <w:b/>
          <w:szCs w:val="21"/>
        </w:rPr>
        <w:t>第四条　交付和验收</w:t>
      </w:r>
    </w:p>
    <w:p w:rsidR="007C5D00" w:rsidRDefault="006103DE">
      <w:pPr>
        <w:spacing w:line="480" w:lineRule="exact"/>
        <w:ind w:firstLine="480"/>
        <w:rPr>
          <w:rFonts w:ascii="宋体" w:hAnsi="宋体" w:cs="仿宋"/>
          <w:szCs w:val="21"/>
        </w:rPr>
      </w:pPr>
      <w:r>
        <w:rPr>
          <w:rFonts w:ascii="宋体" w:hAnsi="宋体" w:cs="仿宋" w:hint="eastAsia"/>
          <w:szCs w:val="21"/>
        </w:rPr>
        <w:t>1、</w:t>
      </w:r>
      <w:r>
        <w:rPr>
          <w:rFonts w:ascii="宋体" w:hAnsi="宋体" w:cs="仿宋" w:hint="eastAsia"/>
          <w:szCs w:val="21"/>
          <w:u w:val="single"/>
        </w:rPr>
        <w:t>服务时间：202</w:t>
      </w:r>
      <w:r>
        <w:rPr>
          <w:rFonts w:ascii="宋体" w:hAnsi="宋体" w:cs="仿宋"/>
          <w:szCs w:val="21"/>
          <w:u w:val="single"/>
        </w:rPr>
        <w:t>6</w:t>
      </w:r>
      <w:r>
        <w:rPr>
          <w:rFonts w:ascii="宋体" w:hAnsi="宋体" w:cs="仿宋" w:hint="eastAsia"/>
          <w:szCs w:val="21"/>
          <w:u w:val="single"/>
        </w:rPr>
        <w:t>年12月20日；服务地点：甲方指定地点</w:t>
      </w:r>
      <w:r>
        <w:rPr>
          <w:rFonts w:ascii="宋体" w:hAnsi="宋体" w:cs="仿宋" w:hint="eastAsia"/>
          <w:szCs w:val="21"/>
        </w:rPr>
        <w:t>。</w:t>
      </w:r>
    </w:p>
    <w:p w:rsidR="007C5D00" w:rsidRDefault="006103DE">
      <w:pPr>
        <w:spacing w:line="480" w:lineRule="exact"/>
        <w:ind w:firstLine="480"/>
        <w:rPr>
          <w:rFonts w:ascii="宋体" w:hAnsi="宋体" w:cs="仿宋"/>
          <w:szCs w:val="21"/>
        </w:rPr>
      </w:pPr>
      <w:r>
        <w:rPr>
          <w:rFonts w:ascii="宋体" w:hAnsi="宋体" w:cs="仿宋" w:hint="eastAsia"/>
          <w:szCs w:val="21"/>
        </w:rPr>
        <w:t>2、乙方应按响应文件的承诺向甲方提供相应的服务，并提供所服务内容的相关技术资料。</w:t>
      </w:r>
    </w:p>
    <w:p w:rsidR="007C5D00" w:rsidRDefault="006103DE">
      <w:pPr>
        <w:spacing w:line="480" w:lineRule="exact"/>
        <w:ind w:firstLine="480"/>
        <w:rPr>
          <w:rFonts w:ascii="宋体" w:hAnsi="宋体" w:cs="仿宋"/>
          <w:szCs w:val="21"/>
        </w:rPr>
      </w:pPr>
      <w:r>
        <w:rPr>
          <w:rFonts w:ascii="宋体" w:hAnsi="宋体" w:cs="仿宋" w:hint="eastAsia"/>
          <w:szCs w:val="21"/>
        </w:rPr>
        <w:t>3、乙方提供不符合响应文件和本合同规定的服务成果，甲方有权拒绝接受。</w:t>
      </w:r>
    </w:p>
    <w:p w:rsidR="007C5D00" w:rsidRDefault="006103DE">
      <w:pPr>
        <w:spacing w:line="480" w:lineRule="exact"/>
        <w:ind w:firstLine="480"/>
        <w:rPr>
          <w:rFonts w:ascii="宋体" w:hAnsi="宋体" w:cs="仿宋"/>
          <w:szCs w:val="21"/>
        </w:rPr>
      </w:pPr>
      <w:r>
        <w:rPr>
          <w:rFonts w:ascii="宋体" w:hAnsi="宋体" w:cs="仿宋" w:hint="eastAsia"/>
          <w:szCs w:val="21"/>
        </w:rPr>
        <w:t>4、乙方完成服务后应及时书面通知甲方进行验收，甲方应在收到通知后七个工作日内进行验收，逾期不开始验收的，乙方可视同验收合格。验收合格后由甲乙双方签署验收单并加盖甲方公章，甲乙双方各执一份。</w:t>
      </w:r>
    </w:p>
    <w:p w:rsidR="007C5D00" w:rsidRDefault="006103DE">
      <w:pPr>
        <w:spacing w:line="480" w:lineRule="exact"/>
        <w:ind w:firstLine="480"/>
        <w:rPr>
          <w:rFonts w:ascii="宋体" w:hAnsi="宋体" w:cs="仿宋"/>
          <w:szCs w:val="21"/>
        </w:rPr>
      </w:pPr>
      <w:r>
        <w:rPr>
          <w:rFonts w:ascii="宋体" w:hAnsi="宋体" w:cs="仿宋" w:hint="eastAsia"/>
          <w:szCs w:val="21"/>
        </w:rPr>
        <w:t>5、甲乙双方应按照《广西壮族自治区政府采购项目履约验收管理办法》、双方合同、响应文件验收。</w:t>
      </w:r>
    </w:p>
    <w:p w:rsidR="007C5D00" w:rsidRDefault="006103DE">
      <w:pPr>
        <w:spacing w:line="480" w:lineRule="exact"/>
        <w:ind w:firstLine="480"/>
        <w:rPr>
          <w:rFonts w:ascii="宋体" w:hAnsi="宋体" w:cs="仿宋"/>
          <w:szCs w:val="21"/>
        </w:rPr>
      </w:pPr>
      <w:r>
        <w:rPr>
          <w:rFonts w:ascii="宋体" w:hAnsi="宋体" w:cs="仿宋" w:hint="eastAsia"/>
          <w:szCs w:val="21"/>
        </w:rPr>
        <w:t>6、甲方在初步验收或者最终验收过程中如发现乙方提供的服务成果不满足响应文件及本合同规定的，可暂缓向乙方付款，直到乙方及时完善并提交相应的服务成果且经甲方验收合格后，方可办理付款。</w:t>
      </w:r>
    </w:p>
    <w:p w:rsidR="007C5D00" w:rsidRDefault="006103DE">
      <w:pPr>
        <w:spacing w:line="480" w:lineRule="exact"/>
        <w:ind w:firstLine="480"/>
        <w:rPr>
          <w:rFonts w:ascii="宋体" w:hAnsi="宋体" w:cs="仿宋"/>
          <w:szCs w:val="21"/>
        </w:rPr>
      </w:pPr>
      <w:r>
        <w:rPr>
          <w:rFonts w:ascii="宋体" w:hAnsi="宋体" w:cs="仿宋" w:hint="eastAsia"/>
          <w:szCs w:val="21"/>
        </w:rPr>
        <w:t>7、甲方验收时以书面形式提出异议的，乙方应自收到甲方书面异议后五个工作日内及时予以解决，否则甲方有权不出具服务验收合格单。</w:t>
      </w:r>
    </w:p>
    <w:p w:rsidR="00866E23" w:rsidRPr="00866E23" w:rsidRDefault="00866E23" w:rsidP="00866E23">
      <w:pPr>
        <w:spacing w:line="480" w:lineRule="exact"/>
        <w:ind w:firstLine="480"/>
        <w:rPr>
          <w:rFonts w:ascii="宋体" w:hAnsi="宋体" w:cs="仿宋"/>
          <w:szCs w:val="21"/>
        </w:rPr>
      </w:pPr>
      <w:r w:rsidRPr="00866E23">
        <w:rPr>
          <w:rFonts w:ascii="宋体" w:hAnsi="宋体" w:cs="仿宋" w:hint="eastAsia"/>
          <w:szCs w:val="21"/>
        </w:rPr>
        <w:t>8、当服务成果数量与实际使用数量不一致时，乙方应根据实际使用量提供服务成果。</w:t>
      </w:r>
    </w:p>
    <w:p w:rsidR="007C5D00" w:rsidRDefault="006103DE">
      <w:pPr>
        <w:spacing w:line="480" w:lineRule="exact"/>
        <w:ind w:firstLine="482"/>
        <w:rPr>
          <w:rFonts w:ascii="宋体" w:hAnsi="宋体" w:cs="仿宋"/>
          <w:b/>
          <w:szCs w:val="21"/>
        </w:rPr>
      </w:pPr>
      <w:r>
        <w:rPr>
          <w:rFonts w:ascii="宋体" w:hAnsi="宋体" w:cs="仿宋" w:hint="eastAsia"/>
          <w:b/>
          <w:szCs w:val="21"/>
        </w:rPr>
        <w:t>第五条  售后服务及培训</w:t>
      </w:r>
    </w:p>
    <w:p w:rsidR="007C5D00" w:rsidRDefault="006103DE">
      <w:pPr>
        <w:spacing w:line="480" w:lineRule="exact"/>
        <w:ind w:firstLine="480"/>
        <w:rPr>
          <w:rFonts w:ascii="宋体" w:hAnsi="宋体" w:cs="仿宋"/>
          <w:szCs w:val="21"/>
        </w:rPr>
      </w:pPr>
      <w:r>
        <w:rPr>
          <w:rFonts w:ascii="宋体" w:hAnsi="宋体" w:cs="仿宋" w:hint="eastAsia"/>
          <w:szCs w:val="21"/>
        </w:rPr>
        <w:t>1、乙方应按照国家有关法律法规和本合同的附件要求为甲方提供相应的售后服务。</w:t>
      </w:r>
    </w:p>
    <w:p w:rsidR="007C5D00" w:rsidRDefault="006103DE">
      <w:pPr>
        <w:spacing w:line="480" w:lineRule="exact"/>
        <w:ind w:firstLine="480"/>
        <w:rPr>
          <w:rFonts w:ascii="宋体" w:hAnsi="宋体" w:cs="仿宋"/>
          <w:szCs w:val="21"/>
        </w:rPr>
      </w:pPr>
      <w:r>
        <w:rPr>
          <w:rFonts w:ascii="宋体" w:hAnsi="宋体" w:cs="仿宋" w:hint="eastAsia"/>
          <w:szCs w:val="21"/>
        </w:rPr>
        <w:t>2、甲方应提供必要测试条件（如场地、电源、水源等）。</w:t>
      </w:r>
    </w:p>
    <w:p w:rsidR="007C5D00" w:rsidRDefault="006103DE">
      <w:pPr>
        <w:spacing w:line="480" w:lineRule="exact"/>
        <w:ind w:firstLine="480"/>
        <w:rPr>
          <w:rFonts w:ascii="宋体" w:hAnsi="宋体" w:cs="仿宋"/>
          <w:szCs w:val="21"/>
        </w:rPr>
      </w:pPr>
      <w:r>
        <w:rPr>
          <w:rFonts w:ascii="宋体" w:hAnsi="宋体" w:cs="仿宋" w:hint="eastAsia"/>
          <w:szCs w:val="21"/>
        </w:rPr>
        <w:t>3、乙方负责甲方有关人员的培训。培训时间、地点：</w:t>
      </w:r>
      <w:r>
        <w:rPr>
          <w:rFonts w:ascii="宋体" w:hAnsi="宋体" w:cs="仿宋" w:hint="eastAsia"/>
          <w:szCs w:val="21"/>
          <w:u w:val="single"/>
        </w:rPr>
        <w:t>由甲方指定</w:t>
      </w:r>
      <w:r>
        <w:rPr>
          <w:rFonts w:ascii="宋体" w:hAnsi="宋体" w:cs="仿宋" w:hint="eastAsia"/>
          <w:szCs w:val="21"/>
        </w:rPr>
        <w:t>。</w:t>
      </w:r>
    </w:p>
    <w:p w:rsidR="007C5D00" w:rsidRDefault="006103DE">
      <w:pPr>
        <w:spacing w:line="480" w:lineRule="exact"/>
        <w:ind w:firstLine="482"/>
        <w:rPr>
          <w:rFonts w:ascii="宋体" w:hAnsi="宋体" w:cs="仿宋"/>
          <w:szCs w:val="21"/>
          <w:u w:val="single"/>
        </w:rPr>
      </w:pPr>
      <w:r>
        <w:rPr>
          <w:rFonts w:ascii="宋体" w:hAnsi="宋体" w:cs="仿宋" w:hint="eastAsia"/>
          <w:b/>
          <w:szCs w:val="21"/>
        </w:rPr>
        <w:t>第六条　付款方式：</w:t>
      </w:r>
    </w:p>
    <w:p w:rsidR="007C5D00" w:rsidRDefault="00866E23">
      <w:pPr>
        <w:spacing w:line="480" w:lineRule="exact"/>
        <w:ind w:firstLineChars="200" w:firstLine="420"/>
        <w:rPr>
          <w:rFonts w:ascii="宋体" w:hAnsi="宋体" w:cs="仿宋"/>
          <w:szCs w:val="21"/>
          <w:u w:val="single"/>
        </w:rPr>
      </w:pPr>
      <w:r>
        <w:rPr>
          <w:rFonts w:ascii="宋体" w:hAnsi="宋体" w:cs="仿宋" w:hint="eastAsia"/>
          <w:szCs w:val="21"/>
          <w:u w:val="single"/>
        </w:rPr>
        <w:t>1</w:t>
      </w:r>
      <w:r w:rsidR="006103DE">
        <w:rPr>
          <w:rFonts w:ascii="宋体" w:hAnsi="宋体" w:cs="仿宋" w:hint="eastAsia"/>
          <w:szCs w:val="21"/>
          <w:u w:val="single"/>
        </w:rPr>
        <w:t>、资金性质：财政资金。</w:t>
      </w:r>
    </w:p>
    <w:p w:rsidR="007C5D00" w:rsidRDefault="00866E23">
      <w:pPr>
        <w:spacing w:line="360" w:lineRule="auto"/>
        <w:ind w:firstLineChars="200" w:firstLine="420"/>
        <w:rPr>
          <w:rFonts w:ascii="宋体" w:hAnsi="宋体" w:cs="仿宋"/>
          <w:szCs w:val="21"/>
          <w:u w:val="single"/>
        </w:rPr>
      </w:pPr>
      <w:r>
        <w:rPr>
          <w:rFonts w:ascii="宋体" w:hAnsi="宋体" w:cs="仿宋" w:hint="eastAsia"/>
          <w:szCs w:val="21"/>
          <w:u w:val="single"/>
        </w:rPr>
        <w:t>2</w:t>
      </w:r>
      <w:r w:rsidR="006103DE">
        <w:rPr>
          <w:rFonts w:ascii="宋体" w:hAnsi="宋体" w:cs="仿宋" w:hint="eastAsia"/>
          <w:szCs w:val="21"/>
          <w:u w:val="single"/>
        </w:rPr>
        <w:t>、付款方式：</w:t>
      </w:r>
    </w:p>
    <w:p w:rsidR="007C5D00" w:rsidRDefault="006103DE">
      <w:pPr>
        <w:spacing w:line="480" w:lineRule="exact"/>
        <w:ind w:firstLineChars="200" w:firstLine="420"/>
        <w:rPr>
          <w:rFonts w:ascii="宋体" w:hAnsi="宋体" w:cs="仿宋"/>
          <w:szCs w:val="21"/>
        </w:rPr>
      </w:pPr>
      <w:r>
        <w:rPr>
          <w:rFonts w:ascii="宋体" w:hAnsi="宋体" w:cs="仿宋" w:hint="eastAsia"/>
          <w:szCs w:val="21"/>
        </w:rPr>
        <w:t>（1）签订合同之日起10个工作日内，</w:t>
      </w:r>
      <w:bookmarkStart w:id="54" w:name="OLE_LINK1"/>
      <w:bookmarkStart w:id="55" w:name="OLE_LINK2"/>
      <w:r>
        <w:rPr>
          <w:rFonts w:ascii="宋体" w:hAnsi="宋体" w:cs="仿宋" w:hint="eastAsia"/>
          <w:szCs w:val="21"/>
        </w:rPr>
        <w:t>甲方</w:t>
      </w:r>
      <w:bookmarkEnd w:id="54"/>
      <w:bookmarkEnd w:id="55"/>
      <w:r>
        <w:rPr>
          <w:rFonts w:ascii="宋体" w:hAnsi="宋体" w:cs="仿宋" w:hint="eastAsia"/>
          <w:szCs w:val="21"/>
        </w:rPr>
        <w:t>向乙方支付合同总价的30%启动资金，用于乙方开展项目工作；</w:t>
      </w:r>
    </w:p>
    <w:p w:rsidR="007C5D00" w:rsidRDefault="006103DE">
      <w:pPr>
        <w:spacing w:line="480" w:lineRule="exact"/>
        <w:ind w:firstLineChars="200" w:firstLine="420"/>
        <w:rPr>
          <w:rFonts w:ascii="宋体" w:hAnsi="宋体" w:cs="仿宋"/>
          <w:szCs w:val="21"/>
        </w:rPr>
      </w:pPr>
      <w:r>
        <w:rPr>
          <w:rFonts w:ascii="宋体" w:hAnsi="宋体" w:cs="仿宋" w:hint="eastAsia"/>
          <w:szCs w:val="21"/>
        </w:rPr>
        <w:t>（2）乙方按甲方要求配合完成广西农村集体经营性建设用地入市工作全面实施后的管理办</w:t>
      </w:r>
      <w:r>
        <w:rPr>
          <w:rFonts w:ascii="宋体" w:hAnsi="宋体" w:cs="仿宋" w:hint="eastAsia"/>
          <w:szCs w:val="21"/>
        </w:rPr>
        <w:lastRenderedPageBreak/>
        <w:t>法等政策文件，协助提供广西农村集体经营性建设用地联营、入股方式供应土地情况统计、分析情况，全区临时用地审批、使用、复垦情况报告等辅助性材料；</w:t>
      </w:r>
      <w:bookmarkStart w:id="56" w:name="OLE_LINK5"/>
      <w:bookmarkStart w:id="57" w:name="OLE_LINK6"/>
      <w:r>
        <w:rPr>
          <w:rFonts w:ascii="宋体" w:hAnsi="宋体" w:cs="仿宋" w:hint="eastAsia"/>
          <w:szCs w:val="21"/>
        </w:rPr>
        <w:t>配合编制</w:t>
      </w:r>
      <w:r w:rsidR="006F75AF">
        <w:rPr>
          <w:rFonts w:ascii="宋体" w:hAnsi="宋体" w:cs="仿宋" w:hint="eastAsia"/>
          <w:szCs w:val="21"/>
        </w:rPr>
        <w:t>前三</w:t>
      </w:r>
      <w:r>
        <w:rPr>
          <w:rFonts w:ascii="宋体" w:hAnsi="宋体" w:cs="仿宋" w:hint="eastAsia"/>
          <w:szCs w:val="21"/>
        </w:rPr>
        <w:t>季度临时用地动态监测分析报告；</w:t>
      </w:r>
      <w:bookmarkEnd w:id="56"/>
      <w:bookmarkEnd w:id="57"/>
      <w:r>
        <w:rPr>
          <w:rFonts w:ascii="宋体" w:hAnsi="宋体" w:cs="仿宋" w:hint="eastAsia"/>
          <w:szCs w:val="21"/>
        </w:rPr>
        <w:t>制定露天开采矿产资源临时使用土地政策文件；配合完成百色市铝土矿采矿用地试点年度总结报告；乙方为大中型企业的，应提供分包协议，经主办处室确认后，甲方10个工作日内向乙方支付合同总价的60%；</w:t>
      </w:r>
    </w:p>
    <w:p w:rsidR="007C5D00" w:rsidRDefault="006103DE">
      <w:pPr>
        <w:spacing w:line="480" w:lineRule="exact"/>
        <w:ind w:firstLineChars="200" w:firstLine="420"/>
        <w:rPr>
          <w:rFonts w:ascii="宋体" w:hAnsi="宋体" w:cs="仿宋"/>
          <w:szCs w:val="21"/>
        </w:rPr>
      </w:pPr>
      <w:bookmarkStart w:id="58" w:name="OLE_LINK7"/>
      <w:bookmarkStart w:id="59" w:name="OLE_LINK8"/>
      <w:r>
        <w:rPr>
          <w:rFonts w:ascii="宋体" w:hAnsi="宋体" w:cs="仿宋" w:hint="eastAsia"/>
          <w:szCs w:val="21"/>
        </w:rPr>
        <w:t>（3）乙方按合同要求完成项目所有工作并提交经甲方验收通过后，甲方在10个工作日内支付合同总价的10%。</w:t>
      </w:r>
    </w:p>
    <w:bookmarkEnd w:id="58"/>
    <w:bookmarkEnd w:id="59"/>
    <w:p w:rsidR="007C5D00" w:rsidRDefault="006103DE">
      <w:pPr>
        <w:spacing w:line="480" w:lineRule="exact"/>
        <w:ind w:firstLineChars="200" w:firstLine="420"/>
        <w:rPr>
          <w:rFonts w:ascii="宋体" w:hAnsi="宋体" w:cs="仿宋"/>
          <w:szCs w:val="21"/>
        </w:rPr>
      </w:pPr>
      <w:r>
        <w:rPr>
          <w:rFonts w:ascii="宋体" w:hAnsi="宋体" w:cs="仿宋" w:hint="eastAsia"/>
          <w:szCs w:val="21"/>
        </w:rPr>
        <w:t>（4）乙方在每次收到合同款之日起10个工作日内开具等额有效发票给甲方。</w:t>
      </w:r>
    </w:p>
    <w:p w:rsidR="007C5D00" w:rsidRDefault="006103DE">
      <w:pPr>
        <w:spacing w:line="480" w:lineRule="exact"/>
        <w:ind w:firstLineChars="200" w:firstLine="422"/>
        <w:rPr>
          <w:rFonts w:ascii="宋体" w:hAnsi="宋体" w:cs="仿宋"/>
          <w:b/>
          <w:szCs w:val="21"/>
        </w:rPr>
      </w:pPr>
      <w:r>
        <w:rPr>
          <w:rFonts w:ascii="宋体" w:hAnsi="宋体" w:cs="仿宋" w:hint="eastAsia"/>
          <w:b/>
          <w:szCs w:val="21"/>
        </w:rPr>
        <w:t>第七条  税费</w:t>
      </w:r>
    </w:p>
    <w:p w:rsidR="007C5D00" w:rsidRDefault="006103DE">
      <w:pPr>
        <w:spacing w:line="480" w:lineRule="exact"/>
        <w:ind w:firstLine="480"/>
        <w:rPr>
          <w:rFonts w:ascii="宋体" w:hAnsi="宋体" w:cs="仿宋"/>
          <w:szCs w:val="21"/>
        </w:rPr>
      </w:pPr>
      <w:r>
        <w:rPr>
          <w:rFonts w:ascii="宋体" w:hAnsi="宋体" w:cs="仿宋" w:hint="eastAsia"/>
          <w:szCs w:val="21"/>
        </w:rPr>
        <w:t>本合同执行中相关的一切税费均由乙方负担，合同另有约定的除外。</w:t>
      </w:r>
    </w:p>
    <w:p w:rsidR="007C5D00" w:rsidRDefault="006103DE">
      <w:pPr>
        <w:spacing w:line="480" w:lineRule="exact"/>
        <w:ind w:firstLine="482"/>
        <w:rPr>
          <w:rFonts w:ascii="宋体" w:hAnsi="宋体" w:cs="仿宋"/>
          <w:b/>
          <w:szCs w:val="21"/>
        </w:rPr>
      </w:pPr>
      <w:r>
        <w:rPr>
          <w:rFonts w:ascii="宋体" w:hAnsi="宋体" w:cs="仿宋" w:hint="eastAsia"/>
          <w:b/>
          <w:szCs w:val="21"/>
        </w:rPr>
        <w:t>第八条　违约责任</w:t>
      </w:r>
    </w:p>
    <w:p w:rsidR="007C5D00" w:rsidRDefault="006103DE">
      <w:pPr>
        <w:spacing w:line="480" w:lineRule="exact"/>
        <w:ind w:firstLine="480"/>
        <w:rPr>
          <w:rFonts w:ascii="宋体" w:hAnsi="宋体" w:cs="仿宋"/>
          <w:szCs w:val="21"/>
        </w:rPr>
      </w:pPr>
      <w:r>
        <w:rPr>
          <w:rFonts w:ascii="宋体" w:hAnsi="宋体" w:cs="仿宋" w:hint="eastAsia"/>
          <w:szCs w:val="21"/>
        </w:rPr>
        <w:t xml:space="preserve">1、除不可抗力原因外，乙方没有按照合同约定的时间提供服务的，甲方可要求乙方支付违约金。每逾期一天按合同金额的万分之五支付违约金，该违约金累计不超过合同金额的5%。                                  </w:t>
      </w:r>
    </w:p>
    <w:p w:rsidR="007C5D00" w:rsidRDefault="006103DE">
      <w:pPr>
        <w:spacing w:line="480" w:lineRule="exact"/>
        <w:ind w:firstLine="480"/>
        <w:rPr>
          <w:rFonts w:ascii="宋体" w:hAnsi="宋体" w:cs="仿宋"/>
          <w:szCs w:val="21"/>
        </w:rPr>
      </w:pPr>
      <w:r>
        <w:rPr>
          <w:rFonts w:ascii="宋体" w:hAnsi="宋体" w:cs="仿宋" w:hint="eastAsia"/>
          <w:szCs w:val="21"/>
        </w:rPr>
        <w:t>2、如乙方所交付的服务成果侵犯第三人合法权益的，视为乙方违约，乙方应向甲方支付合同金额5%的违约金，由此引发的任何纠纷或者诉讼，均由乙方负责交涉并承担全部责任。</w:t>
      </w:r>
    </w:p>
    <w:p w:rsidR="007C5D00" w:rsidRDefault="006103DE">
      <w:pPr>
        <w:spacing w:line="480" w:lineRule="exact"/>
        <w:ind w:firstLine="480"/>
        <w:rPr>
          <w:rFonts w:ascii="宋体" w:hAnsi="宋体" w:cs="仿宋"/>
          <w:szCs w:val="21"/>
        </w:rPr>
      </w:pPr>
      <w:r>
        <w:rPr>
          <w:rFonts w:ascii="宋体" w:hAnsi="宋体" w:cs="仿宋" w:hint="eastAsia"/>
          <w:szCs w:val="21"/>
        </w:rPr>
        <w:t>3、甲方延期付款的，每逾期一天向乙方偿付逾期款额万分之五违约金，但违约金累计不得超过延期款额5%。</w:t>
      </w:r>
    </w:p>
    <w:p w:rsidR="007C5D00" w:rsidRDefault="006103DE">
      <w:pPr>
        <w:widowControl/>
        <w:spacing w:line="480" w:lineRule="exact"/>
        <w:ind w:firstLine="480"/>
        <w:jc w:val="left"/>
        <w:rPr>
          <w:rFonts w:ascii="宋体" w:hAnsi="宋体" w:cs="仿宋"/>
          <w:szCs w:val="21"/>
        </w:rPr>
      </w:pPr>
      <w:r>
        <w:rPr>
          <w:rFonts w:ascii="宋体" w:hAnsi="宋体" w:cs="仿宋" w:hint="eastAsia"/>
          <w:szCs w:val="21"/>
        </w:rPr>
        <w:t>4、乙方不得将项目全部或部分进行转包、分包，如有违反，乙方应向甲方一次性支付合同总价5%的违约金，且甲方有权解除合同。甲方因此解除合同的，乙方还应当自收到甲方要求合同解除的函之日起5日内退还甲方已经支付的全部款项，赔偿因此给甲方造成的全部经济损失。</w:t>
      </w:r>
    </w:p>
    <w:p w:rsidR="007C5D00" w:rsidRDefault="006103DE">
      <w:pPr>
        <w:widowControl/>
        <w:spacing w:line="480" w:lineRule="exact"/>
        <w:ind w:firstLine="480"/>
        <w:jc w:val="left"/>
        <w:rPr>
          <w:rFonts w:ascii="宋体" w:hAnsi="宋体" w:cs="仿宋"/>
          <w:szCs w:val="21"/>
        </w:rPr>
      </w:pPr>
      <w:r>
        <w:rPr>
          <w:rFonts w:ascii="宋体" w:hAnsi="宋体" w:cs="仿宋" w:hint="eastAsia"/>
          <w:szCs w:val="21"/>
        </w:rPr>
        <w:t>5、乙方支付的违约金不足以弥补甲方损失的，应承担赔偿责任，甲方有权继续向乙方追偿。</w:t>
      </w:r>
    </w:p>
    <w:p w:rsidR="007C5D00" w:rsidRDefault="006103DE">
      <w:pPr>
        <w:widowControl/>
        <w:spacing w:line="480" w:lineRule="exact"/>
        <w:ind w:firstLine="480"/>
        <w:jc w:val="left"/>
        <w:rPr>
          <w:rFonts w:ascii="宋体" w:hAnsi="宋体" w:cs="仿宋"/>
          <w:szCs w:val="21"/>
        </w:rPr>
      </w:pPr>
      <w:r>
        <w:rPr>
          <w:rFonts w:ascii="宋体" w:hAnsi="宋体" w:cs="仿宋" w:hint="eastAsia"/>
          <w:szCs w:val="21"/>
        </w:rPr>
        <w:t>6、因乙方原因，乙方所提交的服务成果内容、数量、服务项目要求（技术参数需求）等不符合招投标文件、国家有关质量标准或本合同约定的，应及时调整，调整不及时的按本条第1款的约定按逾期提交成果处理；因特殊情况甲方同意接收不符合招投标文件、国家有关质量标准或本合同约定的服务或报告的，乙方除承担逾期违约责任外，还应向甲方支付合同金额5%违约金。因乙方无法提供质量符合招投标文件、国家有关质量标准或本合同约定的服务或报告的，甲方有权解除合同。</w:t>
      </w:r>
    </w:p>
    <w:p w:rsidR="007C5D00" w:rsidRDefault="006103DE">
      <w:pPr>
        <w:widowControl/>
        <w:spacing w:line="480" w:lineRule="exact"/>
        <w:ind w:firstLine="480"/>
        <w:jc w:val="left"/>
        <w:rPr>
          <w:rFonts w:ascii="宋体" w:hAnsi="宋体" w:cs="仿宋"/>
          <w:szCs w:val="21"/>
        </w:rPr>
      </w:pPr>
      <w:r>
        <w:rPr>
          <w:rFonts w:ascii="宋体" w:hAnsi="宋体" w:cs="仿宋" w:hint="eastAsia"/>
          <w:szCs w:val="21"/>
        </w:rPr>
        <w:lastRenderedPageBreak/>
        <w:t>7、因特殊情况甲方同意接收不符合招投标文件、国家有关质量标准或本合同约定的服务或报告的，乙方除承担逾期违约责任外，还应向甲方支付合同金额5%违约金。因乙方无法提供质量符合招投标文件、国家有关质量标准或本合同约定的服务或报告的，甲方有权解除合同。</w:t>
      </w:r>
    </w:p>
    <w:p w:rsidR="007C5D00" w:rsidRDefault="006103DE">
      <w:pPr>
        <w:widowControl/>
        <w:spacing w:line="480" w:lineRule="exact"/>
        <w:ind w:firstLine="480"/>
        <w:jc w:val="left"/>
        <w:rPr>
          <w:rFonts w:ascii="宋体" w:hAnsi="宋体" w:cs="仿宋"/>
          <w:szCs w:val="21"/>
        </w:rPr>
      </w:pPr>
      <w:r>
        <w:rPr>
          <w:rFonts w:ascii="宋体" w:hAnsi="宋体" w:cs="仿宋" w:hint="eastAsia"/>
          <w:szCs w:val="21"/>
        </w:rPr>
        <w:t>8、乙方有其它严重影响合同目的实现的违约行为的，每发生一次按合同金额的5%支付违约金。</w:t>
      </w:r>
    </w:p>
    <w:p w:rsidR="007C5D00" w:rsidRDefault="006103DE">
      <w:pPr>
        <w:widowControl/>
        <w:spacing w:line="480" w:lineRule="exact"/>
        <w:ind w:firstLine="480"/>
        <w:jc w:val="left"/>
        <w:rPr>
          <w:rFonts w:ascii="宋体" w:hAnsi="宋体" w:cs="仿宋"/>
          <w:szCs w:val="21"/>
        </w:rPr>
      </w:pPr>
      <w:r>
        <w:rPr>
          <w:rFonts w:ascii="宋体" w:hAnsi="宋体" w:cs="仿宋" w:hint="eastAsia"/>
          <w:szCs w:val="21"/>
        </w:rPr>
        <w:t>9、甲方根据本合同约定解除合同的，有权不予支付任何款项给乙方，已经支付的，乙方应当自甲方要求返还之日起5日内予以返还，此外乙方还应支付合同金额5%的违约金给甲方。但甲方接受或利用乙方已完成的服务的，应按乙方完成的工作量支付费用。</w:t>
      </w:r>
    </w:p>
    <w:p w:rsidR="007C5D00" w:rsidRDefault="006103DE">
      <w:pPr>
        <w:pStyle w:val="a0"/>
        <w:ind w:firstLineChars="200" w:firstLine="420"/>
        <w:rPr>
          <w:rFonts w:ascii="宋体" w:hAnsi="宋体" w:cs="仿宋"/>
          <w:szCs w:val="21"/>
        </w:rPr>
      </w:pPr>
      <w:r>
        <w:rPr>
          <w:rFonts w:ascii="宋体" w:hAnsi="宋体" w:cs="仿宋" w:hint="eastAsia"/>
          <w:szCs w:val="21"/>
        </w:rPr>
        <w:t>10、本合同所称的甲方经济损失或者甲方损失，包括甲方遭受的全部直接经济损失及为此支出的合理费用（包括但不限于为此支出的调查费、诉讼费、保全费、律师费、差旅费等）。乙方应支付给甲方的违约金或赔偿金，甲方有权从任何应支付未支付给乙方的款项中直接抵扣。</w:t>
      </w:r>
    </w:p>
    <w:p w:rsidR="007C5D00" w:rsidRDefault="006103DE">
      <w:pPr>
        <w:spacing w:line="480" w:lineRule="exact"/>
        <w:ind w:firstLine="482"/>
        <w:rPr>
          <w:rFonts w:ascii="宋体" w:hAnsi="宋体" w:cs="仿宋"/>
          <w:b/>
          <w:szCs w:val="21"/>
        </w:rPr>
      </w:pPr>
      <w:r>
        <w:rPr>
          <w:rFonts w:ascii="宋体" w:hAnsi="宋体" w:cs="仿宋" w:hint="eastAsia"/>
          <w:b/>
          <w:szCs w:val="21"/>
        </w:rPr>
        <w:t>第九条  不可抗力事件处理</w:t>
      </w:r>
    </w:p>
    <w:p w:rsidR="007C5D00" w:rsidRDefault="006103DE">
      <w:pPr>
        <w:spacing w:line="480" w:lineRule="exact"/>
        <w:ind w:firstLine="480"/>
        <w:rPr>
          <w:rFonts w:ascii="宋体" w:hAnsi="宋体" w:cs="仿宋"/>
          <w:szCs w:val="21"/>
        </w:rPr>
      </w:pPr>
      <w:r>
        <w:rPr>
          <w:rFonts w:ascii="宋体" w:hAnsi="宋体" w:cs="仿宋" w:hint="eastAsia"/>
          <w:szCs w:val="21"/>
        </w:rPr>
        <w:t>1、在合同有效期内，任何一方因不可抗力事件导致不能履行合同，则合同履行期可延长，其延长期与不可抗力影响期相同。</w:t>
      </w:r>
    </w:p>
    <w:p w:rsidR="007C5D00" w:rsidRDefault="006103DE">
      <w:pPr>
        <w:spacing w:line="480" w:lineRule="exact"/>
        <w:ind w:firstLine="480"/>
        <w:rPr>
          <w:rFonts w:ascii="宋体" w:hAnsi="宋体" w:cs="仿宋"/>
          <w:szCs w:val="21"/>
        </w:rPr>
      </w:pPr>
      <w:r>
        <w:rPr>
          <w:rFonts w:ascii="宋体" w:hAnsi="宋体" w:cs="仿宋" w:hint="eastAsia"/>
          <w:szCs w:val="21"/>
        </w:rPr>
        <w:t>2、不可抗力事件发生后，应立即通知对方，并寄送有关权威机构出具的证明。</w:t>
      </w:r>
    </w:p>
    <w:p w:rsidR="007C5D00" w:rsidRDefault="006103DE">
      <w:pPr>
        <w:spacing w:line="480" w:lineRule="exact"/>
        <w:ind w:firstLine="480"/>
        <w:rPr>
          <w:rFonts w:ascii="宋体" w:hAnsi="宋体" w:cs="仿宋"/>
          <w:szCs w:val="21"/>
        </w:rPr>
      </w:pPr>
      <w:r>
        <w:rPr>
          <w:rFonts w:ascii="宋体" w:hAnsi="宋体" w:cs="仿宋" w:hint="eastAsia"/>
          <w:szCs w:val="21"/>
        </w:rPr>
        <w:t>3、不可抗力事件延续一百二十天以上，双方应通过友好协商，确定是否继续履行合同。</w:t>
      </w:r>
    </w:p>
    <w:p w:rsidR="007C5D00" w:rsidRDefault="006103DE">
      <w:pPr>
        <w:spacing w:line="480" w:lineRule="exact"/>
        <w:ind w:firstLine="482"/>
        <w:rPr>
          <w:rFonts w:ascii="宋体" w:hAnsi="宋体" w:cs="仿宋"/>
          <w:szCs w:val="21"/>
        </w:rPr>
      </w:pPr>
      <w:r>
        <w:rPr>
          <w:rFonts w:ascii="宋体" w:hAnsi="宋体" w:cs="仿宋" w:hint="eastAsia"/>
          <w:b/>
          <w:szCs w:val="21"/>
        </w:rPr>
        <w:t>第十条  合同争议解决</w:t>
      </w:r>
    </w:p>
    <w:p w:rsidR="007C5D00" w:rsidRDefault="006103DE">
      <w:pPr>
        <w:spacing w:line="480" w:lineRule="exact"/>
        <w:ind w:firstLine="480"/>
        <w:rPr>
          <w:rFonts w:ascii="宋体" w:hAnsi="宋体" w:cs="仿宋"/>
          <w:szCs w:val="21"/>
        </w:rPr>
      </w:pPr>
      <w:r>
        <w:rPr>
          <w:rFonts w:ascii="宋体" w:hAnsi="宋体" w:cs="仿宋" w:hint="eastAsia"/>
          <w:szCs w:val="21"/>
        </w:rPr>
        <w:t>1、因服务质量问题发生争议的，应邀请国家认可的质量检测机构进行鉴定。服务符合标准的，鉴定费由甲方承担；服务不符合标准的，鉴定费由乙方承担。</w:t>
      </w:r>
    </w:p>
    <w:p w:rsidR="007C5D00" w:rsidRDefault="006103DE">
      <w:pPr>
        <w:spacing w:line="480" w:lineRule="exact"/>
        <w:ind w:firstLine="480"/>
        <w:rPr>
          <w:rFonts w:ascii="宋体" w:hAnsi="宋体" w:cs="仿宋"/>
          <w:szCs w:val="21"/>
        </w:rPr>
      </w:pPr>
      <w:r>
        <w:rPr>
          <w:rFonts w:ascii="宋体" w:hAnsi="宋体" w:cs="仿宋" w:hint="eastAsia"/>
          <w:szCs w:val="21"/>
        </w:rPr>
        <w:t>2、因履行本合同引起的或者与本合同有关的争议，甲乙双方应首先通过友好协商解决，如果协商不能解决，可向甲方所在地有管辖权的人民法院提起诉讼。</w:t>
      </w:r>
    </w:p>
    <w:p w:rsidR="007C5D00" w:rsidRDefault="006103DE">
      <w:pPr>
        <w:spacing w:line="480" w:lineRule="exact"/>
        <w:ind w:firstLine="480"/>
        <w:rPr>
          <w:rFonts w:ascii="宋体" w:hAnsi="宋体" w:cs="仿宋"/>
          <w:szCs w:val="21"/>
        </w:rPr>
      </w:pPr>
      <w:r>
        <w:rPr>
          <w:rFonts w:ascii="宋体" w:hAnsi="宋体" w:cs="仿宋" w:hint="eastAsia"/>
          <w:szCs w:val="21"/>
        </w:rPr>
        <w:t>3、诉讼期间，本合同继续履行。</w:t>
      </w:r>
    </w:p>
    <w:p w:rsidR="007C5D00" w:rsidRDefault="006103DE">
      <w:pPr>
        <w:spacing w:line="480" w:lineRule="exact"/>
        <w:ind w:firstLine="482"/>
        <w:rPr>
          <w:rFonts w:ascii="宋体" w:hAnsi="宋体" w:cs="仿宋"/>
          <w:b/>
          <w:szCs w:val="21"/>
        </w:rPr>
      </w:pPr>
      <w:r>
        <w:rPr>
          <w:rFonts w:ascii="宋体" w:hAnsi="宋体" w:cs="仿宋" w:hint="eastAsia"/>
          <w:b/>
          <w:szCs w:val="21"/>
        </w:rPr>
        <w:t>第十一条  合同生效及其它</w:t>
      </w:r>
    </w:p>
    <w:p w:rsidR="007C5D00" w:rsidRDefault="006103DE">
      <w:pPr>
        <w:spacing w:line="480" w:lineRule="exact"/>
        <w:ind w:firstLine="480"/>
        <w:rPr>
          <w:rFonts w:ascii="宋体" w:hAnsi="宋体" w:cs="仿宋"/>
          <w:szCs w:val="21"/>
        </w:rPr>
      </w:pPr>
      <w:r>
        <w:rPr>
          <w:rFonts w:ascii="宋体" w:hAnsi="宋体" w:cs="仿宋" w:hint="eastAsia"/>
          <w:szCs w:val="21"/>
        </w:rPr>
        <w:t>1、合同经双方法定代表人或者授权代表签字并加盖单位公章或合同专用章后生效（委托代理人签字的需后附授权委托书，格式自拟）。</w:t>
      </w:r>
    </w:p>
    <w:p w:rsidR="007C5D00" w:rsidRDefault="006103DE">
      <w:pPr>
        <w:spacing w:line="480" w:lineRule="exact"/>
        <w:ind w:firstLine="480"/>
        <w:rPr>
          <w:rFonts w:ascii="宋体" w:hAnsi="宋体" w:cs="仿宋"/>
          <w:szCs w:val="21"/>
        </w:rPr>
      </w:pPr>
      <w:r>
        <w:rPr>
          <w:rFonts w:ascii="宋体" w:hAnsi="宋体" w:cs="仿宋" w:hint="eastAsia"/>
          <w:szCs w:val="21"/>
        </w:rPr>
        <w:t>2、合同执行中涉及采购资金和采购内容修改或者补充的，方可作为主合同不可分割的一部分。</w:t>
      </w:r>
    </w:p>
    <w:p w:rsidR="007C5D00" w:rsidRDefault="006103DE">
      <w:pPr>
        <w:spacing w:line="480" w:lineRule="exact"/>
        <w:ind w:firstLine="480"/>
        <w:rPr>
          <w:rFonts w:ascii="宋体" w:hAnsi="宋体" w:cs="仿宋"/>
          <w:szCs w:val="21"/>
        </w:rPr>
      </w:pPr>
      <w:r>
        <w:rPr>
          <w:rFonts w:ascii="宋体" w:hAnsi="宋体" w:cs="仿宋" w:hint="eastAsia"/>
          <w:szCs w:val="21"/>
        </w:rPr>
        <w:t>3、本合同未尽事宜，遵照《中华人民共和国民法典》有关条文执行。</w:t>
      </w:r>
    </w:p>
    <w:p w:rsidR="007C5D00" w:rsidRDefault="006103DE">
      <w:pPr>
        <w:spacing w:line="480" w:lineRule="exact"/>
        <w:ind w:firstLine="482"/>
        <w:rPr>
          <w:rFonts w:ascii="宋体" w:hAnsi="宋体" w:cs="仿宋"/>
          <w:b/>
          <w:szCs w:val="21"/>
        </w:rPr>
      </w:pPr>
      <w:r>
        <w:rPr>
          <w:rFonts w:ascii="宋体" w:hAnsi="宋体" w:cs="仿宋" w:hint="eastAsia"/>
          <w:b/>
          <w:szCs w:val="21"/>
        </w:rPr>
        <w:t>第十二条　合同的变更、终止与转让</w:t>
      </w:r>
    </w:p>
    <w:p w:rsidR="007C5D00" w:rsidRDefault="006103DE">
      <w:pPr>
        <w:spacing w:line="480" w:lineRule="exact"/>
        <w:ind w:firstLine="480"/>
        <w:rPr>
          <w:rFonts w:ascii="宋体" w:hAnsi="宋体" w:cs="仿宋"/>
          <w:szCs w:val="21"/>
        </w:rPr>
      </w:pPr>
      <w:r>
        <w:rPr>
          <w:rFonts w:ascii="宋体" w:hAnsi="宋体" w:cs="仿宋" w:hint="eastAsia"/>
          <w:szCs w:val="21"/>
        </w:rPr>
        <w:t>1、本合同一经签订，甲乙双方不得擅自变更、中止或者终止。</w:t>
      </w:r>
    </w:p>
    <w:p w:rsidR="007C5D00" w:rsidRDefault="006103DE">
      <w:pPr>
        <w:spacing w:line="480" w:lineRule="exact"/>
        <w:ind w:firstLine="480"/>
        <w:rPr>
          <w:rFonts w:ascii="宋体" w:hAnsi="宋体" w:cs="仿宋"/>
          <w:szCs w:val="21"/>
        </w:rPr>
      </w:pPr>
      <w:r>
        <w:rPr>
          <w:rFonts w:ascii="宋体" w:hAnsi="宋体" w:cs="仿宋" w:hint="eastAsia"/>
          <w:szCs w:val="21"/>
        </w:rPr>
        <w:lastRenderedPageBreak/>
        <w:t>2、乙方不得擅自转让其应履行的合同义务。</w:t>
      </w:r>
    </w:p>
    <w:p w:rsidR="007C5D00" w:rsidRDefault="006103DE">
      <w:pPr>
        <w:spacing w:line="480" w:lineRule="exact"/>
        <w:ind w:firstLine="482"/>
        <w:rPr>
          <w:rFonts w:ascii="宋体" w:hAnsi="宋体" w:cs="仿宋"/>
          <w:b/>
          <w:szCs w:val="21"/>
        </w:rPr>
      </w:pPr>
      <w:r>
        <w:rPr>
          <w:rFonts w:ascii="宋体" w:hAnsi="宋体" w:cs="仿宋" w:hint="eastAsia"/>
          <w:b/>
          <w:szCs w:val="21"/>
        </w:rPr>
        <w:t>第十三条　签订本合同依据</w:t>
      </w:r>
    </w:p>
    <w:p w:rsidR="007C5D00" w:rsidRDefault="006103DE">
      <w:pPr>
        <w:spacing w:line="480" w:lineRule="exact"/>
        <w:ind w:firstLine="480"/>
        <w:rPr>
          <w:rFonts w:ascii="宋体" w:hAnsi="宋体" w:cs="仿宋"/>
          <w:szCs w:val="21"/>
        </w:rPr>
      </w:pPr>
      <w:r>
        <w:rPr>
          <w:rFonts w:ascii="宋体" w:hAnsi="宋体" w:cs="仿宋" w:hint="eastAsia"/>
          <w:szCs w:val="21"/>
        </w:rPr>
        <w:t>1、成交通知书</w:t>
      </w:r>
    </w:p>
    <w:p w:rsidR="007C5D00" w:rsidRDefault="006103DE">
      <w:pPr>
        <w:spacing w:line="480" w:lineRule="exact"/>
        <w:ind w:firstLine="480"/>
        <w:rPr>
          <w:rFonts w:ascii="宋体" w:hAnsi="宋体" w:cs="仿宋"/>
          <w:szCs w:val="21"/>
        </w:rPr>
      </w:pPr>
      <w:r>
        <w:rPr>
          <w:rFonts w:ascii="宋体" w:hAnsi="宋体" w:cs="仿宋" w:hint="eastAsia"/>
          <w:szCs w:val="21"/>
        </w:rPr>
        <w:t>2、采购需求</w:t>
      </w:r>
    </w:p>
    <w:p w:rsidR="007C5D00" w:rsidRDefault="006103DE">
      <w:pPr>
        <w:spacing w:line="480" w:lineRule="exact"/>
        <w:ind w:firstLine="480"/>
        <w:rPr>
          <w:rFonts w:ascii="宋体" w:hAnsi="宋体" w:cs="仿宋"/>
          <w:szCs w:val="21"/>
        </w:rPr>
      </w:pPr>
      <w:r>
        <w:rPr>
          <w:rFonts w:ascii="宋体" w:hAnsi="宋体" w:cs="仿宋" w:hint="eastAsia"/>
          <w:szCs w:val="21"/>
        </w:rPr>
        <w:t>3、竞标声明函</w:t>
      </w:r>
    </w:p>
    <w:p w:rsidR="007C5D00" w:rsidRDefault="006103DE">
      <w:pPr>
        <w:spacing w:line="480" w:lineRule="exact"/>
        <w:ind w:firstLine="480"/>
        <w:rPr>
          <w:rFonts w:ascii="宋体" w:hAnsi="宋体" w:cs="仿宋"/>
          <w:szCs w:val="21"/>
        </w:rPr>
      </w:pPr>
      <w:r>
        <w:rPr>
          <w:rFonts w:ascii="宋体" w:hAnsi="宋体" w:cs="仿宋" w:hint="eastAsia"/>
          <w:szCs w:val="21"/>
        </w:rPr>
        <w:t>4、竞标报价表和最终报价表</w:t>
      </w:r>
    </w:p>
    <w:p w:rsidR="007C5D00" w:rsidRDefault="006103DE">
      <w:pPr>
        <w:spacing w:line="480" w:lineRule="exact"/>
        <w:ind w:firstLine="480"/>
        <w:rPr>
          <w:rFonts w:ascii="宋体" w:hAnsi="宋体" w:cs="仿宋"/>
          <w:szCs w:val="21"/>
        </w:rPr>
      </w:pPr>
      <w:r>
        <w:rPr>
          <w:rFonts w:ascii="宋体" w:hAnsi="宋体" w:cs="仿宋" w:hint="eastAsia"/>
          <w:szCs w:val="21"/>
        </w:rPr>
        <w:t>5、服务需求偏离表</w:t>
      </w:r>
    </w:p>
    <w:p w:rsidR="007C5D00" w:rsidRDefault="006103DE">
      <w:pPr>
        <w:spacing w:line="480" w:lineRule="exact"/>
        <w:ind w:firstLine="480"/>
        <w:rPr>
          <w:rFonts w:ascii="宋体" w:hAnsi="宋体" w:cs="仿宋"/>
          <w:szCs w:val="21"/>
        </w:rPr>
      </w:pPr>
      <w:r>
        <w:rPr>
          <w:rFonts w:ascii="宋体" w:hAnsi="宋体" w:cs="仿宋" w:hint="eastAsia"/>
          <w:szCs w:val="21"/>
        </w:rPr>
        <w:t>6、商务条款偏离表</w:t>
      </w:r>
    </w:p>
    <w:p w:rsidR="007C5D00" w:rsidRDefault="006103DE">
      <w:pPr>
        <w:spacing w:line="480" w:lineRule="exact"/>
        <w:ind w:firstLine="480"/>
        <w:rPr>
          <w:rFonts w:ascii="宋体" w:hAnsi="宋体" w:cs="仿宋"/>
          <w:szCs w:val="21"/>
        </w:rPr>
      </w:pPr>
      <w:r>
        <w:rPr>
          <w:rFonts w:ascii="宋体" w:hAnsi="宋体" w:cs="仿宋" w:hint="eastAsia"/>
          <w:szCs w:val="21"/>
        </w:rPr>
        <w:t>7、响应文件中的其他相关文件。</w:t>
      </w:r>
    </w:p>
    <w:p w:rsidR="007C5D00" w:rsidRDefault="006103DE">
      <w:pPr>
        <w:spacing w:line="480" w:lineRule="exact"/>
        <w:ind w:firstLine="480"/>
        <w:rPr>
          <w:rFonts w:ascii="宋体" w:hAnsi="宋体" w:cs="仿宋"/>
          <w:szCs w:val="21"/>
        </w:rPr>
      </w:pPr>
      <w:r>
        <w:rPr>
          <w:rFonts w:ascii="宋体" w:hAnsi="宋体" w:cs="仿宋" w:hint="eastAsia"/>
          <w:szCs w:val="21"/>
        </w:rPr>
        <w:t>8、上述合同文件互相补充和解释。如果合同文件之间存在矛盾或者不一致之处，以上述文件的排列顺序在先者为准。</w:t>
      </w:r>
    </w:p>
    <w:p w:rsidR="007C5D00" w:rsidRDefault="006103DE">
      <w:pPr>
        <w:spacing w:line="480" w:lineRule="exact"/>
        <w:ind w:firstLine="482"/>
        <w:rPr>
          <w:rFonts w:ascii="宋体" w:hAnsi="宋体" w:cs="仿宋"/>
          <w:szCs w:val="21"/>
        </w:rPr>
      </w:pPr>
      <w:r>
        <w:rPr>
          <w:rFonts w:ascii="宋体" w:hAnsi="宋体" w:cs="仿宋" w:hint="eastAsia"/>
          <w:b/>
          <w:szCs w:val="21"/>
        </w:rPr>
        <w:t xml:space="preserve">第十四条　</w:t>
      </w:r>
      <w:r>
        <w:rPr>
          <w:rFonts w:ascii="宋体" w:hAnsi="宋体" w:cs="仿宋" w:hint="eastAsia"/>
          <w:szCs w:val="21"/>
        </w:rPr>
        <w:t>本合同一式柒份，具有同等法律效力，甲乙双方各叁份，采购代理机构壹份（可根据需要另增加）。</w:t>
      </w:r>
    </w:p>
    <w:tbl>
      <w:tblPr>
        <w:tblpPr w:leftFromText="180" w:rightFromText="180" w:vertAnchor="text" w:horzAnchor="margin" w:tblpXSpec="center" w:tblpY="214"/>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5"/>
        <w:gridCol w:w="4125"/>
      </w:tblGrid>
      <w:tr w:rsidR="007C5D00" w:rsidTr="00475203">
        <w:trPr>
          <w:cantSplit/>
          <w:trHeight w:val="1266"/>
        </w:trPr>
        <w:tc>
          <w:tcPr>
            <w:tcW w:w="4125"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460" w:lineRule="exact"/>
              <w:rPr>
                <w:rFonts w:ascii="宋体" w:hAnsi="宋体" w:cs="仿宋"/>
                <w:szCs w:val="21"/>
              </w:rPr>
            </w:pPr>
            <w:r>
              <w:rPr>
                <w:rFonts w:ascii="宋体" w:hAnsi="宋体" w:cs="仿宋" w:hint="eastAsia"/>
                <w:szCs w:val="21"/>
              </w:rPr>
              <w:t>甲方：（章）广西壮族自治区自然资源厅</w:t>
            </w:r>
          </w:p>
          <w:p w:rsidR="007C5D00" w:rsidRDefault="007C5D00">
            <w:pPr>
              <w:pStyle w:val="021"/>
              <w:spacing w:line="460" w:lineRule="exact"/>
              <w:ind w:firstLine="420"/>
              <w:rPr>
                <w:rFonts w:ascii="宋体" w:hAnsi="宋体" w:cs="仿宋"/>
                <w:szCs w:val="21"/>
              </w:rPr>
            </w:pPr>
          </w:p>
          <w:p w:rsidR="007C5D00" w:rsidRDefault="007C5D00">
            <w:pPr>
              <w:pStyle w:val="021"/>
              <w:spacing w:line="460" w:lineRule="exact"/>
              <w:ind w:firstLine="420"/>
              <w:rPr>
                <w:rFonts w:ascii="宋体" w:hAnsi="宋体" w:cs="仿宋"/>
                <w:szCs w:val="21"/>
              </w:rPr>
            </w:pPr>
          </w:p>
          <w:p w:rsidR="007C5D00" w:rsidRDefault="007C5D00">
            <w:pPr>
              <w:pStyle w:val="021"/>
              <w:spacing w:line="460" w:lineRule="exact"/>
              <w:ind w:firstLine="420"/>
              <w:rPr>
                <w:rFonts w:ascii="宋体" w:hAnsi="宋体" w:cs="仿宋"/>
                <w:szCs w:val="21"/>
              </w:rPr>
            </w:pPr>
          </w:p>
          <w:p w:rsidR="007C5D00" w:rsidRDefault="006103DE">
            <w:pPr>
              <w:spacing w:line="460" w:lineRule="exact"/>
              <w:ind w:firstLine="1080"/>
              <w:jc w:val="right"/>
              <w:rPr>
                <w:rFonts w:ascii="宋体" w:hAnsi="宋体" w:cs="仿宋"/>
                <w:szCs w:val="21"/>
              </w:rPr>
            </w:pPr>
            <w:r>
              <w:rPr>
                <w:rFonts w:ascii="宋体" w:hAnsi="宋体" w:cs="仿宋" w:hint="eastAsia"/>
                <w:szCs w:val="21"/>
              </w:rPr>
              <w:t>年   月   日</w:t>
            </w:r>
          </w:p>
        </w:tc>
        <w:tc>
          <w:tcPr>
            <w:tcW w:w="4125"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460" w:lineRule="exact"/>
              <w:rPr>
                <w:rFonts w:ascii="宋体" w:hAnsi="宋体" w:cs="仿宋"/>
                <w:szCs w:val="21"/>
              </w:rPr>
            </w:pPr>
            <w:r>
              <w:rPr>
                <w:rFonts w:ascii="宋体" w:hAnsi="宋体" w:cs="仿宋" w:hint="eastAsia"/>
                <w:szCs w:val="21"/>
              </w:rPr>
              <w:t xml:space="preserve">乙方：（章）       </w:t>
            </w:r>
          </w:p>
          <w:p w:rsidR="007C5D00" w:rsidRDefault="007C5D00">
            <w:pPr>
              <w:spacing w:line="460" w:lineRule="exact"/>
              <w:jc w:val="right"/>
              <w:rPr>
                <w:rFonts w:ascii="宋体" w:hAnsi="宋体" w:cs="仿宋"/>
                <w:szCs w:val="21"/>
              </w:rPr>
            </w:pPr>
          </w:p>
          <w:p w:rsidR="007C5D00" w:rsidRDefault="007C5D00">
            <w:pPr>
              <w:spacing w:line="460" w:lineRule="exact"/>
              <w:jc w:val="right"/>
              <w:rPr>
                <w:rFonts w:ascii="宋体" w:hAnsi="宋体" w:cs="仿宋"/>
                <w:szCs w:val="21"/>
              </w:rPr>
            </w:pPr>
          </w:p>
          <w:p w:rsidR="007C5D00" w:rsidRDefault="007C5D00">
            <w:pPr>
              <w:spacing w:line="460" w:lineRule="exact"/>
              <w:jc w:val="right"/>
              <w:rPr>
                <w:rFonts w:ascii="宋体" w:hAnsi="宋体" w:cs="仿宋"/>
                <w:szCs w:val="21"/>
              </w:rPr>
            </w:pPr>
          </w:p>
          <w:p w:rsidR="007C5D00" w:rsidRDefault="006103DE">
            <w:pPr>
              <w:spacing w:line="460" w:lineRule="exact"/>
              <w:jc w:val="right"/>
              <w:rPr>
                <w:rFonts w:ascii="宋体" w:hAnsi="宋体" w:cs="仿宋"/>
                <w:szCs w:val="21"/>
              </w:rPr>
            </w:pPr>
            <w:r>
              <w:rPr>
                <w:rFonts w:ascii="宋体" w:hAnsi="宋体" w:cs="仿宋" w:hint="eastAsia"/>
                <w:szCs w:val="21"/>
              </w:rPr>
              <w:t xml:space="preserve"> 年   月   日</w:t>
            </w:r>
          </w:p>
        </w:tc>
      </w:tr>
      <w:tr w:rsidR="007C5D00" w:rsidTr="00475203">
        <w:trPr>
          <w:cantSplit/>
          <w:trHeight w:val="553"/>
        </w:trPr>
        <w:tc>
          <w:tcPr>
            <w:tcW w:w="4125"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460" w:lineRule="exact"/>
              <w:rPr>
                <w:rFonts w:ascii="宋体" w:hAnsi="宋体" w:cs="仿宋"/>
                <w:szCs w:val="21"/>
              </w:rPr>
            </w:pPr>
            <w:r>
              <w:rPr>
                <w:rFonts w:ascii="宋体" w:hAnsi="宋体" w:cs="仿宋" w:hint="eastAsia"/>
                <w:szCs w:val="21"/>
              </w:rPr>
              <w:t xml:space="preserve">单位地址：广西南宁市中新路2号 </w:t>
            </w:r>
          </w:p>
        </w:tc>
        <w:tc>
          <w:tcPr>
            <w:tcW w:w="4125"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460" w:lineRule="exact"/>
              <w:rPr>
                <w:rFonts w:ascii="宋体" w:hAnsi="宋体" w:cs="仿宋"/>
                <w:szCs w:val="21"/>
              </w:rPr>
            </w:pPr>
            <w:r>
              <w:rPr>
                <w:rFonts w:ascii="宋体" w:hAnsi="宋体" w:cs="仿宋" w:hint="eastAsia"/>
                <w:szCs w:val="21"/>
              </w:rPr>
              <w:t>单位地址：</w:t>
            </w:r>
          </w:p>
        </w:tc>
      </w:tr>
      <w:tr w:rsidR="007C5D00" w:rsidTr="00475203">
        <w:trPr>
          <w:cantSplit/>
          <w:trHeight w:val="1096"/>
        </w:trPr>
        <w:tc>
          <w:tcPr>
            <w:tcW w:w="4125"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460" w:lineRule="exact"/>
              <w:rPr>
                <w:rFonts w:ascii="宋体" w:hAnsi="宋体" w:cs="仿宋"/>
                <w:szCs w:val="21"/>
              </w:rPr>
            </w:pPr>
            <w:r>
              <w:rPr>
                <w:rFonts w:ascii="宋体" w:hAnsi="宋体" w:cs="仿宋" w:hint="eastAsia"/>
                <w:szCs w:val="21"/>
              </w:rPr>
              <w:t>法定代表人或委托代理人</w:t>
            </w:r>
          </w:p>
          <w:p w:rsidR="007C5D00" w:rsidRDefault="006103DE">
            <w:pPr>
              <w:spacing w:line="460" w:lineRule="exact"/>
              <w:rPr>
                <w:rFonts w:ascii="宋体" w:hAnsi="宋体" w:cs="仿宋"/>
                <w:szCs w:val="21"/>
              </w:rPr>
            </w:pPr>
            <w:r>
              <w:rPr>
                <w:rFonts w:ascii="宋体" w:hAnsi="宋体" w:cs="仿宋" w:hint="eastAsia"/>
                <w:szCs w:val="21"/>
              </w:rPr>
              <w:t>（签字或盖章）：</w:t>
            </w:r>
          </w:p>
        </w:tc>
        <w:tc>
          <w:tcPr>
            <w:tcW w:w="4125"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460" w:lineRule="exact"/>
              <w:rPr>
                <w:rFonts w:ascii="宋体" w:hAnsi="宋体" w:cs="仿宋"/>
                <w:szCs w:val="21"/>
              </w:rPr>
            </w:pPr>
            <w:r>
              <w:rPr>
                <w:rFonts w:ascii="宋体" w:hAnsi="宋体" w:cs="仿宋" w:hint="eastAsia"/>
                <w:szCs w:val="21"/>
              </w:rPr>
              <w:t>法定代表人或委托代理人</w:t>
            </w:r>
          </w:p>
          <w:p w:rsidR="007C5D00" w:rsidRDefault="006103DE">
            <w:pPr>
              <w:spacing w:line="460" w:lineRule="exact"/>
              <w:rPr>
                <w:rFonts w:ascii="宋体" w:hAnsi="宋体" w:cs="仿宋"/>
                <w:szCs w:val="21"/>
              </w:rPr>
            </w:pPr>
            <w:r>
              <w:rPr>
                <w:rFonts w:ascii="宋体" w:hAnsi="宋体" w:cs="仿宋" w:hint="eastAsia"/>
                <w:szCs w:val="21"/>
              </w:rPr>
              <w:t>（签字或盖章）：</w:t>
            </w:r>
          </w:p>
        </w:tc>
      </w:tr>
      <w:tr w:rsidR="007C5D00" w:rsidTr="00475203">
        <w:trPr>
          <w:cantSplit/>
          <w:trHeight w:val="553"/>
        </w:trPr>
        <w:tc>
          <w:tcPr>
            <w:tcW w:w="4125"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460" w:lineRule="exact"/>
              <w:rPr>
                <w:rFonts w:ascii="宋体" w:hAnsi="宋体" w:cs="仿宋"/>
                <w:szCs w:val="21"/>
              </w:rPr>
            </w:pPr>
            <w:r>
              <w:rPr>
                <w:rFonts w:ascii="宋体" w:hAnsi="宋体" w:cs="仿宋" w:hint="eastAsia"/>
                <w:szCs w:val="21"/>
              </w:rPr>
              <w:t>电话：0771-5388088</w:t>
            </w:r>
          </w:p>
        </w:tc>
        <w:tc>
          <w:tcPr>
            <w:tcW w:w="4125"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460" w:lineRule="exact"/>
              <w:rPr>
                <w:rFonts w:ascii="宋体" w:hAnsi="宋体" w:cs="仿宋"/>
                <w:szCs w:val="21"/>
              </w:rPr>
            </w:pPr>
            <w:r>
              <w:rPr>
                <w:rFonts w:ascii="宋体" w:hAnsi="宋体" w:cs="仿宋" w:hint="eastAsia"/>
                <w:szCs w:val="21"/>
              </w:rPr>
              <w:t>电话：</w:t>
            </w:r>
          </w:p>
        </w:tc>
      </w:tr>
      <w:tr w:rsidR="007C5D00" w:rsidTr="00475203">
        <w:trPr>
          <w:cantSplit/>
          <w:trHeight w:val="553"/>
        </w:trPr>
        <w:tc>
          <w:tcPr>
            <w:tcW w:w="4125"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460" w:lineRule="exact"/>
              <w:rPr>
                <w:rFonts w:ascii="宋体" w:hAnsi="宋体" w:cs="仿宋"/>
                <w:szCs w:val="21"/>
              </w:rPr>
            </w:pPr>
            <w:r>
              <w:rPr>
                <w:rFonts w:ascii="宋体" w:hAnsi="宋体" w:cs="仿宋" w:hint="eastAsia"/>
                <w:szCs w:val="21"/>
              </w:rPr>
              <w:t xml:space="preserve">开户银行： </w:t>
            </w:r>
          </w:p>
        </w:tc>
        <w:tc>
          <w:tcPr>
            <w:tcW w:w="4125"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460" w:lineRule="exact"/>
              <w:rPr>
                <w:rFonts w:ascii="宋体" w:hAnsi="宋体" w:cs="仿宋"/>
                <w:szCs w:val="21"/>
              </w:rPr>
            </w:pPr>
            <w:r>
              <w:rPr>
                <w:rFonts w:ascii="宋体" w:hAnsi="宋体" w:cs="仿宋" w:hint="eastAsia"/>
                <w:szCs w:val="21"/>
              </w:rPr>
              <w:t>开户银行：</w:t>
            </w:r>
          </w:p>
        </w:tc>
      </w:tr>
      <w:tr w:rsidR="007C5D00" w:rsidTr="00475203">
        <w:trPr>
          <w:cantSplit/>
          <w:trHeight w:val="553"/>
        </w:trPr>
        <w:tc>
          <w:tcPr>
            <w:tcW w:w="4125"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460" w:lineRule="exact"/>
              <w:rPr>
                <w:rFonts w:ascii="宋体" w:hAnsi="宋体" w:cs="仿宋"/>
                <w:szCs w:val="21"/>
              </w:rPr>
            </w:pPr>
            <w:r>
              <w:rPr>
                <w:rFonts w:ascii="宋体" w:hAnsi="宋体" w:cs="仿宋" w:hint="eastAsia"/>
                <w:szCs w:val="21"/>
              </w:rPr>
              <w:t>账号：</w:t>
            </w:r>
          </w:p>
        </w:tc>
        <w:tc>
          <w:tcPr>
            <w:tcW w:w="4125"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460" w:lineRule="exact"/>
              <w:rPr>
                <w:rFonts w:ascii="宋体" w:hAnsi="宋体" w:cs="仿宋"/>
                <w:szCs w:val="21"/>
              </w:rPr>
            </w:pPr>
            <w:r>
              <w:rPr>
                <w:rFonts w:ascii="宋体" w:hAnsi="宋体" w:cs="仿宋" w:hint="eastAsia"/>
                <w:szCs w:val="21"/>
              </w:rPr>
              <w:t>账号：</w:t>
            </w:r>
          </w:p>
        </w:tc>
      </w:tr>
      <w:tr w:rsidR="007C5D00" w:rsidTr="00475203">
        <w:trPr>
          <w:cantSplit/>
          <w:trHeight w:val="565"/>
        </w:trPr>
        <w:tc>
          <w:tcPr>
            <w:tcW w:w="4125"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460" w:lineRule="exact"/>
              <w:rPr>
                <w:rFonts w:ascii="宋体" w:hAnsi="宋体" w:cs="仿宋"/>
                <w:szCs w:val="21"/>
              </w:rPr>
            </w:pPr>
            <w:r>
              <w:rPr>
                <w:rFonts w:ascii="宋体" w:hAnsi="宋体" w:cs="仿宋" w:hint="eastAsia"/>
                <w:szCs w:val="21"/>
              </w:rPr>
              <w:t>邮政编码：</w:t>
            </w:r>
          </w:p>
        </w:tc>
        <w:tc>
          <w:tcPr>
            <w:tcW w:w="4125" w:type="dxa"/>
            <w:tcBorders>
              <w:top w:val="single" w:sz="4" w:space="0" w:color="auto"/>
              <w:left w:val="single" w:sz="4" w:space="0" w:color="auto"/>
              <w:bottom w:val="single" w:sz="4" w:space="0" w:color="auto"/>
              <w:right w:val="single" w:sz="4" w:space="0" w:color="auto"/>
            </w:tcBorders>
            <w:vAlign w:val="center"/>
          </w:tcPr>
          <w:p w:rsidR="007C5D00" w:rsidRDefault="006103DE">
            <w:pPr>
              <w:spacing w:line="460" w:lineRule="exact"/>
              <w:rPr>
                <w:rFonts w:ascii="宋体" w:hAnsi="宋体" w:cs="仿宋"/>
                <w:szCs w:val="21"/>
              </w:rPr>
            </w:pPr>
            <w:r>
              <w:rPr>
                <w:rFonts w:ascii="宋体" w:hAnsi="宋体" w:cs="仿宋" w:hint="eastAsia"/>
                <w:szCs w:val="21"/>
              </w:rPr>
              <w:t>邮政编码：</w:t>
            </w:r>
          </w:p>
        </w:tc>
      </w:tr>
    </w:tbl>
    <w:p w:rsidR="007C5D00" w:rsidRDefault="006103DE">
      <w:pPr>
        <w:jc w:val="left"/>
        <w:rPr>
          <w:rFonts w:ascii="宋体" w:hAnsi="宋体" w:cs="宋体"/>
          <w:szCs w:val="21"/>
        </w:rPr>
      </w:pPr>
      <w:r>
        <w:rPr>
          <w:rFonts w:ascii="宋体" w:hAnsi="宋体" w:cs="宋体" w:hint="eastAsia"/>
          <w:szCs w:val="21"/>
        </w:rPr>
        <w:br w:type="page"/>
      </w:r>
    </w:p>
    <w:p w:rsidR="007C5D00" w:rsidRDefault="006103DE">
      <w:pPr>
        <w:pStyle w:val="1"/>
        <w:widowControl/>
        <w:jc w:val="center"/>
        <w:rPr>
          <w:rFonts w:ascii="宋体" w:hAnsi="宋体" w:cs="仿宋_GB2312"/>
        </w:rPr>
      </w:pPr>
      <w:bookmarkStart w:id="60" w:name="_Toc223363233"/>
      <w:bookmarkStart w:id="61" w:name="_Toc29692"/>
      <w:bookmarkEnd w:id="52"/>
      <w:bookmarkEnd w:id="53"/>
      <w:r>
        <w:rPr>
          <w:rFonts w:ascii="宋体" w:hAnsi="宋体" w:cs="仿宋_GB2312" w:hint="eastAsia"/>
          <w:b w:val="0"/>
        </w:rPr>
        <w:lastRenderedPageBreak/>
        <w:t>第七章 质疑、投诉材料格式</w:t>
      </w:r>
      <w:bookmarkEnd w:id="60"/>
      <w:bookmarkEnd w:id="61"/>
    </w:p>
    <w:p w:rsidR="007C5D00" w:rsidRDefault="007C5D00">
      <w:pPr>
        <w:spacing w:line="576" w:lineRule="auto"/>
        <w:rPr>
          <w:rFonts w:ascii="宋体" w:hAnsi="宋体" w:cs="仿宋_GB2312"/>
          <w:b/>
          <w:bCs/>
          <w:kern w:val="44"/>
          <w:sz w:val="44"/>
          <w:szCs w:val="44"/>
          <w:lang w:bidi="ar"/>
        </w:rPr>
        <w:sectPr w:rsidR="007C5D00">
          <w:pgSz w:w="11910" w:h="16840"/>
          <w:pgMar w:top="1340" w:right="1500" w:bottom="280" w:left="1680" w:header="850" w:footer="992" w:gutter="0"/>
          <w:cols w:space="720"/>
          <w:docGrid w:type="lines" w:linePitch="312"/>
        </w:sectPr>
      </w:pPr>
    </w:p>
    <w:p w:rsidR="007C5D00" w:rsidRDefault="006103DE">
      <w:pPr>
        <w:spacing w:line="360" w:lineRule="auto"/>
        <w:jc w:val="center"/>
        <w:rPr>
          <w:rFonts w:ascii="宋体" w:hAnsi="宋体"/>
          <w:b/>
          <w:bCs/>
          <w:sz w:val="32"/>
          <w:szCs w:val="32"/>
        </w:rPr>
      </w:pPr>
      <w:r>
        <w:rPr>
          <w:rFonts w:ascii="方正小标宋简体" w:eastAsia="方正小标宋简体" w:hAnsi="方正小标宋简体" w:cs="方正小标宋简体" w:hint="eastAsia"/>
          <w:sz w:val="44"/>
          <w:szCs w:val="44"/>
        </w:rPr>
        <w:lastRenderedPageBreak/>
        <w:t>质疑函</w:t>
      </w:r>
      <w:r>
        <w:rPr>
          <w:rFonts w:ascii="方正小标宋简体" w:eastAsia="方正小标宋简体" w:hAnsi="方正小标宋简体" w:cs="方正小标宋简体" w:hint="eastAsia"/>
          <w:sz w:val="28"/>
          <w:szCs w:val="28"/>
        </w:rPr>
        <w:t>（格式）</w:t>
      </w:r>
    </w:p>
    <w:p w:rsidR="007C5D00" w:rsidRDefault="006103DE">
      <w:pPr>
        <w:spacing w:line="440" w:lineRule="exact"/>
        <w:ind w:firstLineChars="200" w:firstLine="482"/>
        <w:contextualSpacing/>
        <w:rPr>
          <w:rFonts w:ascii="宋体" w:hAnsi="宋体"/>
          <w:b/>
          <w:bCs/>
          <w:kern w:val="0"/>
          <w:sz w:val="24"/>
        </w:rPr>
      </w:pPr>
      <w:r>
        <w:rPr>
          <w:rFonts w:ascii="宋体" w:hAnsi="宋体" w:hint="eastAsia"/>
          <w:b/>
          <w:bCs/>
          <w:kern w:val="0"/>
          <w:sz w:val="24"/>
        </w:rPr>
        <w:t>一、质疑供应商基本信息：</w:t>
      </w:r>
    </w:p>
    <w:p w:rsidR="007C5D00" w:rsidRDefault="006103DE">
      <w:pPr>
        <w:spacing w:line="440" w:lineRule="exact"/>
        <w:ind w:firstLineChars="200" w:firstLine="480"/>
        <w:contextualSpacing/>
        <w:rPr>
          <w:rFonts w:ascii="宋体" w:hAnsi="宋体"/>
          <w:bCs/>
          <w:kern w:val="0"/>
          <w:sz w:val="24"/>
          <w:u w:val="single"/>
        </w:rPr>
      </w:pPr>
      <w:r>
        <w:rPr>
          <w:rFonts w:ascii="宋体" w:hAnsi="宋体" w:hint="eastAsia"/>
          <w:bCs/>
          <w:kern w:val="0"/>
          <w:sz w:val="24"/>
        </w:rPr>
        <w:t>质疑供应商：</w:t>
      </w:r>
      <w:r>
        <w:rPr>
          <w:rFonts w:ascii="宋体" w:hAnsi="宋体" w:hint="eastAsia"/>
          <w:bCs/>
          <w:kern w:val="0"/>
          <w:sz w:val="24"/>
          <w:u w:val="single"/>
        </w:rPr>
        <w:t xml:space="preserve">                                       </w:t>
      </w:r>
      <w:r>
        <w:rPr>
          <w:rFonts w:ascii="宋体" w:hAnsi="宋体" w:hint="eastAsia"/>
          <w:bCs/>
          <w:kern w:val="0"/>
          <w:sz w:val="24"/>
        </w:rPr>
        <w:t xml:space="preserve">                 </w:t>
      </w:r>
    </w:p>
    <w:p w:rsidR="007C5D00" w:rsidRDefault="006103DE">
      <w:pPr>
        <w:spacing w:line="440" w:lineRule="exact"/>
        <w:ind w:firstLineChars="200" w:firstLine="480"/>
        <w:contextualSpacing/>
        <w:rPr>
          <w:rFonts w:ascii="宋体" w:hAnsi="宋体"/>
          <w:bCs/>
          <w:kern w:val="0"/>
          <w:sz w:val="24"/>
        </w:rPr>
      </w:pPr>
      <w:r>
        <w:rPr>
          <w:rFonts w:ascii="宋体" w:hAnsi="宋体"/>
          <w:bCs/>
          <w:kern w:val="0"/>
          <w:sz w:val="24"/>
        </w:rPr>
        <w:t>地址</w:t>
      </w:r>
      <w:r>
        <w:rPr>
          <w:rFonts w:ascii="宋体" w:hAnsi="宋体" w:hint="eastAsia"/>
          <w:bCs/>
          <w:kern w:val="0"/>
          <w:sz w:val="24"/>
        </w:rPr>
        <w:t>：</w:t>
      </w:r>
      <w:r>
        <w:rPr>
          <w:rFonts w:ascii="宋体" w:hAnsi="宋体" w:hint="eastAsia"/>
          <w:bCs/>
          <w:kern w:val="0"/>
          <w:sz w:val="24"/>
          <w:u w:val="single"/>
        </w:rPr>
        <w:t xml:space="preserve">                                          </w:t>
      </w:r>
      <w:r>
        <w:rPr>
          <w:rFonts w:ascii="宋体" w:hAnsi="宋体"/>
          <w:bCs/>
          <w:kern w:val="0"/>
          <w:sz w:val="24"/>
        </w:rPr>
        <w:t>邮编</w:t>
      </w:r>
      <w:r>
        <w:rPr>
          <w:rFonts w:ascii="宋体" w:hAnsi="宋体" w:hint="eastAsia"/>
          <w:bCs/>
          <w:kern w:val="0"/>
          <w:sz w:val="24"/>
        </w:rPr>
        <w:t>：</w:t>
      </w:r>
      <w:r>
        <w:rPr>
          <w:rFonts w:ascii="宋体" w:hAnsi="宋体" w:hint="eastAsia"/>
          <w:bCs/>
          <w:kern w:val="0"/>
          <w:sz w:val="24"/>
          <w:u w:val="single"/>
        </w:rPr>
        <w:t xml:space="preserve">                  </w:t>
      </w:r>
      <w:r>
        <w:rPr>
          <w:rFonts w:ascii="宋体" w:hAnsi="宋体" w:hint="eastAsia"/>
          <w:bCs/>
          <w:kern w:val="0"/>
          <w:sz w:val="24"/>
        </w:rPr>
        <w:t xml:space="preserve">                 </w:t>
      </w:r>
    </w:p>
    <w:p w:rsidR="007C5D00" w:rsidRDefault="006103DE">
      <w:pPr>
        <w:spacing w:line="440" w:lineRule="exact"/>
        <w:ind w:firstLineChars="200" w:firstLine="480"/>
        <w:contextualSpacing/>
        <w:rPr>
          <w:rFonts w:ascii="宋体" w:hAnsi="宋体"/>
          <w:bCs/>
          <w:kern w:val="0"/>
          <w:sz w:val="24"/>
        </w:rPr>
      </w:pPr>
      <w:r>
        <w:rPr>
          <w:rFonts w:ascii="宋体" w:hAnsi="宋体"/>
          <w:bCs/>
          <w:kern w:val="0"/>
          <w:sz w:val="24"/>
        </w:rPr>
        <w:t>联系人</w:t>
      </w:r>
      <w:r>
        <w:rPr>
          <w:rFonts w:ascii="宋体" w:hAnsi="宋体" w:hint="eastAsia"/>
          <w:bCs/>
          <w:kern w:val="0"/>
          <w:sz w:val="24"/>
        </w:rPr>
        <w:t>：</w:t>
      </w:r>
      <w:r>
        <w:rPr>
          <w:rFonts w:ascii="宋体" w:hAnsi="宋体" w:hint="eastAsia"/>
          <w:bCs/>
          <w:kern w:val="0"/>
          <w:sz w:val="24"/>
          <w:u w:val="single"/>
        </w:rPr>
        <w:t xml:space="preserve">                     </w:t>
      </w:r>
      <w:r>
        <w:rPr>
          <w:rFonts w:ascii="宋体" w:hAnsi="宋体"/>
          <w:bCs/>
          <w:kern w:val="0"/>
          <w:sz w:val="24"/>
        </w:rPr>
        <w:t>联系电话</w:t>
      </w:r>
      <w:r>
        <w:rPr>
          <w:rFonts w:ascii="宋体" w:hAnsi="宋体" w:hint="eastAsia"/>
          <w:bCs/>
          <w:kern w:val="0"/>
          <w:sz w:val="24"/>
        </w:rPr>
        <w:t>：</w:t>
      </w:r>
      <w:r>
        <w:rPr>
          <w:rFonts w:ascii="宋体" w:hAnsi="宋体" w:hint="eastAsia"/>
          <w:bCs/>
          <w:kern w:val="0"/>
          <w:sz w:val="24"/>
          <w:u w:val="single"/>
        </w:rPr>
        <w:t xml:space="preserve">                 </w:t>
      </w:r>
    </w:p>
    <w:p w:rsidR="007C5D00" w:rsidRDefault="006103DE">
      <w:pPr>
        <w:spacing w:line="440" w:lineRule="exact"/>
        <w:ind w:firstLineChars="200" w:firstLine="480"/>
        <w:contextualSpacing/>
        <w:rPr>
          <w:rFonts w:ascii="宋体" w:hAnsi="宋体"/>
          <w:bCs/>
          <w:kern w:val="0"/>
          <w:sz w:val="24"/>
        </w:rPr>
      </w:pPr>
      <w:r>
        <w:rPr>
          <w:rFonts w:ascii="宋体" w:hAnsi="宋体" w:hint="eastAsia"/>
          <w:bCs/>
          <w:kern w:val="0"/>
          <w:sz w:val="24"/>
        </w:rPr>
        <w:t>授权代表：</w:t>
      </w:r>
      <w:r>
        <w:rPr>
          <w:rFonts w:ascii="宋体" w:hAnsi="宋体" w:hint="eastAsia"/>
          <w:bCs/>
          <w:kern w:val="0"/>
          <w:sz w:val="24"/>
          <w:u w:val="single"/>
        </w:rPr>
        <w:t xml:space="preserve">                      </w:t>
      </w:r>
    </w:p>
    <w:p w:rsidR="007C5D00" w:rsidRDefault="006103DE">
      <w:pPr>
        <w:spacing w:line="440" w:lineRule="exact"/>
        <w:ind w:firstLineChars="200" w:firstLine="480"/>
        <w:contextualSpacing/>
        <w:rPr>
          <w:rFonts w:ascii="宋体" w:hAnsi="宋体"/>
          <w:bCs/>
          <w:kern w:val="0"/>
          <w:sz w:val="24"/>
          <w:u w:val="single"/>
        </w:rPr>
      </w:pPr>
      <w:r>
        <w:rPr>
          <w:rFonts w:ascii="宋体" w:hAnsi="宋体"/>
          <w:bCs/>
          <w:kern w:val="0"/>
          <w:sz w:val="24"/>
        </w:rPr>
        <w:t>联系</w:t>
      </w:r>
      <w:r>
        <w:rPr>
          <w:rFonts w:ascii="宋体" w:hAnsi="宋体" w:hint="eastAsia"/>
          <w:bCs/>
          <w:kern w:val="0"/>
          <w:sz w:val="24"/>
        </w:rPr>
        <w:t>电话：</w:t>
      </w:r>
      <w:r>
        <w:rPr>
          <w:rFonts w:ascii="宋体" w:hAnsi="宋体" w:hint="eastAsia"/>
          <w:bCs/>
          <w:kern w:val="0"/>
          <w:sz w:val="24"/>
          <w:u w:val="single"/>
        </w:rPr>
        <w:t xml:space="preserve">                      </w:t>
      </w:r>
    </w:p>
    <w:p w:rsidR="007C5D00" w:rsidRDefault="006103DE">
      <w:pPr>
        <w:spacing w:line="440" w:lineRule="exact"/>
        <w:ind w:firstLineChars="200" w:firstLine="480"/>
        <w:contextualSpacing/>
        <w:rPr>
          <w:rFonts w:ascii="宋体" w:hAnsi="宋体"/>
          <w:bCs/>
          <w:kern w:val="0"/>
          <w:sz w:val="24"/>
        </w:rPr>
      </w:pPr>
      <w:r>
        <w:rPr>
          <w:rFonts w:ascii="宋体" w:hAnsi="宋体"/>
          <w:bCs/>
          <w:kern w:val="0"/>
          <w:sz w:val="24"/>
        </w:rPr>
        <w:t>地址</w:t>
      </w:r>
      <w:r>
        <w:rPr>
          <w:rFonts w:ascii="宋体" w:hAnsi="宋体" w:hint="eastAsia"/>
          <w:bCs/>
          <w:kern w:val="0"/>
          <w:sz w:val="24"/>
        </w:rPr>
        <w:t>：</w:t>
      </w:r>
      <w:r>
        <w:rPr>
          <w:rFonts w:ascii="宋体" w:hAnsi="宋体" w:hint="eastAsia"/>
          <w:bCs/>
          <w:kern w:val="0"/>
          <w:sz w:val="24"/>
          <w:u w:val="single"/>
        </w:rPr>
        <w:t xml:space="preserve">                 </w:t>
      </w:r>
      <w:r>
        <w:rPr>
          <w:rFonts w:ascii="宋体" w:hAnsi="宋体"/>
          <w:bCs/>
          <w:kern w:val="0"/>
          <w:sz w:val="24"/>
        </w:rPr>
        <w:t>邮编</w:t>
      </w:r>
      <w:r>
        <w:rPr>
          <w:rFonts w:ascii="宋体" w:hAnsi="宋体" w:hint="eastAsia"/>
          <w:bCs/>
          <w:kern w:val="0"/>
          <w:sz w:val="24"/>
        </w:rPr>
        <w:t>：</w:t>
      </w:r>
      <w:r>
        <w:rPr>
          <w:rFonts w:ascii="宋体" w:hAnsi="宋体" w:hint="eastAsia"/>
          <w:bCs/>
          <w:kern w:val="0"/>
          <w:sz w:val="24"/>
          <w:u w:val="single"/>
        </w:rPr>
        <w:t xml:space="preserve">                  </w:t>
      </w:r>
      <w:r>
        <w:rPr>
          <w:rFonts w:ascii="宋体" w:hAnsi="宋体" w:hint="eastAsia"/>
          <w:bCs/>
          <w:kern w:val="0"/>
          <w:sz w:val="24"/>
        </w:rPr>
        <w:t xml:space="preserve">     </w:t>
      </w:r>
    </w:p>
    <w:p w:rsidR="007C5D00" w:rsidRDefault="006103DE">
      <w:pPr>
        <w:spacing w:line="440" w:lineRule="exact"/>
        <w:ind w:firstLineChars="200" w:firstLine="482"/>
        <w:contextualSpacing/>
        <w:rPr>
          <w:rFonts w:ascii="宋体" w:hAnsi="宋体"/>
          <w:b/>
          <w:bCs/>
          <w:kern w:val="0"/>
          <w:sz w:val="24"/>
        </w:rPr>
      </w:pPr>
      <w:r>
        <w:rPr>
          <w:rFonts w:ascii="宋体" w:hAnsi="宋体" w:hint="eastAsia"/>
          <w:b/>
          <w:bCs/>
          <w:kern w:val="0"/>
          <w:sz w:val="24"/>
        </w:rPr>
        <w:t>二、质疑项目基本情况：</w:t>
      </w:r>
    </w:p>
    <w:p w:rsidR="007C5D00" w:rsidRDefault="006103DE">
      <w:pPr>
        <w:spacing w:line="440" w:lineRule="exact"/>
        <w:ind w:leftChars="12" w:left="25" w:firstLineChars="197" w:firstLine="473"/>
        <w:contextualSpacing/>
        <w:rPr>
          <w:rFonts w:ascii="宋体" w:hAnsi="宋体"/>
          <w:kern w:val="0"/>
          <w:sz w:val="24"/>
        </w:rPr>
      </w:pPr>
      <w:r>
        <w:rPr>
          <w:rFonts w:ascii="宋体" w:hAnsi="宋体" w:hint="eastAsia"/>
          <w:bCs/>
          <w:kern w:val="0"/>
          <w:sz w:val="24"/>
        </w:rPr>
        <w:t>质疑</w:t>
      </w:r>
      <w:r>
        <w:rPr>
          <w:rFonts w:ascii="宋体" w:hAnsi="宋体" w:hint="eastAsia"/>
          <w:kern w:val="0"/>
          <w:sz w:val="24"/>
        </w:rPr>
        <w:t>项目的名称：</w:t>
      </w:r>
      <w:r>
        <w:rPr>
          <w:rFonts w:ascii="宋体" w:hAnsi="宋体" w:hint="eastAsia"/>
          <w:bCs/>
          <w:kern w:val="0"/>
          <w:sz w:val="24"/>
          <w:u w:val="single"/>
        </w:rPr>
        <w:t xml:space="preserve">                                     </w:t>
      </w:r>
    </w:p>
    <w:p w:rsidR="007C5D00" w:rsidRDefault="006103DE">
      <w:pPr>
        <w:spacing w:line="440" w:lineRule="exact"/>
        <w:ind w:leftChars="12" w:left="25" w:firstLineChars="197" w:firstLine="473"/>
        <w:contextualSpacing/>
        <w:rPr>
          <w:rFonts w:ascii="宋体" w:hAnsi="宋体"/>
          <w:kern w:val="0"/>
          <w:sz w:val="24"/>
        </w:rPr>
      </w:pPr>
      <w:r>
        <w:rPr>
          <w:rFonts w:ascii="宋体" w:hAnsi="宋体" w:hint="eastAsia"/>
          <w:bCs/>
          <w:kern w:val="0"/>
          <w:sz w:val="24"/>
        </w:rPr>
        <w:t>质疑</w:t>
      </w:r>
      <w:r>
        <w:rPr>
          <w:rFonts w:ascii="宋体" w:hAnsi="宋体" w:hint="eastAsia"/>
          <w:kern w:val="0"/>
          <w:sz w:val="24"/>
        </w:rPr>
        <w:t>项目的编号：</w:t>
      </w:r>
      <w:r>
        <w:rPr>
          <w:rFonts w:ascii="宋体" w:hAnsi="宋体" w:hint="eastAsia"/>
          <w:bCs/>
          <w:kern w:val="0"/>
          <w:sz w:val="24"/>
          <w:u w:val="single"/>
        </w:rPr>
        <w:t xml:space="preserve">                                     </w:t>
      </w:r>
    </w:p>
    <w:p w:rsidR="007C5D00" w:rsidRDefault="006103DE">
      <w:pPr>
        <w:spacing w:line="440" w:lineRule="exact"/>
        <w:ind w:leftChars="12" w:left="25" w:firstLineChars="197" w:firstLine="473"/>
        <w:contextualSpacing/>
        <w:rPr>
          <w:rFonts w:ascii="宋体" w:hAnsi="宋体"/>
          <w:kern w:val="0"/>
          <w:sz w:val="24"/>
        </w:rPr>
      </w:pPr>
      <w:r>
        <w:rPr>
          <w:rFonts w:ascii="宋体" w:hAnsi="宋体" w:hint="eastAsia"/>
          <w:kern w:val="0"/>
          <w:sz w:val="24"/>
        </w:rPr>
        <w:t>采购人名称：</w:t>
      </w:r>
      <w:r>
        <w:rPr>
          <w:rFonts w:ascii="宋体" w:hAnsi="宋体" w:hint="eastAsia"/>
          <w:bCs/>
          <w:kern w:val="0"/>
          <w:sz w:val="24"/>
          <w:u w:val="single"/>
        </w:rPr>
        <w:t xml:space="preserve">                                         </w:t>
      </w:r>
    </w:p>
    <w:p w:rsidR="007C5D00" w:rsidRDefault="006103DE">
      <w:pPr>
        <w:spacing w:line="440" w:lineRule="exact"/>
        <w:ind w:leftChars="12" w:left="25" w:firstLineChars="197" w:firstLine="473"/>
        <w:contextualSpacing/>
        <w:rPr>
          <w:rFonts w:ascii="宋体" w:hAnsi="宋体"/>
          <w:kern w:val="0"/>
          <w:sz w:val="24"/>
        </w:rPr>
      </w:pPr>
      <w:r>
        <w:rPr>
          <w:rFonts w:ascii="宋体" w:hAnsi="宋体" w:hint="eastAsia"/>
          <w:kern w:val="0"/>
          <w:sz w:val="24"/>
        </w:rPr>
        <w:t>质疑事项：</w:t>
      </w:r>
    </w:p>
    <w:p w:rsidR="007C5D00" w:rsidRDefault="006103DE">
      <w:pPr>
        <w:spacing w:line="440" w:lineRule="exact"/>
        <w:ind w:leftChars="12" w:left="25" w:firstLineChars="147" w:firstLine="353"/>
        <w:contextualSpacing/>
        <w:rPr>
          <w:rFonts w:ascii="宋体" w:hAnsi="宋体"/>
          <w:kern w:val="0"/>
          <w:sz w:val="24"/>
        </w:rPr>
      </w:pPr>
      <w:r>
        <w:rPr>
          <w:rFonts w:ascii="宋体" w:hAnsi="宋体" w:hint="eastAsia"/>
          <w:kern w:val="0"/>
          <w:sz w:val="24"/>
        </w:rPr>
        <w:t>□采购文件   采购文件获取日期：</w:t>
      </w:r>
      <w:r>
        <w:rPr>
          <w:rFonts w:ascii="宋体" w:hAnsi="宋体" w:hint="eastAsia"/>
          <w:bCs/>
          <w:kern w:val="0"/>
          <w:sz w:val="24"/>
          <w:u w:val="single"/>
        </w:rPr>
        <w:t xml:space="preserve">                                   </w:t>
      </w:r>
    </w:p>
    <w:p w:rsidR="007C5D00" w:rsidRDefault="006103DE">
      <w:pPr>
        <w:spacing w:line="440" w:lineRule="exact"/>
        <w:ind w:leftChars="12" w:left="25" w:firstLineChars="147" w:firstLine="353"/>
        <w:contextualSpacing/>
        <w:rPr>
          <w:rFonts w:ascii="宋体" w:hAnsi="宋体"/>
          <w:kern w:val="0"/>
          <w:sz w:val="24"/>
        </w:rPr>
      </w:pPr>
      <w:r>
        <w:rPr>
          <w:rFonts w:ascii="宋体" w:hAnsi="宋体" w:hint="eastAsia"/>
          <w:kern w:val="0"/>
          <w:sz w:val="24"/>
        </w:rPr>
        <w:t xml:space="preserve">□采购过程   </w:t>
      </w:r>
    </w:p>
    <w:p w:rsidR="007C5D00" w:rsidRDefault="006103DE">
      <w:pPr>
        <w:spacing w:line="440" w:lineRule="exact"/>
        <w:ind w:leftChars="12" w:left="25" w:firstLineChars="147" w:firstLine="353"/>
        <w:contextualSpacing/>
        <w:rPr>
          <w:rFonts w:ascii="宋体" w:hAnsi="宋体"/>
          <w:bCs/>
          <w:kern w:val="0"/>
          <w:sz w:val="24"/>
          <w:u w:val="single"/>
        </w:rPr>
      </w:pPr>
      <w:r>
        <w:rPr>
          <w:rFonts w:ascii="宋体" w:hAnsi="宋体" w:hint="eastAsia"/>
          <w:kern w:val="0"/>
          <w:sz w:val="24"/>
        </w:rPr>
        <w:t xml:space="preserve">□成交结果   </w:t>
      </w:r>
    </w:p>
    <w:p w:rsidR="007C5D00" w:rsidRDefault="006103DE">
      <w:pPr>
        <w:spacing w:line="440" w:lineRule="exact"/>
        <w:ind w:leftChars="12" w:left="25" w:firstLineChars="196" w:firstLine="472"/>
        <w:contextualSpacing/>
        <w:rPr>
          <w:rFonts w:ascii="宋体" w:hAnsi="宋体"/>
          <w:b/>
          <w:kern w:val="0"/>
          <w:sz w:val="24"/>
        </w:rPr>
      </w:pPr>
      <w:r>
        <w:rPr>
          <w:rFonts w:ascii="宋体" w:hAnsi="宋体" w:hint="eastAsia"/>
          <w:b/>
          <w:kern w:val="0"/>
          <w:sz w:val="24"/>
        </w:rPr>
        <w:t>三、质疑事项具体内容</w:t>
      </w:r>
    </w:p>
    <w:p w:rsidR="007C5D00" w:rsidRDefault="006103DE">
      <w:pPr>
        <w:spacing w:line="440" w:lineRule="exact"/>
        <w:ind w:leftChars="12" w:left="25" w:firstLineChars="197" w:firstLine="473"/>
        <w:contextualSpacing/>
        <w:rPr>
          <w:rFonts w:ascii="宋体" w:hAnsi="宋体"/>
          <w:kern w:val="0"/>
          <w:sz w:val="24"/>
        </w:rPr>
      </w:pPr>
      <w:r>
        <w:rPr>
          <w:rFonts w:ascii="宋体" w:hAnsi="宋体" w:hint="eastAsia"/>
          <w:kern w:val="0"/>
          <w:sz w:val="24"/>
        </w:rPr>
        <w:t>质疑事项1：</w:t>
      </w:r>
      <w:r>
        <w:rPr>
          <w:rFonts w:ascii="宋体" w:hAnsi="宋体" w:hint="eastAsia"/>
          <w:bCs/>
          <w:kern w:val="0"/>
          <w:sz w:val="24"/>
          <w:u w:val="single"/>
        </w:rPr>
        <w:t xml:space="preserve">                                                                    </w:t>
      </w:r>
    </w:p>
    <w:p w:rsidR="007C5D00" w:rsidRDefault="006103DE">
      <w:pPr>
        <w:spacing w:line="440" w:lineRule="exact"/>
        <w:ind w:leftChars="12" w:left="25" w:firstLineChars="197" w:firstLine="473"/>
        <w:contextualSpacing/>
        <w:rPr>
          <w:rFonts w:ascii="宋体" w:hAnsi="宋体"/>
          <w:kern w:val="0"/>
          <w:sz w:val="24"/>
        </w:rPr>
      </w:pPr>
      <w:r>
        <w:rPr>
          <w:rFonts w:ascii="宋体" w:hAnsi="宋体" w:hint="eastAsia"/>
          <w:kern w:val="0"/>
          <w:sz w:val="24"/>
        </w:rPr>
        <w:t>事实依据：</w:t>
      </w:r>
      <w:r>
        <w:rPr>
          <w:rFonts w:ascii="宋体" w:hAnsi="宋体" w:hint="eastAsia"/>
          <w:bCs/>
          <w:kern w:val="0"/>
          <w:sz w:val="24"/>
          <w:u w:val="single"/>
        </w:rPr>
        <w:t xml:space="preserve">                                                                      </w:t>
      </w:r>
    </w:p>
    <w:p w:rsidR="007C5D00" w:rsidRDefault="006103DE">
      <w:pPr>
        <w:spacing w:line="440" w:lineRule="exact"/>
        <w:ind w:leftChars="12" w:left="25" w:firstLineChars="197" w:firstLine="473"/>
        <w:contextualSpacing/>
        <w:rPr>
          <w:rFonts w:ascii="宋体" w:hAnsi="宋体"/>
          <w:kern w:val="0"/>
          <w:sz w:val="24"/>
        </w:rPr>
      </w:pPr>
      <w:r>
        <w:rPr>
          <w:rFonts w:ascii="宋体" w:hAnsi="宋体" w:hint="eastAsia"/>
          <w:kern w:val="0"/>
          <w:sz w:val="24"/>
        </w:rPr>
        <w:t>法律依据：</w:t>
      </w:r>
      <w:r>
        <w:rPr>
          <w:rFonts w:ascii="宋体" w:hAnsi="宋体" w:hint="eastAsia"/>
          <w:kern w:val="0"/>
          <w:sz w:val="24"/>
          <w:u w:val="single"/>
        </w:rPr>
        <w:t xml:space="preserve">                                                        </w:t>
      </w:r>
      <w:r>
        <w:rPr>
          <w:rFonts w:ascii="宋体" w:hAnsi="宋体" w:hint="eastAsia"/>
          <w:bCs/>
          <w:kern w:val="0"/>
          <w:sz w:val="24"/>
          <w:u w:val="single"/>
        </w:rPr>
        <w:t xml:space="preserve">               </w:t>
      </w:r>
    </w:p>
    <w:p w:rsidR="007C5D00" w:rsidRDefault="006103DE">
      <w:pPr>
        <w:spacing w:line="440" w:lineRule="exact"/>
        <w:ind w:leftChars="12" w:left="25" w:firstLineChars="197" w:firstLine="473"/>
        <w:contextualSpacing/>
        <w:rPr>
          <w:rFonts w:ascii="宋体" w:hAnsi="宋体"/>
          <w:kern w:val="0"/>
          <w:sz w:val="24"/>
        </w:rPr>
      </w:pPr>
      <w:r>
        <w:rPr>
          <w:rFonts w:ascii="宋体" w:hAnsi="宋体" w:hint="eastAsia"/>
          <w:kern w:val="0"/>
          <w:sz w:val="24"/>
        </w:rPr>
        <w:t>质疑事项2</w:t>
      </w:r>
    </w:p>
    <w:p w:rsidR="007C5D00" w:rsidRDefault="006103DE">
      <w:pPr>
        <w:spacing w:line="440" w:lineRule="exact"/>
        <w:ind w:leftChars="12" w:left="25" w:firstLineChars="197" w:firstLine="473"/>
        <w:contextualSpacing/>
        <w:rPr>
          <w:rFonts w:ascii="宋体" w:hAnsi="宋体"/>
          <w:kern w:val="0"/>
          <w:sz w:val="24"/>
        </w:rPr>
      </w:pPr>
      <w:r>
        <w:rPr>
          <w:rFonts w:ascii="宋体" w:hAnsi="宋体"/>
          <w:kern w:val="0"/>
          <w:sz w:val="24"/>
        </w:rPr>
        <w:t>……</w:t>
      </w:r>
    </w:p>
    <w:p w:rsidR="007C5D00" w:rsidRDefault="006103DE">
      <w:pPr>
        <w:spacing w:line="440" w:lineRule="exact"/>
        <w:ind w:leftChars="12" w:left="25" w:firstLineChars="197" w:firstLine="473"/>
        <w:contextualSpacing/>
        <w:rPr>
          <w:rFonts w:ascii="宋体" w:hAnsi="宋体"/>
          <w:kern w:val="0"/>
          <w:sz w:val="24"/>
        </w:rPr>
      </w:pPr>
      <w:r>
        <w:rPr>
          <w:rFonts w:ascii="宋体" w:hAnsi="宋体" w:hint="eastAsia"/>
          <w:kern w:val="0"/>
          <w:sz w:val="24"/>
        </w:rPr>
        <w:t>四、与质疑事项相关的质疑请求：</w:t>
      </w:r>
    </w:p>
    <w:p w:rsidR="007C5D00" w:rsidRDefault="006103DE">
      <w:pPr>
        <w:spacing w:line="440" w:lineRule="exact"/>
        <w:ind w:leftChars="12" w:left="25" w:firstLineChars="197" w:firstLine="473"/>
        <w:contextualSpacing/>
        <w:rPr>
          <w:rFonts w:ascii="宋体" w:hAnsi="宋体"/>
          <w:kern w:val="0"/>
          <w:sz w:val="24"/>
        </w:rPr>
      </w:pPr>
      <w:r>
        <w:rPr>
          <w:rFonts w:ascii="宋体" w:hAnsi="宋体" w:hint="eastAsia"/>
          <w:kern w:val="0"/>
          <w:sz w:val="24"/>
        </w:rPr>
        <w:t>请求：</w:t>
      </w:r>
      <w:r>
        <w:rPr>
          <w:rFonts w:ascii="宋体" w:hAnsi="宋体" w:hint="eastAsia"/>
          <w:bCs/>
          <w:kern w:val="0"/>
          <w:sz w:val="24"/>
          <w:u w:val="single"/>
        </w:rPr>
        <w:t xml:space="preserve">                                                                </w:t>
      </w:r>
    </w:p>
    <w:p w:rsidR="007C5D00" w:rsidRDefault="007C5D00">
      <w:pPr>
        <w:spacing w:line="440" w:lineRule="exact"/>
        <w:ind w:leftChars="12" w:left="25" w:firstLineChars="147" w:firstLine="353"/>
        <w:contextualSpacing/>
        <w:rPr>
          <w:rFonts w:ascii="宋体" w:hAnsi="宋体"/>
          <w:kern w:val="0"/>
          <w:sz w:val="24"/>
        </w:rPr>
      </w:pPr>
    </w:p>
    <w:p w:rsidR="007C5D00" w:rsidRDefault="006103DE">
      <w:pPr>
        <w:spacing w:line="440" w:lineRule="exact"/>
        <w:ind w:leftChars="12" w:left="25" w:firstLineChars="197" w:firstLine="473"/>
        <w:contextualSpacing/>
        <w:rPr>
          <w:rFonts w:ascii="宋体" w:hAnsi="宋体"/>
          <w:kern w:val="0"/>
          <w:sz w:val="24"/>
        </w:rPr>
      </w:pPr>
      <w:r>
        <w:rPr>
          <w:rFonts w:ascii="宋体" w:hAnsi="宋体" w:hint="eastAsia"/>
          <w:kern w:val="0"/>
          <w:sz w:val="24"/>
        </w:rPr>
        <w:t>签字（签章）：                                       公章：</w:t>
      </w:r>
    </w:p>
    <w:p w:rsidR="007C5D00" w:rsidRDefault="006103DE">
      <w:pPr>
        <w:spacing w:line="440" w:lineRule="exact"/>
        <w:ind w:firstLineChars="200" w:firstLine="480"/>
        <w:contextualSpacing/>
        <w:rPr>
          <w:rFonts w:ascii="宋体" w:hAnsi="宋体"/>
          <w:b/>
          <w:kern w:val="0"/>
          <w:sz w:val="24"/>
        </w:rPr>
      </w:pPr>
      <w:r>
        <w:rPr>
          <w:rFonts w:ascii="宋体" w:hAnsi="宋体" w:hint="eastAsia"/>
          <w:kern w:val="0"/>
          <w:sz w:val="24"/>
        </w:rPr>
        <w:t>日期：</w:t>
      </w:r>
    </w:p>
    <w:p w:rsidR="007C5D00" w:rsidRDefault="006103DE">
      <w:pPr>
        <w:spacing w:line="360" w:lineRule="auto"/>
        <w:contextualSpacing/>
        <w:rPr>
          <w:rFonts w:ascii="宋体" w:hAnsi="宋体"/>
          <w:b/>
          <w:kern w:val="0"/>
          <w:sz w:val="24"/>
        </w:rPr>
      </w:pPr>
      <w:r>
        <w:rPr>
          <w:rFonts w:ascii="宋体" w:hAnsi="宋体" w:hint="eastAsia"/>
          <w:b/>
          <w:kern w:val="0"/>
          <w:sz w:val="24"/>
        </w:rPr>
        <w:t>说明：</w:t>
      </w:r>
    </w:p>
    <w:p w:rsidR="007C5D00" w:rsidRDefault="006103DE">
      <w:pPr>
        <w:spacing w:line="360" w:lineRule="auto"/>
        <w:ind w:leftChars="12" w:left="25" w:firstLineChars="147" w:firstLine="354"/>
        <w:contextualSpacing/>
        <w:rPr>
          <w:rFonts w:ascii="宋体" w:hAnsi="宋体"/>
          <w:b/>
          <w:bCs/>
          <w:kern w:val="0"/>
          <w:sz w:val="24"/>
        </w:rPr>
      </w:pPr>
      <w:r>
        <w:rPr>
          <w:rFonts w:ascii="宋体" w:hAnsi="宋体" w:hint="eastAsia"/>
          <w:b/>
          <w:kern w:val="0"/>
          <w:sz w:val="24"/>
        </w:rPr>
        <w:t>1.供应商提出质疑时，应提交质疑函和必要的证明材料</w:t>
      </w:r>
      <w:r>
        <w:rPr>
          <w:rFonts w:ascii="宋体" w:hAnsi="宋体" w:hint="eastAsia"/>
          <w:b/>
          <w:bCs/>
          <w:kern w:val="0"/>
          <w:sz w:val="24"/>
        </w:rPr>
        <w:t>。</w:t>
      </w:r>
    </w:p>
    <w:p w:rsidR="007C5D00" w:rsidRDefault="006103DE">
      <w:pPr>
        <w:spacing w:line="360" w:lineRule="auto"/>
        <w:ind w:leftChars="12" w:left="25" w:firstLineChars="147" w:firstLine="354"/>
        <w:contextualSpacing/>
        <w:rPr>
          <w:rFonts w:ascii="宋体" w:hAnsi="宋体"/>
          <w:b/>
          <w:kern w:val="0"/>
          <w:sz w:val="24"/>
        </w:rPr>
      </w:pPr>
      <w:r>
        <w:rPr>
          <w:rFonts w:ascii="宋体" w:hAnsi="宋体" w:hint="eastAsia"/>
          <w:b/>
          <w:kern w:val="0"/>
          <w:sz w:val="24"/>
        </w:rPr>
        <w:lastRenderedPageBreak/>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7C5D00" w:rsidRDefault="006103DE">
      <w:pPr>
        <w:spacing w:line="360" w:lineRule="auto"/>
        <w:ind w:leftChars="12" w:left="25" w:firstLineChars="147" w:firstLine="354"/>
        <w:contextualSpacing/>
        <w:rPr>
          <w:rFonts w:ascii="宋体" w:hAnsi="宋体"/>
          <w:b/>
          <w:kern w:val="0"/>
          <w:sz w:val="24"/>
        </w:rPr>
      </w:pPr>
      <w:r>
        <w:rPr>
          <w:rFonts w:ascii="宋体" w:hAnsi="宋体" w:hint="eastAsia"/>
          <w:b/>
          <w:kern w:val="0"/>
          <w:sz w:val="24"/>
        </w:rPr>
        <w:t>3.质疑函的质疑事项应具体、明确，并有必要的事实依据和法律依据。</w:t>
      </w:r>
    </w:p>
    <w:p w:rsidR="007C5D00" w:rsidRDefault="006103DE">
      <w:pPr>
        <w:spacing w:line="360" w:lineRule="auto"/>
        <w:ind w:leftChars="12" w:left="25" w:firstLineChars="147" w:firstLine="354"/>
        <w:contextualSpacing/>
        <w:rPr>
          <w:rFonts w:ascii="宋体" w:hAnsi="宋体"/>
          <w:b/>
          <w:kern w:val="0"/>
          <w:sz w:val="24"/>
        </w:rPr>
      </w:pPr>
      <w:r>
        <w:rPr>
          <w:rFonts w:ascii="宋体" w:hAnsi="宋体" w:hint="eastAsia"/>
          <w:b/>
          <w:kern w:val="0"/>
          <w:sz w:val="24"/>
        </w:rPr>
        <w:t>4.质疑函的质疑请求应与质疑事项相关。</w:t>
      </w:r>
    </w:p>
    <w:p w:rsidR="007C5D00" w:rsidRDefault="006103DE">
      <w:pPr>
        <w:spacing w:line="360" w:lineRule="auto"/>
        <w:ind w:leftChars="12" w:left="25" w:firstLineChars="147" w:firstLine="354"/>
        <w:contextualSpacing/>
        <w:rPr>
          <w:rFonts w:ascii="宋体" w:hAnsi="宋体"/>
          <w:b/>
          <w:kern w:val="0"/>
          <w:sz w:val="20"/>
          <w:szCs w:val="21"/>
        </w:rPr>
      </w:pPr>
      <w:r>
        <w:rPr>
          <w:rFonts w:ascii="宋体" w:hAnsi="宋体" w:hint="eastAsia"/>
          <w:b/>
          <w:kern w:val="0"/>
          <w:sz w:val="24"/>
        </w:rPr>
        <w:t>5.质疑供应商为法人或者其他组织的，质疑函应由法定代表人、主要负责人，或者其授权代表签字或者盖章，并加盖公章。</w:t>
      </w:r>
    </w:p>
    <w:p w:rsidR="007C5D00" w:rsidRDefault="007C5D00">
      <w:pPr>
        <w:snapToGrid w:val="0"/>
        <w:rPr>
          <w:rFonts w:ascii="宋体" w:hAnsi="Courier New"/>
          <w:b/>
          <w:kern w:val="0"/>
          <w:sz w:val="24"/>
        </w:rPr>
      </w:pPr>
    </w:p>
    <w:p w:rsidR="007C5D00" w:rsidRDefault="007C5D00">
      <w:pPr>
        <w:rPr>
          <w:sz w:val="32"/>
          <w:szCs w:val="40"/>
        </w:rPr>
      </w:pPr>
    </w:p>
    <w:p w:rsidR="007C5D00" w:rsidRDefault="007C5D00">
      <w:pPr>
        <w:rPr>
          <w:sz w:val="32"/>
          <w:szCs w:val="40"/>
        </w:rPr>
      </w:pPr>
    </w:p>
    <w:p w:rsidR="007C5D00" w:rsidRDefault="007C5D00">
      <w:pPr>
        <w:rPr>
          <w:sz w:val="32"/>
          <w:szCs w:val="40"/>
        </w:rPr>
      </w:pPr>
    </w:p>
    <w:p w:rsidR="007C5D00" w:rsidRDefault="007C5D00">
      <w:pPr>
        <w:rPr>
          <w:sz w:val="32"/>
          <w:szCs w:val="40"/>
        </w:rPr>
      </w:pPr>
    </w:p>
    <w:p w:rsidR="007C5D00" w:rsidRDefault="007C5D00">
      <w:pPr>
        <w:rPr>
          <w:sz w:val="32"/>
          <w:szCs w:val="40"/>
        </w:rPr>
      </w:pPr>
    </w:p>
    <w:p w:rsidR="007C5D00" w:rsidRDefault="007C5D00">
      <w:pPr>
        <w:rPr>
          <w:sz w:val="32"/>
          <w:szCs w:val="40"/>
        </w:rPr>
      </w:pPr>
    </w:p>
    <w:p w:rsidR="007C5D00" w:rsidRDefault="007C5D00">
      <w:pPr>
        <w:rPr>
          <w:sz w:val="32"/>
          <w:szCs w:val="40"/>
        </w:rPr>
      </w:pPr>
    </w:p>
    <w:p w:rsidR="007C5D00" w:rsidRDefault="007C5D00">
      <w:pPr>
        <w:rPr>
          <w:sz w:val="32"/>
          <w:szCs w:val="40"/>
        </w:rPr>
      </w:pPr>
    </w:p>
    <w:p w:rsidR="007C5D00" w:rsidRDefault="007C5D00">
      <w:pPr>
        <w:rPr>
          <w:sz w:val="32"/>
          <w:szCs w:val="40"/>
        </w:rPr>
      </w:pPr>
    </w:p>
    <w:p w:rsidR="007C5D00" w:rsidRDefault="007C5D00">
      <w:pPr>
        <w:rPr>
          <w:sz w:val="32"/>
          <w:szCs w:val="40"/>
        </w:rPr>
      </w:pPr>
    </w:p>
    <w:p w:rsidR="007C5D00" w:rsidRDefault="007C5D00">
      <w:pPr>
        <w:rPr>
          <w:sz w:val="32"/>
          <w:szCs w:val="40"/>
        </w:rPr>
      </w:pPr>
    </w:p>
    <w:p w:rsidR="007C5D00" w:rsidRDefault="007C5D00">
      <w:pPr>
        <w:rPr>
          <w:sz w:val="32"/>
          <w:szCs w:val="40"/>
        </w:rPr>
      </w:pPr>
    </w:p>
    <w:p w:rsidR="007C5D00" w:rsidRDefault="007C5D00">
      <w:pPr>
        <w:rPr>
          <w:sz w:val="32"/>
          <w:szCs w:val="40"/>
        </w:rPr>
      </w:pPr>
    </w:p>
    <w:p w:rsidR="007C5D00" w:rsidRDefault="007C5D00">
      <w:pPr>
        <w:rPr>
          <w:sz w:val="32"/>
          <w:szCs w:val="40"/>
        </w:rPr>
      </w:pPr>
    </w:p>
    <w:p w:rsidR="007C5D00" w:rsidRDefault="006103DE">
      <w:pPr>
        <w:spacing w:line="360" w:lineRule="auto"/>
        <w:jc w:val="center"/>
        <w:rPr>
          <w:rFonts w:ascii="方正小标宋简体" w:eastAsia="方正小标宋简体" w:hAnsi="方正小标宋简体" w:cs="方正小标宋简体"/>
          <w:sz w:val="24"/>
        </w:rPr>
      </w:pPr>
      <w:r>
        <w:rPr>
          <w:rFonts w:ascii="方正小标宋简体" w:eastAsia="方正小标宋简体" w:hAnsi="方正小标宋简体" w:cs="方正小标宋简体"/>
          <w:sz w:val="44"/>
          <w:szCs w:val="44"/>
        </w:rPr>
        <w:br w:type="page"/>
      </w:r>
      <w:r>
        <w:rPr>
          <w:rFonts w:ascii="方正小标宋简体" w:eastAsia="方正小标宋简体" w:hAnsi="方正小标宋简体" w:cs="方正小标宋简体" w:hint="eastAsia"/>
          <w:sz w:val="44"/>
          <w:szCs w:val="44"/>
        </w:rPr>
        <w:lastRenderedPageBreak/>
        <w:t>投诉书</w:t>
      </w:r>
      <w:r>
        <w:rPr>
          <w:rFonts w:ascii="方正小标宋简体" w:eastAsia="方正小标宋简体" w:hAnsi="方正小标宋简体" w:cs="方正小标宋简体" w:hint="eastAsia"/>
          <w:sz w:val="28"/>
          <w:szCs w:val="28"/>
        </w:rPr>
        <w:t>（格式）</w:t>
      </w:r>
    </w:p>
    <w:p w:rsidR="007C5D00" w:rsidRDefault="006103DE">
      <w:pPr>
        <w:snapToGrid w:val="0"/>
        <w:spacing w:line="360" w:lineRule="auto"/>
        <w:ind w:firstLineChars="200" w:firstLine="482"/>
        <w:rPr>
          <w:rFonts w:ascii="宋体" w:hAnsi="宋体"/>
          <w:b/>
          <w:bCs/>
          <w:kern w:val="0"/>
          <w:sz w:val="24"/>
        </w:rPr>
      </w:pPr>
      <w:r>
        <w:rPr>
          <w:rFonts w:ascii="宋体" w:hAnsi="宋体" w:hint="eastAsia"/>
          <w:b/>
          <w:bCs/>
          <w:kern w:val="0"/>
          <w:sz w:val="24"/>
        </w:rPr>
        <w:t>一、投诉相关主体基本情况：</w:t>
      </w:r>
    </w:p>
    <w:p w:rsidR="007C5D00" w:rsidRDefault="006103DE">
      <w:pPr>
        <w:snapToGrid w:val="0"/>
        <w:spacing w:line="360" w:lineRule="auto"/>
        <w:ind w:firstLineChars="200" w:firstLine="480"/>
        <w:rPr>
          <w:rFonts w:ascii="宋体" w:hAnsi="宋体"/>
          <w:bCs/>
          <w:kern w:val="0"/>
          <w:sz w:val="24"/>
          <w:u w:val="single"/>
        </w:rPr>
      </w:pPr>
      <w:r>
        <w:rPr>
          <w:rFonts w:ascii="宋体" w:hAnsi="宋体" w:hint="eastAsia"/>
          <w:bCs/>
          <w:kern w:val="0"/>
          <w:sz w:val="24"/>
        </w:rPr>
        <w:t>供应商：</w:t>
      </w:r>
      <w:r>
        <w:rPr>
          <w:rFonts w:ascii="宋体" w:hAnsi="宋体" w:hint="eastAsia"/>
          <w:bCs/>
          <w:kern w:val="0"/>
          <w:sz w:val="24"/>
          <w:u w:val="single"/>
        </w:rPr>
        <w:t xml:space="preserve">                                                                        </w:t>
      </w:r>
      <w:r>
        <w:rPr>
          <w:rFonts w:ascii="宋体" w:hAnsi="宋体" w:hint="eastAsia"/>
          <w:bCs/>
          <w:kern w:val="0"/>
          <w:sz w:val="24"/>
        </w:rPr>
        <w:t xml:space="preserve">                 </w:t>
      </w:r>
    </w:p>
    <w:p w:rsidR="007C5D00" w:rsidRDefault="006103DE">
      <w:pPr>
        <w:snapToGrid w:val="0"/>
        <w:spacing w:line="360" w:lineRule="auto"/>
        <w:ind w:firstLineChars="200" w:firstLine="480"/>
        <w:rPr>
          <w:rFonts w:ascii="宋体" w:hAnsi="宋体"/>
          <w:bCs/>
          <w:kern w:val="0"/>
          <w:sz w:val="24"/>
        </w:rPr>
      </w:pPr>
      <w:r>
        <w:rPr>
          <w:rFonts w:ascii="宋体" w:hAnsi="宋体"/>
          <w:bCs/>
          <w:kern w:val="0"/>
          <w:sz w:val="24"/>
        </w:rPr>
        <w:t>地址</w:t>
      </w:r>
      <w:r>
        <w:rPr>
          <w:rFonts w:ascii="宋体" w:hAnsi="宋体" w:hint="eastAsia"/>
          <w:bCs/>
          <w:kern w:val="0"/>
          <w:sz w:val="24"/>
        </w:rPr>
        <w:t>：</w:t>
      </w:r>
      <w:r>
        <w:rPr>
          <w:rFonts w:ascii="宋体" w:hAnsi="宋体" w:hint="eastAsia"/>
          <w:bCs/>
          <w:kern w:val="0"/>
          <w:sz w:val="24"/>
          <w:u w:val="single"/>
        </w:rPr>
        <w:t xml:space="preserve">                                          </w:t>
      </w:r>
      <w:r>
        <w:rPr>
          <w:rFonts w:ascii="宋体" w:hAnsi="宋体"/>
          <w:bCs/>
          <w:kern w:val="0"/>
          <w:sz w:val="24"/>
        </w:rPr>
        <w:t>邮编</w:t>
      </w:r>
      <w:r>
        <w:rPr>
          <w:rFonts w:ascii="宋体" w:hAnsi="宋体" w:hint="eastAsia"/>
          <w:bCs/>
          <w:kern w:val="0"/>
          <w:sz w:val="24"/>
        </w:rPr>
        <w:t>：</w:t>
      </w:r>
      <w:r>
        <w:rPr>
          <w:rFonts w:ascii="宋体" w:hAnsi="宋体" w:hint="eastAsia"/>
          <w:bCs/>
          <w:kern w:val="0"/>
          <w:sz w:val="24"/>
          <w:u w:val="single"/>
        </w:rPr>
        <w:t xml:space="preserve">                          </w:t>
      </w:r>
      <w:r>
        <w:rPr>
          <w:rFonts w:ascii="宋体" w:hAnsi="宋体" w:hint="eastAsia"/>
          <w:bCs/>
          <w:kern w:val="0"/>
          <w:sz w:val="24"/>
        </w:rPr>
        <w:t xml:space="preserve">                 </w:t>
      </w:r>
    </w:p>
    <w:p w:rsidR="007C5D00" w:rsidRDefault="006103DE">
      <w:pPr>
        <w:snapToGrid w:val="0"/>
        <w:spacing w:line="360" w:lineRule="auto"/>
        <w:ind w:firstLineChars="200" w:firstLine="480"/>
        <w:rPr>
          <w:rFonts w:ascii="宋体" w:hAnsi="宋体"/>
          <w:bCs/>
          <w:kern w:val="0"/>
          <w:sz w:val="24"/>
          <w:u w:val="single"/>
        </w:rPr>
      </w:pPr>
      <w:r>
        <w:rPr>
          <w:rFonts w:ascii="宋体" w:hAnsi="宋体" w:hint="eastAsia"/>
          <w:bCs/>
          <w:kern w:val="0"/>
          <w:sz w:val="24"/>
        </w:rPr>
        <w:t>法定代表人/主要负责人：</w:t>
      </w:r>
      <w:r>
        <w:rPr>
          <w:rFonts w:ascii="宋体" w:hAnsi="宋体" w:hint="eastAsia"/>
          <w:bCs/>
          <w:kern w:val="0"/>
          <w:sz w:val="24"/>
          <w:u w:val="single"/>
        </w:rPr>
        <w:t xml:space="preserve">                                                         </w:t>
      </w:r>
    </w:p>
    <w:p w:rsidR="007C5D00" w:rsidRDefault="006103DE">
      <w:pPr>
        <w:snapToGrid w:val="0"/>
        <w:spacing w:line="360" w:lineRule="auto"/>
        <w:ind w:firstLineChars="200" w:firstLine="480"/>
        <w:rPr>
          <w:rFonts w:ascii="宋体" w:hAnsi="宋体"/>
          <w:bCs/>
          <w:kern w:val="0"/>
          <w:sz w:val="24"/>
        </w:rPr>
      </w:pPr>
      <w:r>
        <w:rPr>
          <w:rFonts w:ascii="宋体" w:hAnsi="宋体"/>
          <w:bCs/>
          <w:kern w:val="0"/>
          <w:sz w:val="24"/>
        </w:rPr>
        <w:t>联系电话</w:t>
      </w:r>
      <w:r>
        <w:rPr>
          <w:rFonts w:ascii="宋体" w:hAnsi="宋体" w:hint="eastAsia"/>
          <w:bCs/>
          <w:kern w:val="0"/>
          <w:sz w:val="24"/>
        </w:rPr>
        <w:t>：</w:t>
      </w:r>
      <w:r>
        <w:rPr>
          <w:rFonts w:ascii="宋体" w:hAnsi="宋体" w:hint="eastAsia"/>
          <w:bCs/>
          <w:kern w:val="0"/>
          <w:sz w:val="24"/>
          <w:u w:val="single"/>
        </w:rPr>
        <w:t xml:space="preserve">                                         </w:t>
      </w:r>
    </w:p>
    <w:p w:rsidR="007C5D00" w:rsidRDefault="006103DE">
      <w:pPr>
        <w:snapToGrid w:val="0"/>
        <w:spacing w:line="360" w:lineRule="auto"/>
        <w:ind w:firstLineChars="200" w:firstLine="480"/>
        <w:rPr>
          <w:rFonts w:ascii="宋体" w:hAnsi="宋体"/>
          <w:bCs/>
          <w:kern w:val="0"/>
          <w:sz w:val="24"/>
          <w:u w:val="single"/>
        </w:rPr>
      </w:pPr>
      <w:r>
        <w:rPr>
          <w:rFonts w:ascii="宋体" w:hAnsi="宋体" w:hint="eastAsia"/>
          <w:bCs/>
          <w:kern w:val="0"/>
          <w:sz w:val="24"/>
        </w:rPr>
        <w:t>授权代表：</w:t>
      </w:r>
      <w:r>
        <w:rPr>
          <w:rFonts w:ascii="宋体" w:hAnsi="宋体" w:hint="eastAsia"/>
          <w:bCs/>
          <w:kern w:val="0"/>
          <w:sz w:val="24"/>
          <w:u w:val="single"/>
        </w:rPr>
        <w:t xml:space="preserve">                                         </w:t>
      </w:r>
      <w:r>
        <w:rPr>
          <w:rFonts w:ascii="宋体" w:hAnsi="宋体"/>
          <w:bCs/>
          <w:kern w:val="0"/>
          <w:sz w:val="24"/>
        </w:rPr>
        <w:t>联系</w:t>
      </w:r>
      <w:r>
        <w:rPr>
          <w:rFonts w:ascii="宋体" w:hAnsi="宋体" w:hint="eastAsia"/>
          <w:bCs/>
          <w:kern w:val="0"/>
          <w:sz w:val="24"/>
        </w:rPr>
        <w:t>电话：</w:t>
      </w:r>
      <w:r>
        <w:rPr>
          <w:rFonts w:ascii="宋体" w:hAnsi="宋体" w:hint="eastAsia"/>
          <w:bCs/>
          <w:kern w:val="0"/>
          <w:sz w:val="24"/>
          <w:u w:val="single"/>
        </w:rPr>
        <w:t xml:space="preserve">                   </w:t>
      </w:r>
    </w:p>
    <w:p w:rsidR="007C5D00" w:rsidRDefault="006103DE">
      <w:pPr>
        <w:snapToGrid w:val="0"/>
        <w:spacing w:line="360" w:lineRule="auto"/>
        <w:ind w:firstLineChars="200" w:firstLine="480"/>
        <w:rPr>
          <w:rFonts w:ascii="宋体" w:hAnsi="宋体"/>
          <w:bCs/>
          <w:kern w:val="0"/>
          <w:sz w:val="24"/>
          <w:u w:val="single"/>
        </w:rPr>
      </w:pPr>
      <w:r>
        <w:rPr>
          <w:rFonts w:ascii="宋体" w:hAnsi="宋体"/>
          <w:bCs/>
          <w:kern w:val="0"/>
          <w:sz w:val="24"/>
        </w:rPr>
        <w:t>地址</w:t>
      </w:r>
      <w:r>
        <w:rPr>
          <w:rFonts w:ascii="宋体" w:hAnsi="宋体" w:hint="eastAsia"/>
          <w:bCs/>
          <w:kern w:val="0"/>
          <w:sz w:val="24"/>
        </w:rPr>
        <w:t>：</w:t>
      </w:r>
      <w:r>
        <w:rPr>
          <w:rFonts w:ascii="宋体" w:hAnsi="宋体" w:hint="eastAsia"/>
          <w:bCs/>
          <w:kern w:val="0"/>
          <w:sz w:val="24"/>
          <w:u w:val="single"/>
        </w:rPr>
        <w:t xml:space="preserve">                                                            </w:t>
      </w:r>
    </w:p>
    <w:p w:rsidR="007C5D00" w:rsidRDefault="006103DE">
      <w:pPr>
        <w:snapToGrid w:val="0"/>
        <w:spacing w:line="360" w:lineRule="auto"/>
        <w:ind w:firstLineChars="200" w:firstLine="480"/>
        <w:rPr>
          <w:rFonts w:ascii="宋体" w:hAnsi="宋体"/>
          <w:bCs/>
          <w:kern w:val="0"/>
          <w:sz w:val="24"/>
        </w:rPr>
      </w:pPr>
      <w:r>
        <w:rPr>
          <w:rFonts w:ascii="宋体" w:hAnsi="宋体"/>
          <w:bCs/>
          <w:kern w:val="0"/>
          <w:sz w:val="24"/>
        </w:rPr>
        <w:t>邮编</w:t>
      </w:r>
      <w:r>
        <w:rPr>
          <w:rFonts w:ascii="宋体" w:hAnsi="宋体" w:hint="eastAsia"/>
          <w:bCs/>
          <w:kern w:val="0"/>
          <w:sz w:val="24"/>
        </w:rPr>
        <w:t>：</w:t>
      </w:r>
      <w:r>
        <w:rPr>
          <w:rFonts w:ascii="宋体" w:hAnsi="宋体" w:hint="eastAsia"/>
          <w:bCs/>
          <w:kern w:val="0"/>
          <w:sz w:val="24"/>
          <w:u w:val="single"/>
        </w:rPr>
        <w:t xml:space="preserve">         </w:t>
      </w:r>
      <w:r>
        <w:rPr>
          <w:rFonts w:ascii="宋体" w:hAnsi="宋体" w:hint="eastAsia"/>
          <w:bCs/>
          <w:kern w:val="0"/>
          <w:sz w:val="24"/>
        </w:rPr>
        <w:t xml:space="preserve">   </w:t>
      </w:r>
    </w:p>
    <w:p w:rsidR="007C5D00" w:rsidRDefault="006103DE">
      <w:pPr>
        <w:snapToGrid w:val="0"/>
        <w:spacing w:line="360" w:lineRule="auto"/>
        <w:ind w:firstLineChars="200" w:firstLine="480"/>
        <w:rPr>
          <w:rFonts w:ascii="宋体" w:hAnsi="宋体"/>
          <w:bCs/>
          <w:kern w:val="0"/>
          <w:sz w:val="24"/>
        </w:rPr>
      </w:pPr>
      <w:r>
        <w:rPr>
          <w:rFonts w:ascii="宋体" w:hAnsi="宋体" w:hint="eastAsia"/>
          <w:bCs/>
          <w:kern w:val="0"/>
          <w:sz w:val="24"/>
        </w:rPr>
        <w:t>被投诉人1：</w:t>
      </w:r>
    </w:p>
    <w:p w:rsidR="007C5D00" w:rsidRDefault="006103DE">
      <w:pPr>
        <w:snapToGrid w:val="0"/>
        <w:spacing w:line="360" w:lineRule="auto"/>
        <w:ind w:firstLineChars="200" w:firstLine="480"/>
        <w:rPr>
          <w:rFonts w:ascii="宋体" w:hAnsi="宋体"/>
          <w:bCs/>
          <w:kern w:val="0"/>
          <w:sz w:val="24"/>
          <w:u w:val="single"/>
        </w:rPr>
      </w:pPr>
      <w:r>
        <w:rPr>
          <w:rFonts w:ascii="宋体" w:hAnsi="宋体" w:hint="eastAsia"/>
          <w:bCs/>
          <w:kern w:val="0"/>
          <w:sz w:val="24"/>
        </w:rPr>
        <w:t>地址：</w:t>
      </w:r>
      <w:r>
        <w:rPr>
          <w:rFonts w:ascii="宋体" w:hAnsi="宋体" w:hint="eastAsia"/>
          <w:bCs/>
          <w:kern w:val="0"/>
          <w:sz w:val="24"/>
          <w:u w:val="single"/>
        </w:rPr>
        <w:t xml:space="preserve">                                                            </w:t>
      </w:r>
    </w:p>
    <w:p w:rsidR="007C5D00" w:rsidRDefault="006103DE">
      <w:pPr>
        <w:snapToGrid w:val="0"/>
        <w:spacing w:line="360" w:lineRule="auto"/>
        <w:ind w:firstLineChars="200" w:firstLine="480"/>
        <w:rPr>
          <w:rFonts w:ascii="宋体" w:hAnsi="宋体"/>
          <w:bCs/>
          <w:kern w:val="0"/>
          <w:sz w:val="24"/>
        </w:rPr>
      </w:pPr>
      <w:r>
        <w:rPr>
          <w:rFonts w:ascii="宋体" w:hAnsi="宋体"/>
          <w:bCs/>
          <w:kern w:val="0"/>
          <w:sz w:val="24"/>
        </w:rPr>
        <w:t>邮编</w:t>
      </w:r>
      <w:r>
        <w:rPr>
          <w:rFonts w:ascii="宋体" w:hAnsi="宋体" w:hint="eastAsia"/>
          <w:bCs/>
          <w:kern w:val="0"/>
          <w:sz w:val="24"/>
        </w:rPr>
        <w:t>：</w:t>
      </w:r>
      <w:r>
        <w:rPr>
          <w:rFonts w:ascii="宋体" w:hAnsi="宋体" w:hint="eastAsia"/>
          <w:bCs/>
          <w:kern w:val="0"/>
          <w:sz w:val="24"/>
          <w:u w:val="single"/>
        </w:rPr>
        <w:t xml:space="preserve">         </w:t>
      </w:r>
      <w:r>
        <w:rPr>
          <w:rFonts w:ascii="宋体" w:hAnsi="宋体" w:hint="eastAsia"/>
          <w:bCs/>
          <w:kern w:val="0"/>
          <w:sz w:val="24"/>
        </w:rPr>
        <w:t xml:space="preserve">  </w:t>
      </w:r>
    </w:p>
    <w:p w:rsidR="007C5D00" w:rsidRDefault="006103DE">
      <w:pPr>
        <w:snapToGrid w:val="0"/>
        <w:spacing w:line="360" w:lineRule="auto"/>
        <w:ind w:firstLineChars="200" w:firstLine="480"/>
        <w:rPr>
          <w:rFonts w:ascii="宋体" w:hAnsi="宋体"/>
          <w:bCs/>
          <w:kern w:val="0"/>
          <w:sz w:val="24"/>
          <w:u w:val="single"/>
        </w:rPr>
      </w:pPr>
      <w:r>
        <w:rPr>
          <w:rFonts w:ascii="宋体" w:hAnsi="宋体" w:hint="eastAsia"/>
          <w:bCs/>
          <w:kern w:val="0"/>
          <w:sz w:val="24"/>
        </w:rPr>
        <w:t>联系人：</w:t>
      </w:r>
      <w:r>
        <w:rPr>
          <w:rFonts w:ascii="宋体" w:hAnsi="宋体" w:hint="eastAsia"/>
          <w:bCs/>
          <w:kern w:val="0"/>
          <w:sz w:val="24"/>
          <w:u w:val="single"/>
        </w:rPr>
        <w:t xml:space="preserve">                                                </w:t>
      </w:r>
      <w:r>
        <w:rPr>
          <w:rFonts w:ascii="宋体" w:hAnsi="宋体"/>
          <w:bCs/>
          <w:kern w:val="0"/>
          <w:sz w:val="24"/>
        </w:rPr>
        <w:t>联系</w:t>
      </w:r>
      <w:r>
        <w:rPr>
          <w:rFonts w:ascii="宋体" w:hAnsi="宋体" w:hint="eastAsia"/>
          <w:bCs/>
          <w:kern w:val="0"/>
          <w:sz w:val="24"/>
        </w:rPr>
        <w:t>电话：</w:t>
      </w:r>
      <w:r>
        <w:rPr>
          <w:rFonts w:ascii="宋体" w:hAnsi="宋体" w:hint="eastAsia"/>
          <w:bCs/>
          <w:kern w:val="0"/>
          <w:sz w:val="24"/>
          <w:u w:val="single"/>
        </w:rPr>
        <w:t xml:space="preserve">                </w:t>
      </w:r>
    </w:p>
    <w:p w:rsidR="007C5D00" w:rsidRDefault="006103DE">
      <w:pPr>
        <w:snapToGrid w:val="0"/>
        <w:spacing w:line="360" w:lineRule="auto"/>
        <w:ind w:firstLineChars="200" w:firstLine="480"/>
        <w:rPr>
          <w:rFonts w:ascii="宋体" w:hAnsi="宋体"/>
          <w:bCs/>
          <w:kern w:val="0"/>
          <w:sz w:val="24"/>
        </w:rPr>
      </w:pPr>
      <w:r>
        <w:rPr>
          <w:rFonts w:ascii="宋体" w:hAnsi="宋体" w:hint="eastAsia"/>
          <w:bCs/>
          <w:kern w:val="0"/>
          <w:sz w:val="24"/>
        </w:rPr>
        <w:t>被投诉人2：</w:t>
      </w:r>
    </w:p>
    <w:p w:rsidR="007C5D00" w:rsidRDefault="006103DE">
      <w:pPr>
        <w:snapToGrid w:val="0"/>
        <w:spacing w:line="360" w:lineRule="auto"/>
        <w:ind w:firstLineChars="200" w:firstLine="480"/>
        <w:rPr>
          <w:rFonts w:ascii="宋体" w:hAnsi="宋体"/>
          <w:bCs/>
          <w:kern w:val="0"/>
          <w:sz w:val="24"/>
        </w:rPr>
      </w:pPr>
      <w:r>
        <w:rPr>
          <w:rFonts w:ascii="宋体" w:hAnsi="宋体"/>
          <w:bCs/>
          <w:kern w:val="0"/>
          <w:sz w:val="24"/>
        </w:rPr>
        <w:t>……</w:t>
      </w:r>
    </w:p>
    <w:p w:rsidR="007C5D00" w:rsidRDefault="006103DE">
      <w:pPr>
        <w:snapToGrid w:val="0"/>
        <w:spacing w:line="360" w:lineRule="auto"/>
        <w:ind w:firstLineChars="200" w:firstLine="480"/>
        <w:rPr>
          <w:rFonts w:ascii="宋体" w:hAnsi="宋体"/>
          <w:bCs/>
          <w:kern w:val="0"/>
          <w:sz w:val="24"/>
          <w:u w:val="single"/>
        </w:rPr>
      </w:pPr>
      <w:r>
        <w:rPr>
          <w:rFonts w:ascii="宋体" w:hAnsi="宋体" w:hint="eastAsia"/>
          <w:bCs/>
          <w:kern w:val="0"/>
          <w:sz w:val="24"/>
        </w:rPr>
        <w:t>相关供应商：</w:t>
      </w:r>
      <w:r>
        <w:rPr>
          <w:rFonts w:ascii="宋体" w:hAnsi="宋体" w:hint="eastAsia"/>
          <w:bCs/>
          <w:kern w:val="0"/>
          <w:sz w:val="24"/>
          <w:u w:val="single"/>
        </w:rPr>
        <w:t xml:space="preserve">                                                                       </w:t>
      </w:r>
    </w:p>
    <w:p w:rsidR="007C5D00" w:rsidRDefault="006103DE">
      <w:pPr>
        <w:snapToGrid w:val="0"/>
        <w:spacing w:line="360" w:lineRule="auto"/>
        <w:ind w:firstLineChars="200" w:firstLine="480"/>
        <w:rPr>
          <w:rFonts w:ascii="宋体" w:hAnsi="宋体"/>
          <w:bCs/>
          <w:kern w:val="0"/>
          <w:sz w:val="24"/>
          <w:u w:val="single"/>
        </w:rPr>
      </w:pPr>
      <w:r>
        <w:rPr>
          <w:rFonts w:ascii="宋体" w:hAnsi="宋体"/>
          <w:bCs/>
          <w:kern w:val="0"/>
          <w:sz w:val="24"/>
        </w:rPr>
        <w:t>地址</w:t>
      </w:r>
      <w:r>
        <w:rPr>
          <w:rFonts w:ascii="宋体" w:hAnsi="宋体" w:hint="eastAsia"/>
          <w:bCs/>
          <w:kern w:val="0"/>
          <w:sz w:val="24"/>
        </w:rPr>
        <w:t>：</w:t>
      </w:r>
      <w:r>
        <w:rPr>
          <w:rFonts w:ascii="宋体" w:hAnsi="宋体" w:hint="eastAsia"/>
          <w:bCs/>
          <w:kern w:val="0"/>
          <w:sz w:val="24"/>
          <w:u w:val="single"/>
        </w:rPr>
        <w:t xml:space="preserve">                                              </w:t>
      </w:r>
      <w:r>
        <w:rPr>
          <w:rFonts w:ascii="宋体" w:hAnsi="宋体"/>
          <w:bCs/>
          <w:kern w:val="0"/>
          <w:sz w:val="24"/>
        </w:rPr>
        <w:t>邮编</w:t>
      </w:r>
      <w:r>
        <w:rPr>
          <w:rFonts w:ascii="宋体" w:hAnsi="宋体" w:hint="eastAsia"/>
          <w:bCs/>
          <w:kern w:val="0"/>
          <w:sz w:val="24"/>
        </w:rPr>
        <w:t>：</w:t>
      </w:r>
      <w:r>
        <w:rPr>
          <w:rFonts w:ascii="宋体" w:hAnsi="宋体" w:hint="eastAsia"/>
          <w:bCs/>
          <w:kern w:val="0"/>
          <w:sz w:val="24"/>
          <w:u w:val="single"/>
        </w:rPr>
        <w:t xml:space="preserve">                         </w:t>
      </w:r>
    </w:p>
    <w:p w:rsidR="007C5D00" w:rsidRDefault="006103DE">
      <w:pPr>
        <w:snapToGrid w:val="0"/>
        <w:spacing w:line="360" w:lineRule="auto"/>
        <w:ind w:firstLineChars="200" w:firstLine="480"/>
        <w:rPr>
          <w:rFonts w:ascii="宋体" w:hAnsi="宋体"/>
          <w:bCs/>
          <w:kern w:val="0"/>
          <w:sz w:val="24"/>
        </w:rPr>
      </w:pPr>
      <w:r>
        <w:rPr>
          <w:rFonts w:ascii="宋体" w:hAnsi="宋体" w:hint="eastAsia"/>
          <w:bCs/>
          <w:kern w:val="0"/>
          <w:sz w:val="24"/>
        </w:rPr>
        <w:t>联系人：</w:t>
      </w:r>
      <w:r>
        <w:rPr>
          <w:rFonts w:ascii="宋体" w:hAnsi="宋体" w:hint="eastAsia"/>
          <w:bCs/>
          <w:kern w:val="0"/>
          <w:sz w:val="24"/>
          <w:u w:val="single"/>
        </w:rPr>
        <w:t xml:space="preserve">                                            </w:t>
      </w:r>
      <w:r>
        <w:rPr>
          <w:rFonts w:ascii="宋体" w:hAnsi="宋体"/>
          <w:bCs/>
          <w:kern w:val="0"/>
          <w:sz w:val="24"/>
        </w:rPr>
        <w:t>联系</w:t>
      </w:r>
      <w:r>
        <w:rPr>
          <w:rFonts w:ascii="宋体" w:hAnsi="宋体" w:hint="eastAsia"/>
          <w:bCs/>
          <w:kern w:val="0"/>
          <w:sz w:val="24"/>
        </w:rPr>
        <w:t>电话：</w:t>
      </w:r>
      <w:r>
        <w:rPr>
          <w:rFonts w:ascii="宋体" w:hAnsi="宋体" w:hint="eastAsia"/>
          <w:bCs/>
          <w:kern w:val="0"/>
          <w:sz w:val="24"/>
          <w:u w:val="single"/>
        </w:rPr>
        <w:t xml:space="preserve">                     </w:t>
      </w:r>
      <w:r>
        <w:rPr>
          <w:rFonts w:ascii="宋体" w:hAnsi="宋体" w:hint="eastAsia"/>
          <w:bCs/>
          <w:kern w:val="0"/>
          <w:sz w:val="24"/>
        </w:rPr>
        <w:t xml:space="preserve">                </w:t>
      </w:r>
    </w:p>
    <w:p w:rsidR="007C5D00" w:rsidRDefault="006103DE">
      <w:pPr>
        <w:snapToGrid w:val="0"/>
        <w:spacing w:line="360" w:lineRule="auto"/>
        <w:ind w:firstLineChars="200" w:firstLine="482"/>
        <w:rPr>
          <w:rFonts w:ascii="宋体" w:hAnsi="宋体"/>
          <w:b/>
          <w:bCs/>
          <w:kern w:val="0"/>
          <w:sz w:val="24"/>
        </w:rPr>
      </w:pPr>
      <w:r>
        <w:rPr>
          <w:rFonts w:ascii="宋体" w:hAnsi="宋体" w:hint="eastAsia"/>
          <w:b/>
          <w:bCs/>
          <w:kern w:val="0"/>
          <w:sz w:val="24"/>
        </w:rPr>
        <w:t>二、投诉项目基本情况：</w:t>
      </w:r>
    </w:p>
    <w:p w:rsidR="007C5D00" w:rsidRDefault="006103DE">
      <w:pPr>
        <w:spacing w:line="360" w:lineRule="auto"/>
        <w:ind w:leftChars="12" w:left="25" w:firstLineChars="197" w:firstLine="473"/>
        <w:rPr>
          <w:rFonts w:ascii="宋体" w:hAnsi="宋体"/>
          <w:kern w:val="0"/>
          <w:sz w:val="24"/>
        </w:rPr>
      </w:pPr>
      <w:r>
        <w:rPr>
          <w:rFonts w:ascii="宋体" w:hAnsi="宋体" w:hint="eastAsia"/>
          <w:bCs/>
          <w:kern w:val="0"/>
          <w:sz w:val="24"/>
        </w:rPr>
        <w:t>采购</w:t>
      </w:r>
      <w:r>
        <w:rPr>
          <w:rFonts w:ascii="宋体" w:hAnsi="宋体" w:hint="eastAsia"/>
          <w:kern w:val="0"/>
          <w:sz w:val="24"/>
        </w:rPr>
        <w:t>项目的名称：</w:t>
      </w:r>
      <w:r>
        <w:rPr>
          <w:rFonts w:ascii="宋体" w:hAnsi="宋体" w:hint="eastAsia"/>
          <w:bCs/>
          <w:kern w:val="0"/>
          <w:sz w:val="24"/>
          <w:u w:val="single"/>
        </w:rPr>
        <w:t xml:space="preserve">                                                                   </w:t>
      </w:r>
    </w:p>
    <w:p w:rsidR="007C5D00" w:rsidRDefault="006103DE">
      <w:pPr>
        <w:spacing w:line="360" w:lineRule="auto"/>
        <w:ind w:leftChars="12" w:left="25" w:firstLineChars="197" w:firstLine="473"/>
        <w:rPr>
          <w:rFonts w:ascii="宋体" w:hAnsi="宋体"/>
          <w:kern w:val="0"/>
          <w:sz w:val="24"/>
        </w:rPr>
      </w:pPr>
      <w:r>
        <w:rPr>
          <w:rFonts w:ascii="宋体" w:hAnsi="宋体" w:hint="eastAsia"/>
          <w:bCs/>
          <w:kern w:val="0"/>
          <w:sz w:val="24"/>
        </w:rPr>
        <w:t>采购</w:t>
      </w:r>
      <w:r>
        <w:rPr>
          <w:rFonts w:ascii="宋体" w:hAnsi="宋体" w:hint="eastAsia"/>
          <w:kern w:val="0"/>
          <w:sz w:val="24"/>
        </w:rPr>
        <w:t>项目的编号：</w:t>
      </w:r>
      <w:r>
        <w:rPr>
          <w:rFonts w:ascii="宋体" w:hAnsi="宋体" w:hint="eastAsia"/>
          <w:bCs/>
          <w:kern w:val="0"/>
          <w:sz w:val="24"/>
          <w:u w:val="single"/>
        </w:rPr>
        <w:t xml:space="preserve">                                          </w:t>
      </w:r>
    </w:p>
    <w:p w:rsidR="007C5D00" w:rsidRDefault="006103DE">
      <w:pPr>
        <w:spacing w:line="360" w:lineRule="auto"/>
        <w:ind w:leftChars="12" w:left="25" w:firstLineChars="197" w:firstLine="473"/>
        <w:rPr>
          <w:rFonts w:ascii="宋体" w:hAnsi="宋体"/>
          <w:bCs/>
          <w:kern w:val="0"/>
          <w:sz w:val="24"/>
          <w:u w:val="single"/>
        </w:rPr>
      </w:pPr>
      <w:r>
        <w:rPr>
          <w:rFonts w:ascii="宋体" w:hAnsi="宋体" w:hint="eastAsia"/>
          <w:kern w:val="0"/>
          <w:sz w:val="24"/>
        </w:rPr>
        <w:t>采购人名称：</w:t>
      </w:r>
      <w:r>
        <w:rPr>
          <w:rFonts w:ascii="宋体" w:hAnsi="宋体" w:hint="eastAsia"/>
          <w:bCs/>
          <w:kern w:val="0"/>
          <w:sz w:val="24"/>
          <w:u w:val="single"/>
        </w:rPr>
        <w:t xml:space="preserve">                                                                        </w:t>
      </w:r>
    </w:p>
    <w:p w:rsidR="007C5D00" w:rsidRDefault="006103DE">
      <w:pPr>
        <w:spacing w:line="360" w:lineRule="auto"/>
        <w:ind w:leftChars="12" w:left="25" w:firstLineChars="197" w:firstLine="473"/>
        <w:rPr>
          <w:rFonts w:ascii="宋体" w:hAnsi="宋体"/>
          <w:bCs/>
          <w:kern w:val="0"/>
          <w:sz w:val="24"/>
          <w:u w:val="single"/>
        </w:rPr>
      </w:pPr>
      <w:r>
        <w:rPr>
          <w:rFonts w:ascii="宋体" w:hAnsi="宋体" w:hint="eastAsia"/>
          <w:kern w:val="0"/>
          <w:sz w:val="24"/>
        </w:rPr>
        <w:t>代理机构名称：</w:t>
      </w:r>
      <w:r>
        <w:rPr>
          <w:rFonts w:ascii="宋体" w:hAnsi="宋体" w:hint="eastAsia"/>
          <w:bCs/>
          <w:kern w:val="0"/>
          <w:sz w:val="24"/>
          <w:u w:val="single"/>
        </w:rPr>
        <w:t xml:space="preserve">                                                                      </w:t>
      </w:r>
    </w:p>
    <w:p w:rsidR="007C5D00" w:rsidRDefault="006103DE">
      <w:pPr>
        <w:spacing w:line="360" w:lineRule="auto"/>
        <w:ind w:leftChars="12" w:left="25" w:firstLineChars="197" w:firstLine="473"/>
        <w:rPr>
          <w:rFonts w:ascii="宋体" w:hAnsi="宋体"/>
          <w:bCs/>
          <w:kern w:val="0"/>
          <w:sz w:val="24"/>
          <w:u w:val="single"/>
        </w:rPr>
      </w:pPr>
      <w:r>
        <w:rPr>
          <w:rFonts w:ascii="宋体" w:hAnsi="宋体" w:hint="eastAsia"/>
          <w:bCs/>
          <w:kern w:val="0"/>
          <w:sz w:val="24"/>
        </w:rPr>
        <w:t>竞争性磋商文件公告：</w:t>
      </w:r>
      <w:r>
        <w:rPr>
          <w:rFonts w:ascii="宋体" w:hAnsi="宋体" w:hint="eastAsia"/>
          <w:bCs/>
          <w:kern w:val="0"/>
          <w:sz w:val="24"/>
          <w:u w:val="single"/>
        </w:rPr>
        <w:t>是/否</w:t>
      </w:r>
      <w:r>
        <w:rPr>
          <w:rFonts w:ascii="宋体" w:hAnsi="宋体" w:hint="eastAsia"/>
          <w:bCs/>
          <w:kern w:val="0"/>
          <w:sz w:val="24"/>
        </w:rPr>
        <w:t>公告期限：</w:t>
      </w:r>
      <w:r>
        <w:rPr>
          <w:rFonts w:ascii="宋体" w:hAnsi="宋体" w:hint="eastAsia"/>
          <w:bCs/>
          <w:kern w:val="0"/>
          <w:sz w:val="24"/>
          <w:u w:val="single"/>
        </w:rPr>
        <w:t xml:space="preserve">                                                       </w:t>
      </w:r>
    </w:p>
    <w:p w:rsidR="007C5D00" w:rsidRDefault="006103DE">
      <w:pPr>
        <w:spacing w:line="360" w:lineRule="auto"/>
        <w:ind w:leftChars="12" w:left="25" w:firstLineChars="197" w:firstLine="473"/>
        <w:rPr>
          <w:rFonts w:ascii="宋体" w:hAnsi="宋体"/>
          <w:b/>
          <w:kern w:val="0"/>
          <w:sz w:val="24"/>
        </w:rPr>
      </w:pPr>
      <w:r>
        <w:rPr>
          <w:rFonts w:ascii="宋体" w:hAnsi="宋体" w:hint="eastAsia"/>
          <w:bCs/>
          <w:kern w:val="0"/>
          <w:sz w:val="24"/>
        </w:rPr>
        <w:t>采购结果公告：</w:t>
      </w:r>
      <w:r>
        <w:rPr>
          <w:rFonts w:ascii="宋体" w:hAnsi="宋体" w:hint="eastAsia"/>
          <w:bCs/>
          <w:kern w:val="0"/>
          <w:sz w:val="24"/>
          <w:u w:val="single"/>
        </w:rPr>
        <w:t>是/否</w:t>
      </w:r>
      <w:r>
        <w:rPr>
          <w:rFonts w:ascii="宋体" w:hAnsi="宋体" w:hint="eastAsia"/>
          <w:bCs/>
          <w:kern w:val="0"/>
          <w:sz w:val="24"/>
        </w:rPr>
        <w:t>公告期限：</w:t>
      </w:r>
      <w:r>
        <w:rPr>
          <w:rFonts w:ascii="宋体" w:hAnsi="宋体" w:hint="eastAsia"/>
          <w:bCs/>
          <w:kern w:val="0"/>
          <w:sz w:val="24"/>
          <w:u w:val="single"/>
        </w:rPr>
        <w:t xml:space="preserve">                                                       </w:t>
      </w:r>
    </w:p>
    <w:p w:rsidR="007C5D00" w:rsidRDefault="006103DE">
      <w:pPr>
        <w:spacing w:line="360" w:lineRule="auto"/>
        <w:ind w:leftChars="12" w:left="25" w:firstLineChars="196" w:firstLine="472"/>
        <w:rPr>
          <w:rFonts w:ascii="宋体" w:hAnsi="宋体"/>
          <w:b/>
          <w:kern w:val="0"/>
          <w:sz w:val="24"/>
        </w:rPr>
      </w:pPr>
      <w:r>
        <w:rPr>
          <w:rFonts w:ascii="宋体" w:hAnsi="宋体" w:hint="eastAsia"/>
          <w:b/>
          <w:kern w:val="0"/>
          <w:sz w:val="24"/>
        </w:rPr>
        <w:t>三、质疑基本情况</w:t>
      </w:r>
    </w:p>
    <w:p w:rsidR="007C5D00" w:rsidRDefault="006103DE">
      <w:pPr>
        <w:spacing w:line="360" w:lineRule="auto"/>
        <w:ind w:firstLineChars="200" w:firstLine="480"/>
        <w:rPr>
          <w:rFonts w:ascii="宋体" w:hAnsi="宋体"/>
          <w:kern w:val="0"/>
          <w:sz w:val="24"/>
        </w:rPr>
      </w:pPr>
      <w:r>
        <w:rPr>
          <w:rFonts w:ascii="宋体" w:hAnsi="宋体" w:hint="eastAsia"/>
          <w:kern w:val="0"/>
          <w:sz w:val="24"/>
        </w:rPr>
        <w:t>投诉人于</w:t>
      </w:r>
      <w:r>
        <w:rPr>
          <w:rFonts w:ascii="宋体" w:hAnsi="宋体" w:hint="eastAsia"/>
          <w:kern w:val="0"/>
          <w:sz w:val="24"/>
          <w:u w:val="single"/>
        </w:rPr>
        <w:t xml:space="preserve">      </w:t>
      </w:r>
      <w:r>
        <w:rPr>
          <w:rFonts w:ascii="宋体" w:hAnsi="宋体" w:hint="eastAsia"/>
          <w:kern w:val="0"/>
          <w:sz w:val="24"/>
        </w:rPr>
        <w:t>年</w:t>
      </w:r>
      <w:r>
        <w:rPr>
          <w:rFonts w:ascii="宋体" w:hAnsi="宋体" w:hint="eastAsia"/>
          <w:kern w:val="0"/>
          <w:sz w:val="24"/>
          <w:u w:val="single"/>
        </w:rPr>
        <w:t xml:space="preserve">   </w:t>
      </w:r>
      <w:r>
        <w:rPr>
          <w:rFonts w:ascii="宋体" w:hAnsi="宋体" w:hint="eastAsia"/>
          <w:kern w:val="0"/>
          <w:sz w:val="24"/>
        </w:rPr>
        <w:t>月</w:t>
      </w:r>
      <w:r>
        <w:rPr>
          <w:rFonts w:ascii="宋体" w:hAnsi="宋体" w:hint="eastAsia"/>
          <w:kern w:val="0"/>
          <w:sz w:val="24"/>
          <w:u w:val="single"/>
        </w:rPr>
        <w:t xml:space="preserve">   </w:t>
      </w:r>
      <w:r>
        <w:rPr>
          <w:rFonts w:ascii="宋体" w:hAnsi="宋体" w:hint="eastAsia"/>
          <w:kern w:val="0"/>
          <w:sz w:val="24"/>
        </w:rPr>
        <w:t>日，向</w:t>
      </w:r>
      <w:r>
        <w:rPr>
          <w:rFonts w:ascii="宋体" w:hAnsi="宋体" w:hint="eastAsia"/>
          <w:kern w:val="0"/>
          <w:sz w:val="24"/>
          <w:u w:val="single"/>
        </w:rPr>
        <w:t xml:space="preserve">                                </w:t>
      </w:r>
      <w:r>
        <w:rPr>
          <w:rFonts w:ascii="宋体" w:hAnsi="宋体" w:hint="eastAsia"/>
          <w:kern w:val="0"/>
          <w:sz w:val="24"/>
        </w:rPr>
        <w:t>提出质疑，质疑事项为：</w:t>
      </w:r>
    </w:p>
    <w:p w:rsidR="007C5D00" w:rsidRDefault="006103DE">
      <w:pPr>
        <w:spacing w:line="360" w:lineRule="auto"/>
        <w:ind w:firstLine="241"/>
        <w:rPr>
          <w:rFonts w:ascii="宋体" w:hAnsi="宋体"/>
          <w:bCs/>
          <w:kern w:val="0"/>
          <w:sz w:val="24"/>
          <w:u w:val="single"/>
        </w:rPr>
      </w:pPr>
      <w:r>
        <w:rPr>
          <w:rFonts w:ascii="宋体" w:hAnsi="宋体" w:hint="eastAsia"/>
          <w:kern w:val="0"/>
          <w:sz w:val="24"/>
        </w:rPr>
        <w:lastRenderedPageBreak/>
        <w:t xml:space="preserve">    </w:t>
      </w:r>
      <w:r>
        <w:rPr>
          <w:rFonts w:ascii="宋体" w:hAnsi="宋体" w:hint="eastAsia"/>
          <w:bCs/>
          <w:kern w:val="0"/>
          <w:sz w:val="24"/>
          <w:u w:val="single"/>
        </w:rPr>
        <w:t xml:space="preserve">                                                                                      </w:t>
      </w:r>
    </w:p>
    <w:p w:rsidR="007C5D00" w:rsidRDefault="006103DE">
      <w:pPr>
        <w:spacing w:line="360" w:lineRule="auto"/>
        <w:ind w:firstLine="241"/>
        <w:rPr>
          <w:rFonts w:ascii="宋体" w:hAnsi="宋体"/>
          <w:bCs/>
          <w:kern w:val="0"/>
          <w:sz w:val="24"/>
          <w:u w:val="single"/>
        </w:rPr>
      </w:pPr>
      <w:r>
        <w:rPr>
          <w:rFonts w:ascii="宋体" w:hAnsi="宋体" w:hint="eastAsia"/>
          <w:bCs/>
          <w:kern w:val="0"/>
          <w:sz w:val="24"/>
        </w:rPr>
        <w:t xml:space="preserve">    </w:t>
      </w:r>
      <w:r>
        <w:rPr>
          <w:rFonts w:ascii="宋体" w:hAnsi="宋体" w:hint="eastAsia"/>
          <w:bCs/>
          <w:kern w:val="0"/>
          <w:sz w:val="24"/>
          <w:u w:val="single"/>
        </w:rPr>
        <w:t xml:space="preserve">                                                                                      </w:t>
      </w:r>
    </w:p>
    <w:p w:rsidR="007C5D00" w:rsidRDefault="006103DE">
      <w:pPr>
        <w:spacing w:line="360" w:lineRule="auto"/>
        <w:ind w:firstLineChars="200" w:firstLine="480"/>
        <w:rPr>
          <w:rFonts w:ascii="宋体" w:hAnsi="宋体"/>
          <w:kern w:val="0"/>
          <w:sz w:val="24"/>
        </w:rPr>
      </w:pPr>
      <w:r>
        <w:rPr>
          <w:rFonts w:ascii="宋体" w:hAnsi="宋体" w:hint="eastAsia"/>
          <w:bCs/>
          <w:kern w:val="0"/>
          <w:sz w:val="24"/>
          <w:u w:val="single"/>
        </w:rPr>
        <w:t>采购人/代理机构</w:t>
      </w:r>
      <w:r>
        <w:rPr>
          <w:rFonts w:ascii="宋体" w:hAnsi="宋体" w:hint="eastAsia"/>
          <w:bCs/>
          <w:kern w:val="0"/>
          <w:sz w:val="24"/>
        </w:rPr>
        <w:t>于</w:t>
      </w:r>
      <w:r>
        <w:rPr>
          <w:rFonts w:ascii="宋体" w:hAnsi="宋体" w:hint="eastAsia"/>
          <w:kern w:val="0"/>
          <w:sz w:val="24"/>
          <w:u w:val="single"/>
        </w:rPr>
        <w:t xml:space="preserve">      </w:t>
      </w:r>
      <w:r>
        <w:rPr>
          <w:rFonts w:ascii="宋体" w:hAnsi="宋体" w:hint="eastAsia"/>
          <w:kern w:val="0"/>
          <w:sz w:val="24"/>
        </w:rPr>
        <w:t>年</w:t>
      </w:r>
      <w:r>
        <w:rPr>
          <w:rFonts w:ascii="宋体" w:hAnsi="宋体" w:hint="eastAsia"/>
          <w:kern w:val="0"/>
          <w:sz w:val="24"/>
          <w:u w:val="single"/>
        </w:rPr>
        <w:t xml:space="preserve">   </w:t>
      </w:r>
      <w:r>
        <w:rPr>
          <w:rFonts w:ascii="宋体" w:hAnsi="宋体" w:hint="eastAsia"/>
          <w:kern w:val="0"/>
          <w:sz w:val="24"/>
        </w:rPr>
        <w:t>月</w:t>
      </w:r>
      <w:r>
        <w:rPr>
          <w:rFonts w:ascii="宋体" w:hAnsi="宋体" w:hint="eastAsia"/>
          <w:kern w:val="0"/>
          <w:sz w:val="24"/>
          <w:u w:val="single"/>
        </w:rPr>
        <w:t xml:space="preserve">   </w:t>
      </w:r>
      <w:r>
        <w:rPr>
          <w:rFonts w:ascii="宋体" w:hAnsi="宋体" w:hint="eastAsia"/>
          <w:kern w:val="0"/>
          <w:sz w:val="24"/>
        </w:rPr>
        <w:t>日，</w:t>
      </w:r>
      <w:r>
        <w:rPr>
          <w:rFonts w:ascii="宋体" w:hAnsi="宋体" w:hint="eastAsia"/>
          <w:bCs/>
          <w:kern w:val="0"/>
          <w:sz w:val="24"/>
        </w:rPr>
        <w:t xml:space="preserve">就质疑事项作出了答复/没有在法定期限内作出答复。                                                                                             </w:t>
      </w:r>
    </w:p>
    <w:p w:rsidR="007C5D00" w:rsidRDefault="006103DE">
      <w:pPr>
        <w:spacing w:line="360" w:lineRule="auto"/>
        <w:ind w:leftChars="12" w:left="25" w:firstLineChars="196" w:firstLine="472"/>
        <w:rPr>
          <w:rFonts w:ascii="宋体" w:hAnsi="宋体"/>
          <w:b/>
          <w:kern w:val="0"/>
          <w:sz w:val="24"/>
        </w:rPr>
      </w:pPr>
      <w:r>
        <w:rPr>
          <w:rFonts w:ascii="宋体" w:hAnsi="宋体" w:hint="eastAsia"/>
          <w:b/>
          <w:kern w:val="0"/>
          <w:sz w:val="24"/>
        </w:rPr>
        <w:t>四、投诉事项具体内容</w:t>
      </w:r>
    </w:p>
    <w:p w:rsidR="007C5D00" w:rsidRDefault="006103DE">
      <w:pPr>
        <w:spacing w:line="360" w:lineRule="auto"/>
        <w:ind w:leftChars="12" w:left="25" w:firstLineChars="197" w:firstLine="473"/>
        <w:rPr>
          <w:rFonts w:ascii="宋体" w:hAnsi="宋体"/>
          <w:bCs/>
          <w:kern w:val="0"/>
          <w:sz w:val="24"/>
          <w:u w:val="single"/>
        </w:rPr>
      </w:pPr>
      <w:r>
        <w:rPr>
          <w:rFonts w:ascii="宋体" w:hAnsi="宋体" w:hint="eastAsia"/>
          <w:kern w:val="0"/>
          <w:sz w:val="24"/>
        </w:rPr>
        <w:t>投诉事项1：</w:t>
      </w:r>
      <w:r>
        <w:rPr>
          <w:rFonts w:ascii="宋体" w:hAnsi="宋体" w:hint="eastAsia"/>
          <w:bCs/>
          <w:kern w:val="0"/>
          <w:sz w:val="24"/>
          <w:u w:val="single"/>
        </w:rPr>
        <w:t xml:space="preserve">                                                                           </w:t>
      </w:r>
    </w:p>
    <w:p w:rsidR="007C5D00" w:rsidRDefault="006103DE">
      <w:pPr>
        <w:spacing w:line="360" w:lineRule="auto"/>
        <w:ind w:firstLineChars="200" w:firstLine="480"/>
        <w:rPr>
          <w:rFonts w:ascii="宋体" w:hAnsi="宋体"/>
          <w:kern w:val="0"/>
          <w:sz w:val="24"/>
        </w:rPr>
      </w:pPr>
      <w:r>
        <w:rPr>
          <w:rFonts w:ascii="宋体" w:hAnsi="宋体" w:hint="eastAsia"/>
          <w:bCs/>
          <w:kern w:val="0"/>
          <w:sz w:val="24"/>
        </w:rPr>
        <w:t>事实依据：</w:t>
      </w:r>
      <w:r>
        <w:rPr>
          <w:rFonts w:ascii="宋体" w:hAnsi="宋体" w:hint="eastAsia"/>
          <w:kern w:val="0"/>
          <w:sz w:val="24"/>
        </w:rPr>
        <w:t xml:space="preserve"> </w:t>
      </w:r>
      <w:r>
        <w:rPr>
          <w:rFonts w:ascii="宋体" w:hAnsi="宋体" w:hint="eastAsia"/>
          <w:bCs/>
          <w:kern w:val="0"/>
          <w:sz w:val="24"/>
          <w:u w:val="single"/>
        </w:rPr>
        <w:t xml:space="preserve">                                                                                      </w:t>
      </w:r>
    </w:p>
    <w:p w:rsidR="007C5D00" w:rsidRDefault="006103DE">
      <w:pPr>
        <w:spacing w:line="360" w:lineRule="auto"/>
        <w:ind w:firstLineChars="200" w:firstLine="480"/>
        <w:rPr>
          <w:rFonts w:ascii="宋体" w:hAnsi="宋体"/>
          <w:bCs/>
          <w:kern w:val="0"/>
          <w:sz w:val="24"/>
          <w:u w:val="single"/>
        </w:rPr>
      </w:pPr>
      <w:r>
        <w:rPr>
          <w:rFonts w:ascii="宋体" w:hAnsi="宋体" w:hint="eastAsia"/>
          <w:bCs/>
          <w:kern w:val="0"/>
          <w:sz w:val="24"/>
        </w:rPr>
        <w:t>法律依据：</w:t>
      </w:r>
      <w:r>
        <w:rPr>
          <w:rFonts w:ascii="宋体" w:hAnsi="宋体" w:hint="eastAsia"/>
          <w:kern w:val="0"/>
          <w:sz w:val="24"/>
        </w:rPr>
        <w:t xml:space="preserve"> </w:t>
      </w:r>
      <w:r>
        <w:rPr>
          <w:rFonts w:ascii="宋体" w:hAnsi="宋体" w:hint="eastAsia"/>
          <w:bCs/>
          <w:kern w:val="0"/>
          <w:sz w:val="24"/>
          <w:u w:val="single"/>
        </w:rPr>
        <w:t xml:space="preserve">                                                                                      </w:t>
      </w:r>
    </w:p>
    <w:p w:rsidR="007C5D00" w:rsidRDefault="006103DE">
      <w:pPr>
        <w:spacing w:line="360" w:lineRule="auto"/>
        <w:ind w:leftChars="12" w:left="25" w:firstLineChars="197" w:firstLine="473"/>
        <w:rPr>
          <w:rFonts w:ascii="宋体" w:hAnsi="宋体"/>
          <w:bCs/>
          <w:kern w:val="0"/>
          <w:sz w:val="24"/>
        </w:rPr>
      </w:pPr>
      <w:r>
        <w:rPr>
          <w:rFonts w:ascii="宋体" w:hAnsi="宋体" w:hint="eastAsia"/>
          <w:kern w:val="0"/>
          <w:sz w:val="24"/>
        </w:rPr>
        <w:t xml:space="preserve">投诉事项2  </w:t>
      </w:r>
      <w:r>
        <w:rPr>
          <w:rFonts w:ascii="宋体" w:hAnsi="宋体" w:hint="eastAsia"/>
          <w:bCs/>
          <w:kern w:val="0"/>
          <w:sz w:val="24"/>
        </w:rPr>
        <w:t xml:space="preserve">  </w:t>
      </w:r>
    </w:p>
    <w:p w:rsidR="007C5D00" w:rsidRDefault="006103DE">
      <w:pPr>
        <w:spacing w:line="360" w:lineRule="auto"/>
        <w:ind w:leftChars="12" w:left="25" w:firstLineChars="197" w:firstLine="473"/>
        <w:rPr>
          <w:rFonts w:ascii="宋体" w:hAnsi="宋体"/>
          <w:bCs/>
          <w:kern w:val="0"/>
          <w:sz w:val="24"/>
        </w:rPr>
      </w:pPr>
      <w:r>
        <w:rPr>
          <w:rFonts w:ascii="宋体" w:hAnsi="宋体"/>
          <w:bCs/>
          <w:kern w:val="0"/>
          <w:sz w:val="24"/>
        </w:rPr>
        <w:t>……</w:t>
      </w:r>
    </w:p>
    <w:p w:rsidR="007C5D00" w:rsidRDefault="006103DE">
      <w:pPr>
        <w:spacing w:line="360" w:lineRule="auto"/>
        <w:ind w:leftChars="12" w:left="25" w:firstLineChars="196" w:firstLine="472"/>
        <w:rPr>
          <w:rFonts w:ascii="宋体" w:hAnsi="宋体"/>
          <w:b/>
          <w:kern w:val="0"/>
          <w:sz w:val="24"/>
        </w:rPr>
      </w:pPr>
      <w:r>
        <w:rPr>
          <w:rFonts w:ascii="宋体" w:hAnsi="宋体" w:hint="eastAsia"/>
          <w:b/>
          <w:kern w:val="0"/>
          <w:sz w:val="24"/>
        </w:rPr>
        <w:t>五、与投诉事项相关的投诉请求：</w:t>
      </w:r>
    </w:p>
    <w:p w:rsidR="007C5D00" w:rsidRDefault="006103DE">
      <w:pPr>
        <w:spacing w:line="360" w:lineRule="auto"/>
        <w:ind w:leftChars="12" w:left="25" w:firstLineChars="197" w:firstLine="473"/>
        <w:rPr>
          <w:rFonts w:ascii="宋体" w:hAnsi="宋体"/>
          <w:kern w:val="0"/>
          <w:sz w:val="24"/>
        </w:rPr>
      </w:pPr>
      <w:r>
        <w:rPr>
          <w:rFonts w:ascii="宋体" w:hAnsi="宋体" w:hint="eastAsia"/>
          <w:kern w:val="0"/>
          <w:sz w:val="24"/>
        </w:rPr>
        <w:t>请求：</w:t>
      </w:r>
      <w:r>
        <w:rPr>
          <w:rFonts w:ascii="宋体" w:hAnsi="宋体" w:hint="eastAsia"/>
          <w:bCs/>
          <w:kern w:val="0"/>
          <w:sz w:val="24"/>
          <w:u w:val="single"/>
        </w:rPr>
        <w:t xml:space="preserve">                                                                                 </w:t>
      </w:r>
    </w:p>
    <w:p w:rsidR="007C5D00" w:rsidRDefault="007C5D00">
      <w:pPr>
        <w:spacing w:line="360" w:lineRule="auto"/>
        <w:ind w:leftChars="12" w:left="25" w:firstLineChars="147" w:firstLine="353"/>
        <w:rPr>
          <w:rFonts w:ascii="宋体" w:hAnsi="宋体"/>
          <w:kern w:val="0"/>
          <w:sz w:val="24"/>
        </w:rPr>
      </w:pPr>
    </w:p>
    <w:p w:rsidR="007C5D00" w:rsidRDefault="006103DE">
      <w:pPr>
        <w:spacing w:line="360" w:lineRule="auto"/>
        <w:ind w:leftChars="12" w:left="25" w:firstLineChars="197" w:firstLine="473"/>
        <w:rPr>
          <w:rFonts w:ascii="宋体" w:hAnsi="宋体"/>
          <w:kern w:val="0"/>
          <w:sz w:val="24"/>
        </w:rPr>
      </w:pPr>
      <w:r>
        <w:rPr>
          <w:rFonts w:ascii="宋体" w:hAnsi="宋体" w:hint="eastAsia"/>
          <w:kern w:val="0"/>
          <w:sz w:val="24"/>
        </w:rPr>
        <w:t>签字（签章）：                                       公章：</w:t>
      </w:r>
    </w:p>
    <w:p w:rsidR="007C5D00" w:rsidRDefault="007C5D00">
      <w:pPr>
        <w:spacing w:line="360" w:lineRule="auto"/>
        <w:ind w:leftChars="12" w:left="25" w:firstLineChars="147" w:firstLine="353"/>
        <w:rPr>
          <w:rFonts w:ascii="宋体" w:hAnsi="宋体"/>
          <w:kern w:val="0"/>
          <w:sz w:val="24"/>
        </w:rPr>
      </w:pPr>
    </w:p>
    <w:p w:rsidR="007C5D00" w:rsidRDefault="006103DE">
      <w:pPr>
        <w:spacing w:line="360" w:lineRule="auto"/>
        <w:ind w:leftChars="12" w:left="25" w:firstLineChars="197" w:firstLine="473"/>
        <w:rPr>
          <w:rFonts w:ascii="宋体" w:hAnsi="宋体"/>
          <w:kern w:val="0"/>
          <w:sz w:val="24"/>
        </w:rPr>
      </w:pPr>
      <w:r>
        <w:rPr>
          <w:rFonts w:ascii="宋体" w:hAnsi="宋体" w:hint="eastAsia"/>
          <w:kern w:val="0"/>
          <w:sz w:val="24"/>
        </w:rPr>
        <w:t>日期：</w:t>
      </w:r>
    </w:p>
    <w:p w:rsidR="007C5D00" w:rsidRDefault="006103DE">
      <w:pPr>
        <w:spacing w:line="360" w:lineRule="auto"/>
        <w:ind w:leftChars="12" w:left="25" w:firstLineChars="197" w:firstLine="473"/>
        <w:rPr>
          <w:rFonts w:ascii="宋体" w:hAnsi="宋体"/>
          <w:b/>
          <w:kern w:val="0"/>
          <w:sz w:val="24"/>
        </w:rPr>
      </w:pPr>
      <w:r>
        <w:rPr>
          <w:rFonts w:ascii="宋体" w:hAnsi="宋体" w:hint="eastAsia"/>
          <w:bCs/>
          <w:kern w:val="0"/>
          <w:sz w:val="24"/>
        </w:rPr>
        <w:t xml:space="preserve">                                                                                 </w:t>
      </w:r>
    </w:p>
    <w:p w:rsidR="007C5D00" w:rsidRDefault="006103DE">
      <w:pPr>
        <w:snapToGrid w:val="0"/>
        <w:spacing w:line="360" w:lineRule="auto"/>
        <w:rPr>
          <w:rFonts w:ascii="宋体" w:hAnsi="宋体"/>
          <w:b/>
          <w:kern w:val="0"/>
          <w:sz w:val="24"/>
        </w:rPr>
      </w:pPr>
      <w:r>
        <w:rPr>
          <w:rFonts w:ascii="宋体" w:hAnsi="宋体" w:hint="eastAsia"/>
          <w:b/>
          <w:kern w:val="0"/>
          <w:sz w:val="24"/>
        </w:rPr>
        <w:t>说明：</w:t>
      </w:r>
    </w:p>
    <w:p w:rsidR="007C5D00" w:rsidRDefault="006103DE">
      <w:pPr>
        <w:spacing w:line="360" w:lineRule="auto"/>
        <w:ind w:leftChars="12" w:left="25" w:firstLineChars="147" w:firstLine="354"/>
        <w:rPr>
          <w:rFonts w:ascii="宋体" w:hAnsi="宋体"/>
          <w:b/>
          <w:bCs/>
          <w:kern w:val="0"/>
          <w:sz w:val="24"/>
        </w:rPr>
      </w:pPr>
      <w:r>
        <w:rPr>
          <w:rFonts w:ascii="宋体" w:hAnsi="宋体" w:hint="eastAsia"/>
          <w:b/>
          <w:kern w:val="0"/>
          <w:sz w:val="24"/>
        </w:rPr>
        <w:t>1.投诉人提起投诉时，应当提交投诉书和必要的证明材料，并按照被投诉人和与投诉事项有关的供应商数量提供投诉书副本</w:t>
      </w:r>
      <w:r>
        <w:rPr>
          <w:rFonts w:ascii="宋体" w:hAnsi="宋体" w:hint="eastAsia"/>
          <w:b/>
          <w:bCs/>
          <w:kern w:val="0"/>
          <w:sz w:val="24"/>
        </w:rPr>
        <w:t>。</w:t>
      </w:r>
    </w:p>
    <w:p w:rsidR="007C5D00" w:rsidRDefault="006103DE">
      <w:pPr>
        <w:spacing w:line="360" w:lineRule="auto"/>
        <w:ind w:leftChars="12" w:left="25" w:firstLineChars="147" w:firstLine="354"/>
        <w:rPr>
          <w:rFonts w:ascii="宋体" w:hAnsi="宋体"/>
          <w:b/>
          <w:kern w:val="0"/>
          <w:sz w:val="24"/>
        </w:rPr>
      </w:pPr>
      <w:r>
        <w:rPr>
          <w:rFonts w:ascii="宋体" w:hAnsi="宋体" w:hint="eastAsia"/>
          <w:b/>
          <w:kern w:val="0"/>
          <w:sz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7C5D00" w:rsidRDefault="006103DE">
      <w:pPr>
        <w:spacing w:line="360" w:lineRule="auto"/>
        <w:ind w:leftChars="12" w:left="25" w:firstLineChars="147" w:firstLine="354"/>
        <w:rPr>
          <w:rFonts w:ascii="宋体" w:hAnsi="宋体"/>
          <w:b/>
          <w:kern w:val="0"/>
          <w:sz w:val="24"/>
        </w:rPr>
      </w:pPr>
      <w:r>
        <w:rPr>
          <w:rFonts w:ascii="宋体" w:hAnsi="宋体" w:hint="eastAsia"/>
          <w:b/>
          <w:kern w:val="0"/>
          <w:sz w:val="24"/>
        </w:rPr>
        <w:t>3.投诉书应简要列明质疑事项，质疑函、质疑答复等作为附件材料提供。</w:t>
      </w:r>
    </w:p>
    <w:p w:rsidR="007C5D00" w:rsidRDefault="006103DE">
      <w:pPr>
        <w:spacing w:line="360" w:lineRule="auto"/>
        <w:ind w:leftChars="12" w:left="25" w:firstLineChars="147" w:firstLine="354"/>
        <w:rPr>
          <w:rFonts w:ascii="宋体" w:hAnsi="宋体"/>
          <w:b/>
          <w:kern w:val="0"/>
          <w:sz w:val="24"/>
        </w:rPr>
      </w:pPr>
      <w:r>
        <w:rPr>
          <w:rFonts w:ascii="宋体" w:hAnsi="宋体" w:hint="eastAsia"/>
          <w:b/>
          <w:kern w:val="0"/>
          <w:sz w:val="24"/>
        </w:rPr>
        <w:t>4.投诉书的投诉事项应具体、明确，并有必要的事实依据和法律依据。</w:t>
      </w:r>
    </w:p>
    <w:p w:rsidR="007C5D00" w:rsidRDefault="006103DE">
      <w:pPr>
        <w:spacing w:line="360" w:lineRule="auto"/>
        <w:ind w:leftChars="12" w:left="25" w:firstLineChars="147" w:firstLine="354"/>
        <w:rPr>
          <w:rFonts w:ascii="宋体" w:hAnsi="宋体"/>
          <w:b/>
          <w:kern w:val="0"/>
          <w:sz w:val="24"/>
        </w:rPr>
      </w:pPr>
      <w:r>
        <w:rPr>
          <w:rFonts w:ascii="宋体" w:hAnsi="宋体" w:hint="eastAsia"/>
          <w:b/>
          <w:kern w:val="0"/>
          <w:sz w:val="24"/>
        </w:rPr>
        <w:t>5.投诉书的投诉请求应与投诉事项相关。</w:t>
      </w:r>
    </w:p>
    <w:p w:rsidR="007C5D00" w:rsidRDefault="006103DE">
      <w:pPr>
        <w:spacing w:line="360" w:lineRule="auto"/>
        <w:ind w:leftChars="12" w:left="25" w:firstLineChars="147" w:firstLine="354"/>
      </w:pPr>
      <w:r>
        <w:rPr>
          <w:rFonts w:ascii="宋体" w:hAnsi="宋体" w:hint="eastAsia"/>
          <w:b/>
          <w:kern w:val="0"/>
          <w:sz w:val="24"/>
        </w:rPr>
        <w:t>6.投诉人为法人或者其他组织的，投诉书应由法定代表人、主要负责人，或者其授权代表签字或者盖章，并加盖公章。</w:t>
      </w:r>
    </w:p>
    <w:p w:rsidR="007C5D00" w:rsidRDefault="007C5D00">
      <w:pPr>
        <w:pStyle w:val="Default"/>
        <w:rPr>
          <w:color w:val="auto"/>
        </w:rPr>
      </w:pPr>
    </w:p>
    <w:sectPr w:rsidR="007C5D00">
      <w:headerReference w:type="default" r:id="rId22"/>
      <w:footerReference w:type="default" r:id="rId23"/>
      <w:pgSz w:w="11906" w:h="16838"/>
      <w:pgMar w:top="1440" w:right="1361" w:bottom="1701" w:left="1474"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76A" w:rsidRDefault="008C076A">
      <w:r>
        <w:separator/>
      </w:r>
    </w:p>
  </w:endnote>
  <w:endnote w:type="continuationSeparator" w:id="0">
    <w:p w:rsidR="008C076A" w:rsidRDefault="008C0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A7A5CA98-D38E-466D-9D5E-5B01C0AEA27B}"/>
  </w:font>
  <w:font w:name="仿宋_GB2312">
    <w:altName w:val="仿宋"/>
    <w:charset w:val="86"/>
    <w:family w:val="modern"/>
    <w:pitch w:val="fixed"/>
    <w:sig w:usb0="00000001" w:usb1="080E0000" w:usb2="00000010" w:usb3="00000000" w:csb0="00040000" w:csb1="00000000"/>
    <w:embedRegular r:id="rId2" w:subsetted="1" w:fontKey="{0AAF459B-B5F1-4DDE-AE7E-150C06126E59}"/>
    <w:embedBold r:id="rId3" w:subsetted="1" w:fontKey="{12ECFC78-9619-4C32-B82A-2E2A37F3FFC6}"/>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4" w:subsetted="1" w:fontKey="{A4EF369D-CE5F-4EC5-87D7-D010E87C20EF}"/>
    <w:embedBold r:id="rId5" w:subsetted="1" w:fontKey="{17191AC3-6FA5-4E1A-86CA-7C90D75E12CC}"/>
  </w:font>
  <w:font w:name="Courier New">
    <w:panose1 w:val="02070309020205020404"/>
    <w:charset w:val="00"/>
    <w:family w:val="modern"/>
    <w:pitch w:val="fixed"/>
    <w:sig w:usb0="E0002EFF" w:usb1="C0007843"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方正仿宋_GBK">
    <w:altName w:val="微软雅黑"/>
    <w:charset w:val="86"/>
    <w:family w:val="script"/>
    <w:pitch w:val="default"/>
    <w:sig w:usb0="00000000" w:usb1="00000000" w:usb2="00000000" w:usb3="00000000" w:csb0="00040000" w:csb1="00000000"/>
  </w:font>
  <w:font w:name="方正小标宋简体">
    <w:altName w:val="Malgun Gothic Semilight"/>
    <w:charset w:val="86"/>
    <w:family w:val="script"/>
    <w:pitch w:val="fixed"/>
    <w:sig w:usb0="00000001" w:usb1="080E0000" w:usb2="00000010" w:usb3="00000000" w:csb0="00040000" w:csb1="00000000"/>
    <w:embedRegular r:id="rId6" w:subsetted="1" w:fontKey="{7532CEB5-8F6E-414C-843F-FBD0FE1188A3}"/>
  </w:font>
  <w:font w:name="仿宋">
    <w:panose1 w:val="02010609060101010101"/>
    <w:charset w:val="86"/>
    <w:family w:val="modern"/>
    <w:pitch w:val="fixed"/>
    <w:sig w:usb0="800002BF" w:usb1="38CF7CFA" w:usb2="00000016" w:usb3="00000000" w:csb0="00040001" w:csb1="00000000"/>
    <w:embedRegular r:id="rId7" w:subsetted="1" w:fontKey="{2901CDF2-50B1-4602-9171-40B6F4B5289D}"/>
    <w:embedBold r:id="rId8" w:subsetted="1" w:fontKey="{F740504F-F2F0-4CE6-9322-40B9AFBC8853}"/>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embedRegular r:id="rId9" w:fontKey="{6C0D0302-D000-4A9F-A64F-68A17657A7CB}"/>
  </w:font>
  <w:font w:name="Helvetica">
    <w:panose1 w:val="020B0604020202020204"/>
    <w:charset w:val="00"/>
    <w:family w:val="swiss"/>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embedRegular r:id="rId10" w:subsetted="1" w:fontKey="{00A8E973-24FF-4B26-A908-635E62B29767}"/>
  </w:font>
  <w:font w:name="Arial Unicode MS">
    <w:altName w:val="Malgun Gothic Semilight"/>
    <w:panose1 w:val="020B0604020202020204"/>
    <w:charset w:val="86"/>
    <w:family w:val="swiss"/>
    <w:pitch w:val="variable"/>
    <w:sig w:usb0="00000000"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21B" w:rsidRDefault="004D721B">
    <w:pPr>
      <w:pStyle w:val="ae"/>
      <w:framePr w:wrap="around" w:vAnchor="text" w:hAnchor="margin" w:xAlign="center" w:y="1"/>
      <w:rPr>
        <w:rStyle w:val="afb"/>
      </w:rPr>
    </w:pPr>
    <w:r>
      <w:fldChar w:fldCharType="begin"/>
    </w:r>
    <w:r>
      <w:rPr>
        <w:rStyle w:val="afb"/>
        <w:kern w:val="2"/>
        <w:sz w:val="21"/>
        <w:szCs w:val="24"/>
      </w:rPr>
      <w:instrText xml:space="preserve">PAGE  </w:instrText>
    </w:r>
    <w:r>
      <w:fldChar w:fldCharType="separate"/>
    </w:r>
    <w:r>
      <w:rPr>
        <w:rStyle w:val="afb"/>
        <w:kern w:val="2"/>
        <w:sz w:val="21"/>
        <w:szCs w:val="24"/>
      </w:rPr>
      <w:t>1</w:t>
    </w:r>
    <w:r>
      <w:fldChar w:fldCharType="end"/>
    </w:r>
  </w:p>
  <w:p w:rsidR="004D721B" w:rsidRDefault="004D721B">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21B" w:rsidRDefault="004D721B">
    <w:pPr>
      <w:pStyle w:val="ae"/>
      <w:tabs>
        <w:tab w:val="clear" w:pos="4153"/>
        <w:tab w:val="center" w:pos="4439"/>
      </w:tabs>
      <w:jc w:val="both"/>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D721B" w:rsidRDefault="004D721B">
                          <w:pPr>
                            <w:pStyle w:val="ae"/>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&#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N4rXycEAwAAzAYAAA4AAAAAAAAAAAAAAAAALgIAAGRycy9lMm9Eb2MueG1sUEsBAi0AFAAG&#10;AAgAAAAhAOcqirzWAAAABQEAAA8AAAAAAAAAAAAAAAAAXgUAAGRycy9kb3ducmV2LnhtbFBLBQYA&#10;AAAABAAEAPMAAABhBgAAAAA=&#10;" filled="f" fillcolor="white [3201]" stroked="f" strokeweight=".5pt">
              <v:textbox style="mso-fit-shape-to-text:t" inset="0,0,0,0">
                <w:txbxContent>
                  <w:p w:rsidR="004D721B" w:rsidRDefault="004D721B">
                    <w:pPr>
                      <w:pStyle w:val="ae"/>
                    </w:pPr>
                    <w:r>
                      <w:fldChar w:fldCharType="begin"/>
                    </w:r>
                    <w:r>
                      <w:instrText xml:space="preserve"> PAGE  \* MERGEFORMAT </w:instrText>
                    </w:r>
                    <w:r>
                      <w:fldChar w:fldCharType="separate"/>
                    </w:r>
                    <w:r>
                      <w:t>0</w:t>
                    </w:r>
                    <w:r>
                      <w:fldChar w:fldCharType="end"/>
                    </w:r>
                  </w:p>
                </w:txbxContent>
              </v:textbox>
              <w10:wrap anchorx="margin"/>
            </v:shape>
          </w:pict>
        </mc:Fallback>
      </mc:AlternateContent>
    </w:r>
  </w:p>
  <w:p w:rsidR="004D721B" w:rsidRDefault="004D721B">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21B" w:rsidRDefault="004D721B">
    <w:pPr>
      <w:pStyle w:val="ae"/>
      <w:tabs>
        <w:tab w:val="clear" w:pos="4153"/>
        <w:tab w:val="center" w:pos="4439"/>
      </w:tabs>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D721B" w:rsidRDefault="004D721B">
                          <w:pPr>
                            <w:pStyle w:val="ae"/>
                          </w:pPr>
                          <w:r>
                            <w:fldChar w:fldCharType="begin"/>
                          </w:r>
                          <w:r>
                            <w:instrText xml:space="preserve"> PAGE  \* MERGEFORMAT </w:instrText>
                          </w:r>
                          <w:r>
                            <w:fldChar w:fldCharType="separate"/>
                          </w:r>
                          <w:r w:rsidR="00CD4D61">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2"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BjGoxU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4D721B" w:rsidRDefault="004D721B">
                    <w:pPr>
                      <w:pStyle w:val="ae"/>
                    </w:pPr>
                    <w:r>
                      <w:fldChar w:fldCharType="begin"/>
                    </w:r>
                    <w:r>
                      <w:instrText xml:space="preserve"> PAGE  \* MERGEFORMAT </w:instrText>
                    </w:r>
                    <w:r>
                      <w:fldChar w:fldCharType="separate"/>
                    </w:r>
                    <w:r w:rsidR="00CD4D61">
                      <w:rPr>
                        <w:noProof/>
                      </w:rPr>
                      <w:t>1</w:t>
                    </w:r>
                    <w: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D721B" w:rsidRDefault="004D721B"/>
                      </w:txbxContent>
                    </wps:txbx>
                    <wps:bodyPr wrap="none" lIns="0" tIns="0" rIns="0" bIns="0">
                      <a:spAutoFit/>
                    </wps:bodyPr>
                  </wps:wsp>
                </a:graphicData>
              </a:graphic>
            </wp:anchor>
          </w:drawing>
        </mc:Choice>
        <mc:Fallback>
          <w:pict>
            <v:shape id="文本框 2" o:spid="_x0000_s1033"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&#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MfzY+iuAQAARgMAAA4AAAAAAAAAAAAAAAAALgIAAGRycy9lMm9Eb2MueG1sUEsBAi0AFAAG&#10;AAgAAAAhAAxK8O7WAAAABQEAAA8AAAAAAAAAAAAAAAAACAQAAGRycy9kb3ducmV2LnhtbFBLBQYA&#10;AAAABAAEAPMAAAALBQAAAAA=&#10;" filled="f" stroked="f">
              <v:textbox style="mso-fit-shape-to-text:t" inset="0,0,0,0">
                <w:txbxContent>
                  <w:p w:rsidR="004D721B" w:rsidRDefault="004D721B"/>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21B" w:rsidRDefault="004D721B">
    <w:pPr>
      <w:pStyle w:val="ae"/>
      <w:jc w:val="center"/>
    </w:pPr>
    <w:r>
      <w:rPr>
        <w:noProof/>
      </w:rPr>
      <mc:AlternateContent>
        <mc:Choice Requires="wps">
          <w:drawing>
            <wp:anchor distT="0" distB="0" distL="114300" distR="114300" simplePos="0" relativeHeight="251662336" behindDoc="0" locked="0" layoutInCell="1" allowOverlap="1" wp14:anchorId="3E211C37" wp14:editId="17444552">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D721B" w:rsidRDefault="004D721B">
                          <w:pPr>
                            <w:pStyle w:val="ae"/>
                          </w:pPr>
                          <w:r>
                            <w:fldChar w:fldCharType="begin"/>
                          </w:r>
                          <w:r>
                            <w:instrText xml:space="preserve"> PAGE  \* MERGEFORMAT </w:instrText>
                          </w:r>
                          <w:r>
                            <w:fldChar w:fldCharType="separate"/>
                          </w:r>
                          <w:r w:rsidR="00CD4D61">
                            <w:rPr>
                              <w:noProof/>
                            </w:rP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E211C37" id="_x0000_t202" coordsize="21600,21600" o:spt="202" path="m,l,21600r21600,l21600,xe">
              <v:stroke joinstyle="miter"/>
              <v:path gradientshapeok="t" o:connecttype="rect"/>
            </v:shapetype>
            <v:shape id="文本框 9" o:spid="_x0000_s1034"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DDDgsQCAMAANM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4D721B" w:rsidRDefault="004D721B">
                    <w:pPr>
                      <w:pStyle w:val="ae"/>
                    </w:pPr>
                    <w:r>
                      <w:fldChar w:fldCharType="begin"/>
                    </w:r>
                    <w:r>
                      <w:instrText xml:space="preserve"> PAGE  \* MERGEFORMAT </w:instrText>
                    </w:r>
                    <w:r>
                      <w:fldChar w:fldCharType="separate"/>
                    </w:r>
                    <w:r w:rsidR="00CD4D61">
                      <w:rPr>
                        <w:noProof/>
                      </w:rPr>
                      <w:t>15</w:t>
                    </w:r>
                    <w:r>
                      <w:fldChar w:fldCharType="end"/>
                    </w:r>
                  </w:p>
                </w:txbxContent>
              </v:textbox>
              <w10:wrap anchorx="margin"/>
            </v:shape>
          </w:pict>
        </mc:Fallback>
      </mc:AlternateContent>
    </w:r>
  </w:p>
  <w:p w:rsidR="004D721B" w:rsidRDefault="004D721B">
    <w:pPr>
      <w:pStyle w:val="ae"/>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21B" w:rsidRDefault="004D721B">
    <w:pPr>
      <w:pStyle w:val="ae"/>
      <w:jc w:val="cente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D721B" w:rsidRDefault="004D721B">
                          <w:pPr>
                            <w:pStyle w:val="ae"/>
                          </w:pPr>
                          <w:r>
                            <w:fldChar w:fldCharType="begin"/>
                          </w:r>
                          <w:r>
                            <w:instrText xml:space="preserve"> PAGE  \* MERGEFORMAT </w:instrText>
                          </w:r>
                          <w:r>
                            <w:fldChar w:fldCharType="separate"/>
                          </w:r>
                          <w:r w:rsidR="00CD4D61">
                            <w:rPr>
                              <w:noProof/>
                            </w:rPr>
                            <w:t>83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35"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hxcCAMAANU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CWWhxcCAMAANU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4D721B" w:rsidRDefault="004D721B">
                    <w:pPr>
                      <w:pStyle w:val="ae"/>
                    </w:pPr>
                    <w:r>
                      <w:fldChar w:fldCharType="begin"/>
                    </w:r>
                    <w:r>
                      <w:instrText xml:space="preserve"> PAGE  \* MERGEFORMAT </w:instrText>
                    </w:r>
                    <w:r>
                      <w:fldChar w:fldCharType="separate"/>
                    </w:r>
                    <w:r w:rsidR="00CD4D61">
                      <w:rPr>
                        <w:noProof/>
                      </w:rPr>
                      <w:t>83</w:t>
                    </w:r>
                    <w:r>
                      <w:fldChar w:fldCharType="end"/>
                    </w:r>
                  </w:p>
                </w:txbxContent>
              </v:textbox>
              <w10:wrap anchorx="margin"/>
            </v:shape>
          </w:pict>
        </mc:Fallback>
      </mc:AlternateContent>
    </w:r>
  </w:p>
  <w:p w:rsidR="004D721B" w:rsidRDefault="004D721B">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76A" w:rsidRDefault="008C076A">
      <w:r>
        <w:separator/>
      </w:r>
    </w:p>
  </w:footnote>
  <w:footnote w:type="continuationSeparator" w:id="0">
    <w:p w:rsidR="008C076A" w:rsidRDefault="008C07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21B" w:rsidRDefault="004D721B">
    <w:pPr>
      <w:pStyle w:val="af0"/>
      <w:pBdr>
        <w:bottom w:val="none" w:sz="0" w:space="0" w:color="auto"/>
      </w:pBdr>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21B" w:rsidRDefault="004D721B">
    <w:pPr>
      <w:pStyle w:val="af0"/>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21B" w:rsidRDefault="004D721B">
    <w:pPr>
      <w:pStyle w:val="af0"/>
      <w:pBdr>
        <w:bottom w:val="none" w:sz="0" w:space="1" w:color="auto"/>
      </w:pBd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21B" w:rsidRDefault="004D721B">
    <w:pPr>
      <w:pStyle w:val="af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21B" w:rsidRDefault="004D721B">
    <w:pPr>
      <w:pStyle w:val="af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21B" w:rsidRDefault="004D721B">
    <w:pPr>
      <w:pStyle w:val="af0"/>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21B" w:rsidRDefault="004D721B">
    <w:pPr>
      <w:pStyle w:val="af0"/>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21B" w:rsidRDefault="004D721B">
    <w:pPr>
      <w:pStyle w:val="af0"/>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21B" w:rsidRDefault="004D721B">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B90694"/>
    <w:multiLevelType w:val="multilevel"/>
    <w:tmpl w:val="EBB90694"/>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15:restartNumberingAfterBreak="0">
    <w:nsid w:val="368E3FF0"/>
    <w:multiLevelType w:val="singleLevel"/>
    <w:tmpl w:val="368E3FF0"/>
    <w:lvl w:ilvl="0">
      <w:start w:val="1"/>
      <w:numFmt w:val="decimal"/>
      <w:suff w:val="nothing"/>
      <w:lvlText w:val="%1、"/>
      <w:lvlJc w:val="left"/>
      <w:pPr>
        <w:ind w:left="160" w:firstLine="0"/>
      </w:pPr>
    </w:lvl>
  </w:abstractNum>
  <w:abstractNum w:abstractNumId="2" w15:restartNumberingAfterBreak="0">
    <w:nsid w:val="53A47D56"/>
    <w:multiLevelType w:val="multilevel"/>
    <w:tmpl w:val="53A47D56"/>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0MmYwMjExNDdiNTdmNDcxNDJkNmU3MDY0ODRlNDUifQ=="/>
  </w:docVars>
  <w:rsids>
    <w:rsidRoot w:val="00172A27"/>
    <w:rsid w:val="A6F05107"/>
    <w:rsid w:val="ADBFC493"/>
    <w:rsid w:val="B7EF5938"/>
    <w:rsid w:val="BB738D5C"/>
    <w:rsid w:val="C6FF6854"/>
    <w:rsid w:val="CDDFFC4A"/>
    <w:rsid w:val="DAE7E44A"/>
    <w:rsid w:val="DE9F191D"/>
    <w:rsid w:val="E5CBA63F"/>
    <w:rsid w:val="E9EC864C"/>
    <w:rsid w:val="EBB31237"/>
    <w:rsid w:val="EBEDB351"/>
    <w:rsid w:val="FED2A9A5"/>
    <w:rsid w:val="FF9F5572"/>
    <w:rsid w:val="00003D3B"/>
    <w:rsid w:val="000075A3"/>
    <w:rsid w:val="000221D6"/>
    <w:rsid w:val="000306C7"/>
    <w:rsid w:val="000307A0"/>
    <w:rsid w:val="000330BD"/>
    <w:rsid w:val="0003538E"/>
    <w:rsid w:val="000364C4"/>
    <w:rsid w:val="00042E52"/>
    <w:rsid w:val="00051540"/>
    <w:rsid w:val="00060DB1"/>
    <w:rsid w:val="0006634B"/>
    <w:rsid w:val="000663FA"/>
    <w:rsid w:val="000673F9"/>
    <w:rsid w:val="00072732"/>
    <w:rsid w:val="00076148"/>
    <w:rsid w:val="00084FCE"/>
    <w:rsid w:val="00094CFD"/>
    <w:rsid w:val="0009723F"/>
    <w:rsid w:val="000A78BA"/>
    <w:rsid w:val="000A7CFF"/>
    <w:rsid w:val="000B4488"/>
    <w:rsid w:val="000B5752"/>
    <w:rsid w:val="000B7E92"/>
    <w:rsid w:val="000C05EB"/>
    <w:rsid w:val="000C76D9"/>
    <w:rsid w:val="000E119A"/>
    <w:rsid w:val="000E3D18"/>
    <w:rsid w:val="000E49D9"/>
    <w:rsid w:val="000F311D"/>
    <w:rsid w:val="000F3146"/>
    <w:rsid w:val="000F35C0"/>
    <w:rsid w:val="000F64B0"/>
    <w:rsid w:val="00102147"/>
    <w:rsid w:val="00105A0A"/>
    <w:rsid w:val="001078D7"/>
    <w:rsid w:val="00111DA1"/>
    <w:rsid w:val="00117791"/>
    <w:rsid w:val="00120403"/>
    <w:rsid w:val="00130ED3"/>
    <w:rsid w:val="00131516"/>
    <w:rsid w:val="001332F0"/>
    <w:rsid w:val="001335D2"/>
    <w:rsid w:val="00145D32"/>
    <w:rsid w:val="00171EC1"/>
    <w:rsid w:val="00172A27"/>
    <w:rsid w:val="00173C3E"/>
    <w:rsid w:val="00174F15"/>
    <w:rsid w:val="00176894"/>
    <w:rsid w:val="0018589A"/>
    <w:rsid w:val="00186562"/>
    <w:rsid w:val="001902A5"/>
    <w:rsid w:val="001934C5"/>
    <w:rsid w:val="001937CC"/>
    <w:rsid w:val="00196A4E"/>
    <w:rsid w:val="001974F4"/>
    <w:rsid w:val="00197DF3"/>
    <w:rsid w:val="001B092D"/>
    <w:rsid w:val="001C241D"/>
    <w:rsid w:val="001C631A"/>
    <w:rsid w:val="001D00C3"/>
    <w:rsid w:val="001D24E7"/>
    <w:rsid w:val="001E6D7C"/>
    <w:rsid w:val="001F423E"/>
    <w:rsid w:val="001F5886"/>
    <w:rsid w:val="0020060D"/>
    <w:rsid w:val="002020EC"/>
    <w:rsid w:val="00210E0A"/>
    <w:rsid w:val="0021127C"/>
    <w:rsid w:val="00220494"/>
    <w:rsid w:val="00222260"/>
    <w:rsid w:val="002222EC"/>
    <w:rsid w:val="002237E8"/>
    <w:rsid w:val="002522CF"/>
    <w:rsid w:val="00252C20"/>
    <w:rsid w:val="00260A84"/>
    <w:rsid w:val="0026141C"/>
    <w:rsid w:val="00284E35"/>
    <w:rsid w:val="002921B2"/>
    <w:rsid w:val="00292883"/>
    <w:rsid w:val="0029317B"/>
    <w:rsid w:val="00295D55"/>
    <w:rsid w:val="00296E8C"/>
    <w:rsid w:val="002A618A"/>
    <w:rsid w:val="002A7D8A"/>
    <w:rsid w:val="002B11F1"/>
    <w:rsid w:val="002C052B"/>
    <w:rsid w:val="002C1B08"/>
    <w:rsid w:val="002C45F5"/>
    <w:rsid w:val="002C78C8"/>
    <w:rsid w:val="002D1EFE"/>
    <w:rsid w:val="002D3971"/>
    <w:rsid w:val="002E517C"/>
    <w:rsid w:val="002E6435"/>
    <w:rsid w:val="002F270E"/>
    <w:rsid w:val="002F4886"/>
    <w:rsid w:val="00301915"/>
    <w:rsid w:val="00302300"/>
    <w:rsid w:val="00307DF4"/>
    <w:rsid w:val="00311B09"/>
    <w:rsid w:val="00322234"/>
    <w:rsid w:val="003248BA"/>
    <w:rsid w:val="00331C3B"/>
    <w:rsid w:val="003403E8"/>
    <w:rsid w:val="0035319B"/>
    <w:rsid w:val="00355F7C"/>
    <w:rsid w:val="003607FD"/>
    <w:rsid w:val="00362E0F"/>
    <w:rsid w:val="00363BAB"/>
    <w:rsid w:val="003736F4"/>
    <w:rsid w:val="0038045A"/>
    <w:rsid w:val="003903BF"/>
    <w:rsid w:val="003925AD"/>
    <w:rsid w:val="003A2111"/>
    <w:rsid w:val="003A3280"/>
    <w:rsid w:val="003A61F1"/>
    <w:rsid w:val="003B4DC6"/>
    <w:rsid w:val="003B6ED8"/>
    <w:rsid w:val="003E1D6C"/>
    <w:rsid w:val="003E2590"/>
    <w:rsid w:val="003E3035"/>
    <w:rsid w:val="003F17E6"/>
    <w:rsid w:val="003F2A45"/>
    <w:rsid w:val="003F7426"/>
    <w:rsid w:val="003F7F25"/>
    <w:rsid w:val="00402A53"/>
    <w:rsid w:val="004039C5"/>
    <w:rsid w:val="004351E5"/>
    <w:rsid w:val="00444AE0"/>
    <w:rsid w:val="0044505B"/>
    <w:rsid w:val="0044732A"/>
    <w:rsid w:val="00454EFE"/>
    <w:rsid w:val="00463E0F"/>
    <w:rsid w:val="00467606"/>
    <w:rsid w:val="00475203"/>
    <w:rsid w:val="004826F4"/>
    <w:rsid w:val="00484BFC"/>
    <w:rsid w:val="0049058D"/>
    <w:rsid w:val="0049406C"/>
    <w:rsid w:val="00495BDE"/>
    <w:rsid w:val="004A287F"/>
    <w:rsid w:val="004B304B"/>
    <w:rsid w:val="004C2D6D"/>
    <w:rsid w:val="004C5E51"/>
    <w:rsid w:val="004C71E9"/>
    <w:rsid w:val="004D39BD"/>
    <w:rsid w:val="004D6A3E"/>
    <w:rsid w:val="004D721B"/>
    <w:rsid w:val="004D7914"/>
    <w:rsid w:val="004E4CE9"/>
    <w:rsid w:val="00504A37"/>
    <w:rsid w:val="0050772F"/>
    <w:rsid w:val="005126B1"/>
    <w:rsid w:val="0051503F"/>
    <w:rsid w:val="00517C56"/>
    <w:rsid w:val="00520693"/>
    <w:rsid w:val="005304A2"/>
    <w:rsid w:val="00536B49"/>
    <w:rsid w:val="00542EE3"/>
    <w:rsid w:val="00547006"/>
    <w:rsid w:val="005502C4"/>
    <w:rsid w:val="005537ED"/>
    <w:rsid w:val="00557DDF"/>
    <w:rsid w:val="00557ED6"/>
    <w:rsid w:val="00560C51"/>
    <w:rsid w:val="00562EA4"/>
    <w:rsid w:val="00563250"/>
    <w:rsid w:val="00564ABA"/>
    <w:rsid w:val="005674E8"/>
    <w:rsid w:val="00573F05"/>
    <w:rsid w:val="00575312"/>
    <w:rsid w:val="005859A1"/>
    <w:rsid w:val="00596767"/>
    <w:rsid w:val="00596E00"/>
    <w:rsid w:val="005A79FE"/>
    <w:rsid w:val="005B6E83"/>
    <w:rsid w:val="005B7B81"/>
    <w:rsid w:val="005D3FD2"/>
    <w:rsid w:val="005D403B"/>
    <w:rsid w:val="005D5217"/>
    <w:rsid w:val="005E064B"/>
    <w:rsid w:val="005E4504"/>
    <w:rsid w:val="005E7D8A"/>
    <w:rsid w:val="005F37E5"/>
    <w:rsid w:val="005F59A6"/>
    <w:rsid w:val="005F5F83"/>
    <w:rsid w:val="00602247"/>
    <w:rsid w:val="0060229A"/>
    <w:rsid w:val="00602BB3"/>
    <w:rsid w:val="006103DE"/>
    <w:rsid w:val="006113E2"/>
    <w:rsid w:val="00624F63"/>
    <w:rsid w:val="00636417"/>
    <w:rsid w:val="00641391"/>
    <w:rsid w:val="00647E73"/>
    <w:rsid w:val="006513C2"/>
    <w:rsid w:val="00655AB2"/>
    <w:rsid w:val="0066294F"/>
    <w:rsid w:val="006629D3"/>
    <w:rsid w:val="00665323"/>
    <w:rsid w:val="006657B4"/>
    <w:rsid w:val="00682D9A"/>
    <w:rsid w:val="00684237"/>
    <w:rsid w:val="006B26A7"/>
    <w:rsid w:val="006B74F7"/>
    <w:rsid w:val="006C5652"/>
    <w:rsid w:val="006C5ACF"/>
    <w:rsid w:val="006E2A15"/>
    <w:rsid w:val="006E6FF8"/>
    <w:rsid w:val="006F5C47"/>
    <w:rsid w:val="006F75AF"/>
    <w:rsid w:val="0070094E"/>
    <w:rsid w:val="00703A83"/>
    <w:rsid w:val="00715A43"/>
    <w:rsid w:val="007242DB"/>
    <w:rsid w:val="00732AA0"/>
    <w:rsid w:val="00744AB2"/>
    <w:rsid w:val="00753097"/>
    <w:rsid w:val="0076073C"/>
    <w:rsid w:val="00763C27"/>
    <w:rsid w:val="00770FA8"/>
    <w:rsid w:val="007726F9"/>
    <w:rsid w:val="00776B1D"/>
    <w:rsid w:val="00782769"/>
    <w:rsid w:val="00785018"/>
    <w:rsid w:val="00787792"/>
    <w:rsid w:val="00795435"/>
    <w:rsid w:val="007B04FC"/>
    <w:rsid w:val="007C496F"/>
    <w:rsid w:val="007C5D00"/>
    <w:rsid w:val="007C666E"/>
    <w:rsid w:val="007D0BF3"/>
    <w:rsid w:val="007D176D"/>
    <w:rsid w:val="007E16CD"/>
    <w:rsid w:val="007E6F4B"/>
    <w:rsid w:val="007F284D"/>
    <w:rsid w:val="007F4A86"/>
    <w:rsid w:val="00803768"/>
    <w:rsid w:val="00812B26"/>
    <w:rsid w:val="00820277"/>
    <w:rsid w:val="00820F47"/>
    <w:rsid w:val="00822287"/>
    <w:rsid w:val="008245BC"/>
    <w:rsid w:val="0082493C"/>
    <w:rsid w:val="00835AA2"/>
    <w:rsid w:val="00840096"/>
    <w:rsid w:val="00844FFA"/>
    <w:rsid w:val="0085135B"/>
    <w:rsid w:val="00853283"/>
    <w:rsid w:val="0085442F"/>
    <w:rsid w:val="00857F9C"/>
    <w:rsid w:val="00863507"/>
    <w:rsid w:val="00866E23"/>
    <w:rsid w:val="00877A06"/>
    <w:rsid w:val="008818E0"/>
    <w:rsid w:val="00887F05"/>
    <w:rsid w:val="00891FC9"/>
    <w:rsid w:val="00893BCD"/>
    <w:rsid w:val="00894A16"/>
    <w:rsid w:val="00895CCD"/>
    <w:rsid w:val="008A2561"/>
    <w:rsid w:val="008B5BF5"/>
    <w:rsid w:val="008C009F"/>
    <w:rsid w:val="008C076A"/>
    <w:rsid w:val="008C132D"/>
    <w:rsid w:val="008C3904"/>
    <w:rsid w:val="008C63D5"/>
    <w:rsid w:val="008D5894"/>
    <w:rsid w:val="008D6DEF"/>
    <w:rsid w:val="008E30F3"/>
    <w:rsid w:val="008E57B3"/>
    <w:rsid w:val="0091366B"/>
    <w:rsid w:val="009155ED"/>
    <w:rsid w:val="00920DAE"/>
    <w:rsid w:val="0093457F"/>
    <w:rsid w:val="00936286"/>
    <w:rsid w:val="00936E7C"/>
    <w:rsid w:val="0094261C"/>
    <w:rsid w:val="00950B8A"/>
    <w:rsid w:val="009511C7"/>
    <w:rsid w:val="009719E1"/>
    <w:rsid w:val="00972443"/>
    <w:rsid w:val="00972F7E"/>
    <w:rsid w:val="009811D7"/>
    <w:rsid w:val="00983E98"/>
    <w:rsid w:val="00984C58"/>
    <w:rsid w:val="009924FF"/>
    <w:rsid w:val="00997C56"/>
    <w:rsid w:val="009A47C3"/>
    <w:rsid w:val="009B25C5"/>
    <w:rsid w:val="009B38BF"/>
    <w:rsid w:val="009B3F0C"/>
    <w:rsid w:val="009B72DD"/>
    <w:rsid w:val="009C0713"/>
    <w:rsid w:val="009C55DA"/>
    <w:rsid w:val="009D4CB5"/>
    <w:rsid w:val="009D5069"/>
    <w:rsid w:val="009D756B"/>
    <w:rsid w:val="009E052D"/>
    <w:rsid w:val="009E1EFC"/>
    <w:rsid w:val="009E2741"/>
    <w:rsid w:val="009E3B66"/>
    <w:rsid w:val="009E470C"/>
    <w:rsid w:val="009E7517"/>
    <w:rsid w:val="009F1118"/>
    <w:rsid w:val="009F6A4F"/>
    <w:rsid w:val="009F76E6"/>
    <w:rsid w:val="00A00B5C"/>
    <w:rsid w:val="00A06320"/>
    <w:rsid w:val="00A23719"/>
    <w:rsid w:val="00A31E5B"/>
    <w:rsid w:val="00A412FB"/>
    <w:rsid w:val="00A64261"/>
    <w:rsid w:val="00A76EF4"/>
    <w:rsid w:val="00A87533"/>
    <w:rsid w:val="00A91042"/>
    <w:rsid w:val="00A96B30"/>
    <w:rsid w:val="00AA1EDB"/>
    <w:rsid w:val="00AB43BE"/>
    <w:rsid w:val="00AB5CA8"/>
    <w:rsid w:val="00AD4935"/>
    <w:rsid w:val="00AD6501"/>
    <w:rsid w:val="00AE46C5"/>
    <w:rsid w:val="00AE56FD"/>
    <w:rsid w:val="00AF5E7B"/>
    <w:rsid w:val="00B12E8E"/>
    <w:rsid w:val="00B14CA4"/>
    <w:rsid w:val="00B33BA8"/>
    <w:rsid w:val="00B36204"/>
    <w:rsid w:val="00B56C15"/>
    <w:rsid w:val="00B6177A"/>
    <w:rsid w:val="00B7332A"/>
    <w:rsid w:val="00B8276E"/>
    <w:rsid w:val="00B8371E"/>
    <w:rsid w:val="00B854D5"/>
    <w:rsid w:val="00B86FD7"/>
    <w:rsid w:val="00B93A04"/>
    <w:rsid w:val="00B94120"/>
    <w:rsid w:val="00BA35A9"/>
    <w:rsid w:val="00BA57DF"/>
    <w:rsid w:val="00BB0F65"/>
    <w:rsid w:val="00BB3A24"/>
    <w:rsid w:val="00BD2033"/>
    <w:rsid w:val="00BD27DA"/>
    <w:rsid w:val="00BD4D20"/>
    <w:rsid w:val="00BE2879"/>
    <w:rsid w:val="00BE3D1F"/>
    <w:rsid w:val="00BE5E84"/>
    <w:rsid w:val="00BF3471"/>
    <w:rsid w:val="00BF44D2"/>
    <w:rsid w:val="00C0371E"/>
    <w:rsid w:val="00C15426"/>
    <w:rsid w:val="00C228C4"/>
    <w:rsid w:val="00C2378F"/>
    <w:rsid w:val="00C26C34"/>
    <w:rsid w:val="00C37FD8"/>
    <w:rsid w:val="00C42C76"/>
    <w:rsid w:val="00C431F6"/>
    <w:rsid w:val="00C439D2"/>
    <w:rsid w:val="00C46790"/>
    <w:rsid w:val="00C47108"/>
    <w:rsid w:val="00C5109D"/>
    <w:rsid w:val="00C51A83"/>
    <w:rsid w:val="00C60C95"/>
    <w:rsid w:val="00C662F2"/>
    <w:rsid w:val="00C67A8B"/>
    <w:rsid w:val="00C67D0B"/>
    <w:rsid w:val="00C738AC"/>
    <w:rsid w:val="00C7526B"/>
    <w:rsid w:val="00C7762F"/>
    <w:rsid w:val="00C9685B"/>
    <w:rsid w:val="00CA180C"/>
    <w:rsid w:val="00CB40E9"/>
    <w:rsid w:val="00CB60A9"/>
    <w:rsid w:val="00CB6BDE"/>
    <w:rsid w:val="00CC50ED"/>
    <w:rsid w:val="00CD2A7D"/>
    <w:rsid w:val="00CD4D61"/>
    <w:rsid w:val="00CD4E82"/>
    <w:rsid w:val="00CF0663"/>
    <w:rsid w:val="00CF3739"/>
    <w:rsid w:val="00CF501C"/>
    <w:rsid w:val="00D041A7"/>
    <w:rsid w:val="00D14A1A"/>
    <w:rsid w:val="00D1542B"/>
    <w:rsid w:val="00D160A6"/>
    <w:rsid w:val="00D21BC8"/>
    <w:rsid w:val="00D33AC1"/>
    <w:rsid w:val="00D42603"/>
    <w:rsid w:val="00D54941"/>
    <w:rsid w:val="00D5634F"/>
    <w:rsid w:val="00D61098"/>
    <w:rsid w:val="00D755AE"/>
    <w:rsid w:val="00D8012D"/>
    <w:rsid w:val="00D838F9"/>
    <w:rsid w:val="00D9554E"/>
    <w:rsid w:val="00DC438D"/>
    <w:rsid w:val="00DD1FD6"/>
    <w:rsid w:val="00DD436A"/>
    <w:rsid w:val="00DE7417"/>
    <w:rsid w:val="00E03C4F"/>
    <w:rsid w:val="00E03D9B"/>
    <w:rsid w:val="00E04CAB"/>
    <w:rsid w:val="00E06505"/>
    <w:rsid w:val="00E200D4"/>
    <w:rsid w:val="00E21CAF"/>
    <w:rsid w:val="00E3580A"/>
    <w:rsid w:val="00E43ACF"/>
    <w:rsid w:val="00E557B0"/>
    <w:rsid w:val="00E5791E"/>
    <w:rsid w:val="00E651F4"/>
    <w:rsid w:val="00E66415"/>
    <w:rsid w:val="00E67DFB"/>
    <w:rsid w:val="00E7084C"/>
    <w:rsid w:val="00E87AD8"/>
    <w:rsid w:val="00E93BDF"/>
    <w:rsid w:val="00EB0E3A"/>
    <w:rsid w:val="00EC4BAA"/>
    <w:rsid w:val="00EC70D2"/>
    <w:rsid w:val="00ED0461"/>
    <w:rsid w:val="00EE3EB1"/>
    <w:rsid w:val="00EF03D7"/>
    <w:rsid w:val="00EF3A1C"/>
    <w:rsid w:val="00F11D96"/>
    <w:rsid w:val="00F13235"/>
    <w:rsid w:val="00F1451D"/>
    <w:rsid w:val="00F21B57"/>
    <w:rsid w:val="00F3066A"/>
    <w:rsid w:val="00F32F30"/>
    <w:rsid w:val="00F35832"/>
    <w:rsid w:val="00F36649"/>
    <w:rsid w:val="00F372CD"/>
    <w:rsid w:val="00F37FE3"/>
    <w:rsid w:val="00F4335B"/>
    <w:rsid w:val="00F71327"/>
    <w:rsid w:val="00F74364"/>
    <w:rsid w:val="00F7726C"/>
    <w:rsid w:val="00F777F8"/>
    <w:rsid w:val="00F86368"/>
    <w:rsid w:val="00F935AD"/>
    <w:rsid w:val="00FA5BC8"/>
    <w:rsid w:val="00FB2A93"/>
    <w:rsid w:val="00FB656F"/>
    <w:rsid w:val="00FB7C76"/>
    <w:rsid w:val="00FC163D"/>
    <w:rsid w:val="00FC1F0C"/>
    <w:rsid w:val="00FC2787"/>
    <w:rsid w:val="00FC2EA9"/>
    <w:rsid w:val="00FD0F96"/>
    <w:rsid w:val="00FE0062"/>
    <w:rsid w:val="00FF0F47"/>
    <w:rsid w:val="00FF188B"/>
    <w:rsid w:val="00FF7464"/>
    <w:rsid w:val="01097CE8"/>
    <w:rsid w:val="010E78FF"/>
    <w:rsid w:val="017243CE"/>
    <w:rsid w:val="0183453D"/>
    <w:rsid w:val="01E943A0"/>
    <w:rsid w:val="01EA178D"/>
    <w:rsid w:val="01EE19B6"/>
    <w:rsid w:val="01F32541"/>
    <w:rsid w:val="0256755B"/>
    <w:rsid w:val="02602EF3"/>
    <w:rsid w:val="02673568"/>
    <w:rsid w:val="0276001D"/>
    <w:rsid w:val="027E0AC4"/>
    <w:rsid w:val="02BF77F6"/>
    <w:rsid w:val="02E85F72"/>
    <w:rsid w:val="035842BD"/>
    <w:rsid w:val="03721321"/>
    <w:rsid w:val="03CE7FC5"/>
    <w:rsid w:val="040D577E"/>
    <w:rsid w:val="04167F5A"/>
    <w:rsid w:val="042C05EC"/>
    <w:rsid w:val="045455DA"/>
    <w:rsid w:val="046A1A80"/>
    <w:rsid w:val="0482288A"/>
    <w:rsid w:val="04842AA6"/>
    <w:rsid w:val="04AB3B8E"/>
    <w:rsid w:val="04BD7D66"/>
    <w:rsid w:val="05065269"/>
    <w:rsid w:val="056F2E61"/>
    <w:rsid w:val="05D90BCF"/>
    <w:rsid w:val="05E14F63"/>
    <w:rsid w:val="05F06081"/>
    <w:rsid w:val="06691F53"/>
    <w:rsid w:val="066E7569"/>
    <w:rsid w:val="069D4FF4"/>
    <w:rsid w:val="06B86353"/>
    <w:rsid w:val="06ED3F6C"/>
    <w:rsid w:val="071E2D3E"/>
    <w:rsid w:val="0728421F"/>
    <w:rsid w:val="072E0AA7"/>
    <w:rsid w:val="075732D4"/>
    <w:rsid w:val="07D24783"/>
    <w:rsid w:val="07E15B19"/>
    <w:rsid w:val="07EA2C20"/>
    <w:rsid w:val="07F833B9"/>
    <w:rsid w:val="08063FB5"/>
    <w:rsid w:val="080D7008"/>
    <w:rsid w:val="087139A6"/>
    <w:rsid w:val="08760957"/>
    <w:rsid w:val="089E3A0A"/>
    <w:rsid w:val="090D3FDA"/>
    <w:rsid w:val="091B4016"/>
    <w:rsid w:val="09711E93"/>
    <w:rsid w:val="098D5F59"/>
    <w:rsid w:val="09DF42DA"/>
    <w:rsid w:val="0A4E257F"/>
    <w:rsid w:val="0AB029F6"/>
    <w:rsid w:val="0ABB4D47"/>
    <w:rsid w:val="0B330F46"/>
    <w:rsid w:val="0B8E7D91"/>
    <w:rsid w:val="0BCD656A"/>
    <w:rsid w:val="0BF16C73"/>
    <w:rsid w:val="0C477618"/>
    <w:rsid w:val="0C4B5C57"/>
    <w:rsid w:val="0C7E08A9"/>
    <w:rsid w:val="0CE92B40"/>
    <w:rsid w:val="0D0F3BF7"/>
    <w:rsid w:val="0D1150F2"/>
    <w:rsid w:val="0D437684"/>
    <w:rsid w:val="0D5B0EA5"/>
    <w:rsid w:val="0D8E036B"/>
    <w:rsid w:val="0DC84294"/>
    <w:rsid w:val="0DE6696B"/>
    <w:rsid w:val="0E1C5B1C"/>
    <w:rsid w:val="0E302745"/>
    <w:rsid w:val="0E556A8F"/>
    <w:rsid w:val="0E9B2EC6"/>
    <w:rsid w:val="0EC82645"/>
    <w:rsid w:val="0ECF2BB4"/>
    <w:rsid w:val="0F36499C"/>
    <w:rsid w:val="0F3864DD"/>
    <w:rsid w:val="0F3D5116"/>
    <w:rsid w:val="0F777EAB"/>
    <w:rsid w:val="0FA514BA"/>
    <w:rsid w:val="0FA92FB7"/>
    <w:rsid w:val="0FCF6A7B"/>
    <w:rsid w:val="0FD74A33"/>
    <w:rsid w:val="10645539"/>
    <w:rsid w:val="106A0DA2"/>
    <w:rsid w:val="10A047C3"/>
    <w:rsid w:val="10DA102E"/>
    <w:rsid w:val="113C3B89"/>
    <w:rsid w:val="114710E3"/>
    <w:rsid w:val="11BC387F"/>
    <w:rsid w:val="11F03528"/>
    <w:rsid w:val="120D1119"/>
    <w:rsid w:val="12103BCB"/>
    <w:rsid w:val="128F63E7"/>
    <w:rsid w:val="12942106"/>
    <w:rsid w:val="12B4541E"/>
    <w:rsid w:val="13313751"/>
    <w:rsid w:val="134A310C"/>
    <w:rsid w:val="136234C0"/>
    <w:rsid w:val="13916645"/>
    <w:rsid w:val="13DD7ADC"/>
    <w:rsid w:val="14074B59"/>
    <w:rsid w:val="143D320A"/>
    <w:rsid w:val="145B3C5A"/>
    <w:rsid w:val="1468384A"/>
    <w:rsid w:val="14F65124"/>
    <w:rsid w:val="14F679D2"/>
    <w:rsid w:val="15335974"/>
    <w:rsid w:val="155362A8"/>
    <w:rsid w:val="15910B7E"/>
    <w:rsid w:val="15AB60E4"/>
    <w:rsid w:val="16046F64"/>
    <w:rsid w:val="167852A0"/>
    <w:rsid w:val="16CF146D"/>
    <w:rsid w:val="174D5DC4"/>
    <w:rsid w:val="178169D1"/>
    <w:rsid w:val="178564C1"/>
    <w:rsid w:val="178A5C0C"/>
    <w:rsid w:val="17992E49"/>
    <w:rsid w:val="179C1CD1"/>
    <w:rsid w:val="17A53977"/>
    <w:rsid w:val="17A70B2D"/>
    <w:rsid w:val="17BF37AC"/>
    <w:rsid w:val="17F13B56"/>
    <w:rsid w:val="182E55FF"/>
    <w:rsid w:val="18526B94"/>
    <w:rsid w:val="188C1028"/>
    <w:rsid w:val="18B04BD5"/>
    <w:rsid w:val="18E56FAA"/>
    <w:rsid w:val="194014CF"/>
    <w:rsid w:val="19575C3B"/>
    <w:rsid w:val="197A71AE"/>
    <w:rsid w:val="199B1FCC"/>
    <w:rsid w:val="19EA6AAF"/>
    <w:rsid w:val="1A5E1A3A"/>
    <w:rsid w:val="1A654388"/>
    <w:rsid w:val="1ADA169B"/>
    <w:rsid w:val="1B165A69"/>
    <w:rsid w:val="1B316012"/>
    <w:rsid w:val="1B8A679C"/>
    <w:rsid w:val="1BC752FA"/>
    <w:rsid w:val="1BE53653"/>
    <w:rsid w:val="1BE85270"/>
    <w:rsid w:val="1C093B64"/>
    <w:rsid w:val="1C4E45B9"/>
    <w:rsid w:val="1C7D1276"/>
    <w:rsid w:val="1C7E108B"/>
    <w:rsid w:val="1CC37D08"/>
    <w:rsid w:val="1CF30371"/>
    <w:rsid w:val="1D1E3640"/>
    <w:rsid w:val="1D427949"/>
    <w:rsid w:val="1D5F5A06"/>
    <w:rsid w:val="1D82362E"/>
    <w:rsid w:val="1DBC6286"/>
    <w:rsid w:val="1DED18E9"/>
    <w:rsid w:val="1DF0621A"/>
    <w:rsid w:val="1E045F0D"/>
    <w:rsid w:val="1E71397C"/>
    <w:rsid w:val="1E960FB4"/>
    <w:rsid w:val="1F106FB8"/>
    <w:rsid w:val="1F4E10DC"/>
    <w:rsid w:val="1F6B41EE"/>
    <w:rsid w:val="1F903C55"/>
    <w:rsid w:val="1FAA11BB"/>
    <w:rsid w:val="1FC41C5A"/>
    <w:rsid w:val="1FEF6BB0"/>
    <w:rsid w:val="203942EC"/>
    <w:rsid w:val="205365A0"/>
    <w:rsid w:val="20E62773"/>
    <w:rsid w:val="20EA3839"/>
    <w:rsid w:val="210216E4"/>
    <w:rsid w:val="212A0801"/>
    <w:rsid w:val="216845DE"/>
    <w:rsid w:val="21893052"/>
    <w:rsid w:val="21976CF6"/>
    <w:rsid w:val="219C0CA4"/>
    <w:rsid w:val="221C3EC6"/>
    <w:rsid w:val="22360AFE"/>
    <w:rsid w:val="223D7744"/>
    <w:rsid w:val="22567981"/>
    <w:rsid w:val="22896798"/>
    <w:rsid w:val="228D6B72"/>
    <w:rsid w:val="229901A2"/>
    <w:rsid w:val="22D374A7"/>
    <w:rsid w:val="23300FEF"/>
    <w:rsid w:val="236839CB"/>
    <w:rsid w:val="23737B15"/>
    <w:rsid w:val="23B917C7"/>
    <w:rsid w:val="23CD191B"/>
    <w:rsid w:val="23F85897"/>
    <w:rsid w:val="23FB26CF"/>
    <w:rsid w:val="24166262"/>
    <w:rsid w:val="2423778D"/>
    <w:rsid w:val="246D6C5B"/>
    <w:rsid w:val="249D12EE"/>
    <w:rsid w:val="24AD1B4A"/>
    <w:rsid w:val="24AE5A24"/>
    <w:rsid w:val="24BA0619"/>
    <w:rsid w:val="24DB29D4"/>
    <w:rsid w:val="252B5F80"/>
    <w:rsid w:val="25714D52"/>
    <w:rsid w:val="25E22D30"/>
    <w:rsid w:val="269775E0"/>
    <w:rsid w:val="26A02F44"/>
    <w:rsid w:val="27585FCE"/>
    <w:rsid w:val="27817875"/>
    <w:rsid w:val="27892B16"/>
    <w:rsid w:val="27A110F5"/>
    <w:rsid w:val="27AC5CEC"/>
    <w:rsid w:val="27DD1EAF"/>
    <w:rsid w:val="27EE1E60"/>
    <w:rsid w:val="27F8C8AE"/>
    <w:rsid w:val="28041684"/>
    <w:rsid w:val="28296D45"/>
    <w:rsid w:val="2829733C"/>
    <w:rsid w:val="284D302B"/>
    <w:rsid w:val="28AB1AFF"/>
    <w:rsid w:val="28DF17A9"/>
    <w:rsid w:val="28F25980"/>
    <w:rsid w:val="2912392D"/>
    <w:rsid w:val="29802F8C"/>
    <w:rsid w:val="29824F56"/>
    <w:rsid w:val="299824CF"/>
    <w:rsid w:val="29C137C7"/>
    <w:rsid w:val="2AD43590"/>
    <w:rsid w:val="2AE80BD1"/>
    <w:rsid w:val="2AFA0B1C"/>
    <w:rsid w:val="2AFB4FC0"/>
    <w:rsid w:val="2B013C59"/>
    <w:rsid w:val="2B2202A5"/>
    <w:rsid w:val="2B304E80"/>
    <w:rsid w:val="2BB57B30"/>
    <w:rsid w:val="2C0232A9"/>
    <w:rsid w:val="2C0734F1"/>
    <w:rsid w:val="2C143087"/>
    <w:rsid w:val="2C1B6F9C"/>
    <w:rsid w:val="2C317AAC"/>
    <w:rsid w:val="2C8B2374"/>
    <w:rsid w:val="2CBD566A"/>
    <w:rsid w:val="2CDC672B"/>
    <w:rsid w:val="2CF73565"/>
    <w:rsid w:val="2D285E15"/>
    <w:rsid w:val="2D80355B"/>
    <w:rsid w:val="2D89246D"/>
    <w:rsid w:val="2DBF6F8B"/>
    <w:rsid w:val="2DDF61D2"/>
    <w:rsid w:val="2DE41D28"/>
    <w:rsid w:val="2E334513"/>
    <w:rsid w:val="2E5A3DAC"/>
    <w:rsid w:val="2E70537D"/>
    <w:rsid w:val="2E921FEC"/>
    <w:rsid w:val="2F1C5505"/>
    <w:rsid w:val="2F320885"/>
    <w:rsid w:val="2F364819"/>
    <w:rsid w:val="2F370591"/>
    <w:rsid w:val="2F6E2B2F"/>
    <w:rsid w:val="2F963509"/>
    <w:rsid w:val="2FA379D4"/>
    <w:rsid w:val="2FBB15F2"/>
    <w:rsid w:val="2FEC5F69"/>
    <w:rsid w:val="2FEE5C6D"/>
    <w:rsid w:val="3015753B"/>
    <w:rsid w:val="305D35AC"/>
    <w:rsid w:val="30711881"/>
    <w:rsid w:val="30C23E8A"/>
    <w:rsid w:val="30C9346B"/>
    <w:rsid w:val="313C58AE"/>
    <w:rsid w:val="316E7C65"/>
    <w:rsid w:val="31951040"/>
    <w:rsid w:val="31B21E64"/>
    <w:rsid w:val="31B25CAD"/>
    <w:rsid w:val="31B725B2"/>
    <w:rsid w:val="31C3610C"/>
    <w:rsid w:val="31EB11BF"/>
    <w:rsid w:val="32242045"/>
    <w:rsid w:val="323E74A0"/>
    <w:rsid w:val="32C30BE6"/>
    <w:rsid w:val="332075CB"/>
    <w:rsid w:val="332435CC"/>
    <w:rsid w:val="333107F5"/>
    <w:rsid w:val="335F0AF4"/>
    <w:rsid w:val="336631F3"/>
    <w:rsid w:val="33791178"/>
    <w:rsid w:val="337D24B8"/>
    <w:rsid w:val="339E3FB0"/>
    <w:rsid w:val="33E265A5"/>
    <w:rsid w:val="33E85AC1"/>
    <w:rsid w:val="33EF4F96"/>
    <w:rsid w:val="34050C5E"/>
    <w:rsid w:val="34377754"/>
    <w:rsid w:val="34713BFD"/>
    <w:rsid w:val="35055043"/>
    <w:rsid w:val="352020BB"/>
    <w:rsid w:val="35492DCC"/>
    <w:rsid w:val="35642417"/>
    <w:rsid w:val="35867B7C"/>
    <w:rsid w:val="35CB5E3A"/>
    <w:rsid w:val="366E1015"/>
    <w:rsid w:val="36723C5D"/>
    <w:rsid w:val="36A75FFC"/>
    <w:rsid w:val="36F24BE2"/>
    <w:rsid w:val="37865C12"/>
    <w:rsid w:val="378C0D4E"/>
    <w:rsid w:val="37DE7D4A"/>
    <w:rsid w:val="37F039D3"/>
    <w:rsid w:val="37FC56B3"/>
    <w:rsid w:val="38A547BD"/>
    <w:rsid w:val="38AA6EBD"/>
    <w:rsid w:val="38D26C34"/>
    <w:rsid w:val="3998288C"/>
    <w:rsid w:val="39B32F0A"/>
    <w:rsid w:val="39E44E71"/>
    <w:rsid w:val="39F76FB2"/>
    <w:rsid w:val="3A064DE8"/>
    <w:rsid w:val="3A712D0D"/>
    <w:rsid w:val="3AC973AD"/>
    <w:rsid w:val="3AFB5B22"/>
    <w:rsid w:val="3B1D063B"/>
    <w:rsid w:val="3B6444BC"/>
    <w:rsid w:val="3B8A3C9A"/>
    <w:rsid w:val="3C3858AF"/>
    <w:rsid w:val="3CB245CB"/>
    <w:rsid w:val="3CC33464"/>
    <w:rsid w:val="3CF67395"/>
    <w:rsid w:val="3D3305EA"/>
    <w:rsid w:val="3D5B3094"/>
    <w:rsid w:val="3D884009"/>
    <w:rsid w:val="3DC93F58"/>
    <w:rsid w:val="3DD60AC0"/>
    <w:rsid w:val="3DE9BA8F"/>
    <w:rsid w:val="3E163127"/>
    <w:rsid w:val="3E3721DB"/>
    <w:rsid w:val="3E893DD5"/>
    <w:rsid w:val="3E8D6099"/>
    <w:rsid w:val="3EB72B54"/>
    <w:rsid w:val="3ECE4715"/>
    <w:rsid w:val="3ED23E32"/>
    <w:rsid w:val="3EF26282"/>
    <w:rsid w:val="3F044331"/>
    <w:rsid w:val="3F0A35CC"/>
    <w:rsid w:val="3F24341A"/>
    <w:rsid w:val="3F2C52F0"/>
    <w:rsid w:val="3F4023D9"/>
    <w:rsid w:val="40181D19"/>
    <w:rsid w:val="40A73FA7"/>
    <w:rsid w:val="41286617"/>
    <w:rsid w:val="412E01EF"/>
    <w:rsid w:val="414C7ECC"/>
    <w:rsid w:val="41720FB5"/>
    <w:rsid w:val="41724A25"/>
    <w:rsid w:val="417A3722"/>
    <w:rsid w:val="41B810BD"/>
    <w:rsid w:val="41D40AAE"/>
    <w:rsid w:val="41EA36EC"/>
    <w:rsid w:val="424741EF"/>
    <w:rsid w:val="42CF77DD"/>
    <w:rsid w:val="42F779C3"/>
    <w:rsid w:val="430D368B"/>
    <w:rsid w:val="431B66AF"/>
    <w:rsid w:val="43355A7E"/>
    <w:rsid w:val="438F5E4E"/>
    <w:rsid w:val="43DD4E0B"/>
    <w:rsid w:val="43E53CC0"/>
    <w:rsid w:val="444924A1"/>
    <w:rsid w:val="446A09FE"/>
    <w:rsid w:val="447D55F1"/>
    <w:rsid w:val="44C47D79"/>
    <w:rsid w:val="44FF0DB1"/>
    <w:rsid w:val="45196317"/>
    <w:rsid w:val="454A4714"/>
    <w:rsid w:val="45796DB6"/>
    <w:rsid w:val="45AB24C8"/>
    <w:rsid w:val="4600208E"/>
    <w:rsid w:val="46094D80"/>
    <w:rsid w:val="467A509E"/>
    <w:rsid w:val="469B15A4"/>
    <w:rsid w:val="46D71FE6"/>
    <w:rsid w:val="46FF1184"/>
    <w:rsid w:val="47003182"/>
    <w:rsid w:val="47136D96"/>
    <w:rsid w:val="47CD3675"/>
    <w:rsid w:val="47F47CB4"/>
    <w:rsid w:val="48B01D2B"/>
    <w:rsid w:val="492D279F"/>
    <w:rsid w:val="493B49B5"/>
    <w:rsid w:val="494E4A07"/>
    <w:rsid w:val="494F67AB"/>
    <w:rsid w:val="497E2BEC"/>
    <w:rsid w:val="49A81A17"/>
    <w:rsid w:val="49B22D26"/>
    <w:rsid w:val="4AB40482"/>
    <w:rsid w:val="4B1C65C3"/>
    <w:rsid w:val="4B495010"/>
    <w:rsid w:val="4B50680B"/>
    <w:rsid w:val="4B68066B"/>
    <w:rsid w:val="4B797C5C"/>
    <w:rsid w:val="4B876FC6"/>
    <w:rsid w:val="4BA97459"/>
    <w:rsid w:val="4C081C8E"/>
    <w:rsid w:val="4C4920B9"/>
    <w:rsid w:val="4CC21042"/>
    <w:rsid w:val="4CDB6926"/>
    <w:rsid w:val="4CDF2B66"/>
    <w:rsid w:val="4D061C78"/>
    <w:rsid w:val="4D126C1A"/>
    <w:rsid w:val="4DC952B1"/>
    <w:rsid w:val="4DCC2A97"/>
    <w:rsid w:val="4E625F93"/>
    <w:rsid w:val="4EAC53FE"/>
    <w:rsid w:val="4EB86BA1"/>
    <w:rsid w:val="4F1D2EA8"/>
    <w:rsid w:val="4F45511C"/>
    <w:rsid w:val="4F5E1EA9"/>
    <w:rsid w:val="4F815A58"/>
    <w:rsid w:val="4FCB13EF"/>
    <w:rsid w:val="5030545B"/>
    <w:rsid w:val="5032028D"/>
    <w:rsid w:val="507A1C34"/>
    <w:rsid w:val="50807A31"/>
    <w:rsid w:val="50AF02CC"/>
    <w:rsid w:val="50BF1283"/>
    <w:rsid w:val="50DC0DD5"/>
    <w:rsid w:val="5107796B"/>
    <w:rsid w:val="517448D5"/>
    <w:rsid w:val="5184720E"/>
    <w:rsid w:val="51D32D7B"/>
    <w:rsid w:val="522B097D"/>
    <w:rsid w:val="52AF2D51"/>
    <w:rsid w:val="52D65847"/>
    <w:rsid w:val="52F263F9"/>
    <w:rsid w:val="530E2D6E"/>
    <w:rsid w:val="530E3233"/>
    <w:rsid w:val="533D58C6"/>
    <w:rsid w:val="538057B3"/>
    <w:rsid w:val="53926A4C"/>
    <w:rsid w:val="53F25416"/>
    <w:rsid w:val="53F52795"/>
    <w:rsid w:val="540C7047"/>
    <w:rsid w:val="54520EFE"/>
    <w:rsid w:val="546B1FBF"/>
    <w:rsid w:val="548C19E4"/>
    <w:rsid w:val="54D758A7"/>
    <w:rsid w:val="5556750C"/>
    <w:rsid w:val="55A1776B"/>
    <w:rsid w:val="55B160F8"/>
    <w:rsid w:val="55C67DF5"/>
    <w:rsid w:val="560A518C"/>
    <w:rsid w:val="563F0194"/>
    <w:rsid w:val="57116307"/>
    <w:rsid w:val="572E5D14"/>
    <w:rsid w:val="576C677A"/>
    <w:rsid w:val="577864C7"/>
    <w:rsid w:val="57BC1D55"/>
    <w:rsid w:val="57D80EF9"/>
    <w:rsid w:val="58845D45"/>
    <w:rsid w:val="58F23326"/>
    <w:rsid w:val="59364A99"/>
    <w:rsid w:val="5972088D"/>
    <w:rsid w:val="598002BB"/>
    <w:rsid w:val="59C81C62"/>
    <w:rsid w:val="5A484A49"/>
    <w:rsid w:val="5A7E37F0"/>
    <w:rsid w:val="5AED7965"/>
    <w:rsid w:val="5AF96577"/>
    <w:rsid w:val="5B1511BB"/>
    <w:rsid w:val="5B551FAD"/>
    <w:rsid w:val="5B620329"/>
    <w:rsid w:val="5B721E85"/>
    <w:rsid w:val="5B8878FB"/>
    <w:rsid w:val="5BB37A5B"/>
    <w:rsid w:val="5BF93B75"/>
    <w:rsid w:val="5C4A17AA"/>
    <w:rsid w:val="5C6A7000"/>
    <w:rsid w:val="5D131446"/>
    <w:rsid w:val="5D186A5C"/>
    <w:rsid w:val="5D60364A"/>
    <w:rsid w:val="5D736B83"/>
    <w:rsid w:val="5DAF6046"/>
    <w:rsid w:val="5DD27696"/>
    <w:rsid w:val="5DE30E18"/>
    <w:rsid w:val="5E5D1D90"/>
    <w:rsid w:val="5E946B56"/>
    <w:rsid w:val="5EA15519"/>
    <w:rsid w:val="5EC547CD"/>
    <w:rsid w:val="5EC8350D"/>
    <w:rsid w:val="5ED01E9B"/>
    <w:rsid w:val="5EFB76EB"/>
    <w:rsid w:val="5F2B43FF"/>
    <w:rsid w:val="5F366A5E"/>
    <w:rsid w:val="5F7169A1"/>
    <w:rsid w:val="5FCA5F60"/>
    <w:rsid w:val="5FCFF07E"/>
    <w:rsid w:val="600B4A36"/>
    <w:rsid w:val="602B1229"/>
    <w:rsid w:val="602E5843"/>
    <w:rsid w:val="604C38E0"/>
    <w:rsid w:val="60567FC7"/>
    <w:rsid w:val="60575AEE"/>
    <w:rsid w:val="607B17DC"/>
    <w:rsid w:val="609B59DA"/>
    <w:rsid w:val="609D1752"/>
    <w:rsid w:val="60AE7E03"/>
    <w:rsid w:val="60C813E2"/>
    <w:rsid w:val="60FA03FF"/>
    <w:rsid w:val="612E51D7"/>
    <w:rsid w:val="61480B6C"/>
    <w:rsid w:val="61630BEE"/>
    <w:rsid w:val="616D6585"/>
    <w:rsid w:val="61A60B5E"/>
    <w:rsid w:val="61DA0784"/>
    <w:rsid w:val="61E17D65"/>
    <w:rsid w:val="61FB08AE"/>
    <w:rsid w:val="62065A1D"/>
    <w:rsid w:val="62456545"/>
    <w:rsid w:val="62767AAD"/>
    <w:rsid w:val="6277148A"/>
    <w:rsid w:val="62E301B6"/>
    <w:rsid w:val="630F1249"/>
    <w:rsid w:val="63281D9A"/>
    <w:rsid w:val="632F46C6"/>
    <w:rsid w:val="63414F5F"/>
    <w:rsid w:val="63556314"/>
    <w:rsid w:val="63C45248"/>
    <w:rsid w:val="641E79ED"/>
    <w:rsid w:val="64254D2C"/>
    <w:rsid w:val="643E149E"/>
    <w:rsid w:val="64942E6C"/>
    <w:rsid w:val="64EC0EFA"/>
    <w:rsid w:val="65077AE2"/>
    <w:rsid w:val="651D1B33"/>
    <w:rsid w:val="65DC0F6F"/>
    <w:rsid w:val="65DF2BAC"/>
    <w:rsid w:val="66747DFB"/>
    <w:rsid w:val="667D46F4"/>
    <w:rsid w:val="6692128C"/>
    <w:rsid w:val="66AE7E43"/>
    <w:rsid w:val="66E67E4A"/>
    <w:rsid w:val="670A1D8E"/>
    <w:rsid w:val="67444D56"/>
    <w:rsid w:val="675477D5"/>
    <w:rsid w:val="67CB3049"/>
    <w:rsid w:val="67D22E92"/>
    <w:rsid w:val="682E2033"/>
    <w:rsid w:val="685272C6"/>
    <w:rsid w:val="686F7E78"/>
    <w:rsid w:val="68C83A2C"/>
    <w:rsid w:val="6910096E"/>
    <w:rsid w:val="697D0373"/>
    <w:rsid w:val="697F058F"/>
    <w:rsid w:val="69DD52B6"/>
    <w:rsid w:val="6A1801A8"/>
    <w:rsid w:val="6A1E2575"/>
    <w:rsid w:val="6A2E5B11"/>
    <w:rsid w:val="6A674B7F"/>
    <w:rsid w:val="6A77340C"/>
    <w:rsid w:val="6A870AC9"/>
    <w:rsid w:val="6A9E2C97"/>
    <w:rsid w:val="6AAF3351"/>
    <w:rsid w:val="6ADF18F7"/>
    <w:rsid w:val="6AE8743C"/>
    <w:rsid w:val="6B176781"/>
    <w:rsid w:val="6B2A570B"/>
    <w:rsid w:val="6B347157"/>
    <w:rsid w:val="6B3C3D63"/>
    <w:rsid w:val="6B560E7C"/>
    <w:rsid w:val="6B56531F"/>
    <w:rsid w:val="6B680BAF"/>
    <w:rsid w:val="6B80514F"/>
    <w:rsid w:val="6BEA5A68"/>
    <w:rsid w:val="6CE23A82"/>
    <w:rsid w:val="6CE85D33"/>
    <w:rsid w:val="6D2F7BD6"/>
    <w:rsid w:val="6D3B2A1F"/>
    <w:rsid w:val="6D3F28C7"/>
    <w:rsid w:val="6D7F429F"/>
    <w:rsid w:val="6DEF1C47"/>
    <w:rsid w:val="6E1F7C4B"/>
    <w:rsid w:val="6E697118"/>
    <w:rsid w:val="6E6D4454"/>
    <w:rsid w:val="6E781A51"/>
    <w:rsid w:val="6F1150E7"/>
    <w:rsid w:val="6F4C6D0C"/>
    <w:rsid w:val="6F673835"/>
    <w:rsid w:val="6F6C7419"/>
    <w:rsid w:val="6F6D491A"/>
    <w:rsid w:val="6F7F0E23"/>
    <w:rsid w:val="6F9D1C52"/>
    <w:rsid w:val="6FA523D2"/>
    <w:rsid w:val="70181812"/>
    <w:rsid w:val="70271038"/>
    <w:rsid w:val="709217A3"/>
    <w:rsid w:val="70BD335F"/>
    <w:rsid w:val="70E3390A"/>
    <w:rsid w:val="71044E34"/>
    <w:rsid w:val="712113A3"/>
    <w:rsid w:val="715F6134"/>
    <w:rsid w:val="71665B90"/>
    <w:rsid w:val="71E82A49"/>
    <w:rsid w:val="72B62B48"/>
    <w:rsid w:val="736507F6"/>
    <w:rsid w:val="73B9074D"/>
    <w:rsid w:val="73BB6B8D"/>
    <w:rsid w:val="73DF27A6"/>
    <w:rsid w:val="73E86D31"/>
    <w:rsid w:val="7419513C"/>
    <w:rsid w:val="74387CB8"/>
    <w:rsid w:val="743A4C28"/>
    <w:rsid w:val="74915AA9"/>
    <w:rsid w:val="74B70075"/>
    <w:rsid w:val="7507768A"/>
    <w:rsid w:val="750E120F"/>
    <w:rsid w:val="75114065"/>
    <w:rsid w:val="75184DC0"/>
    <w:rsid w:val="7521074C"/>
    <w:rsid w:val="75510906"/>
    <w:rsid w:val="75E83018"/>
    <w:rsid w:val="760C31AA"/>
    <w:rsid w:val="76257BFD"/>
    <w:rsid w:val="770C2D36"/>
    <w:rsid w:val="77473E26"/>
    <w:rsid w:val="77707769"/>
    <w:rsid w:val="777C3ED8"/>
    <w:rsid w:val="777D2C6C"/>
    <w:rsid w:val="77861FB4"/>
    <w:rsid w:val="77B533CE"/>
    <w:rsid w:val="77B7148D"/>
    <w:rsid w:val="77C10136"/>
    <w:rsid w:val="77DC6BAC"/>
    <w:rsid w:val="780222EB"/>
    <w:rsid w:val="784645C5"/>
    <w:rsid w:val="785A1D20"/>
    <w:rsid w:val="785D5F3F"/>
    <w:rsid w:val="78D2453A"/>
    <w:rsid w:val="78D43D28"/>
    <w:rsid w:val="78E35D19"/>
    <w:rsid w:val="790E2D96"/>
    <w:rsid w:val="791868FA"/>
    <w:rsid w:val="79295693"/>
    <w:rsid w:val="793A6280"/>
    <w:rsid w:val="79655685"/>
    <w:rsid w:val="7A4C6E3E"/>
    <w:rsid w:val="7B195F1B"/>
    <w:rsid w:val="7B445194"/>
    <w:rsid w:val="7B547823"/>
    <w:rsid w:val="7B597342"/>
    <w:rsid w:val="7B5F3D7C"/>
    <w:rsid w:val="7B612EBC"/>
    <w:rsid w:val="7B744583"/>
    <w:rsid w:val="7B821819"/>
    <w:rsid w:val="7B892BA7"/>
    <w:rsid w:val="7B9A68BC"/>
    <w:rsid w:val="7B9D705F"/>
    <w:rsid w:val="7BA5A58B"/>
    <w:rsid w:val="7BBD4F47"/>
    <w:rsid w:val="7BEC3136"/>
    <w:rsid w:val="7C300A92"/>
    <w:rsid w:val="7C5807CC"/>
    <w:rsid w:val="7C9A0DE4"/>
    <w:rsid w:val="7CCB5015"/>
    <w:rsid w:val="7CD95DB0"/>
    <w:rsid w:val="7CEF7382"/>
    <w:rsid w:val="7D316D38"/>
    <w:rsid w:val="7D4A45B8"/>
    <w:rsid w:val="7D6A07B6"/>
    <w:rsid w:val="7D752545"/>
    <w:rsid w:val="7E074257"/>
    <w:rsid w:val="7E47068C"/>
    <w:rsid w:val="7E6E5AB0"/>
    <w:rsid w:val="7E881B98"/>
    <w:rsid w:val="7EB79C81"/>
    <w:rsid w:val="7EDE971B"/>
    <w:rsid w:val="7F3E786D"/>
    <w:rsid w:val="7FD67DEA"/>
    <w:rsid w:val="7FDF3904"/>
    <w:rsid w:val="7FFB563E"/>
    <w:rsid w:val="7FFC1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0B212AF"/>
  <w15:docId w15:val="{24AAE4D3-B918-4402-A3E5-005B1C21C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qFormat="1"/>
    <w:lsdException w:name="heading 4"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iPriority="99"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qFormat="1"/>
    <w:lsdException w:name="Body Text First Indent 2" w:semiHidden="1" w:uiPriority="99" w:unhideWhenUsed="1" w:qFormat="1"/>
    <w:lsdException w:name="Note Heading" w:semiHidden="1" w:unhideWhenUsed="1"/>
    <w:lsdException w:name="Body Text 2" w:semiHidden="1" w:unhideWhenUsed="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pPr>
      <w:spacing w:beforeAutospacing="1" w:afterAutospacing="1"/>
      <w:jc w:val="left"/>
      <w:outlineLvl w:val="1"/>
    </w:pPr>
    <w:rPr>
      <w:rFonts w:ascii="宋体" w:hAnsi="宋体" w:hint="eastAsia"/>
      <w:b/>
      <w:bCs/>
      <w:kern w:val="0"/>
      <w:sz w:val="36"/>
      <w:szCs w:val="36"/>
    </w:rPr>
  </w:style>
  <w:style w:type="paragraph" w:styleId="3">
    <w:name w:val="heading 3"/>
    <w:basedOn w:val="a"/>
    <w:next w:val="a"/>
    <w:link w:val="30"/>
    <w:qFormat/>
    <w:pPr>
      <w:keepNext/>
      <w:keepLines/>
      <w:tabs>
        <w:tab w:val="left" w:pos="0"/>
        <w:tab w:val="left" w:pos="360"/>
      </w:tabs>
      <w:spacing w:before="260" w:after="260" w:line="416" w:lineRule="auto"/>
      <w:ind w:left="360" w:hanging="360"/>
      <w:outlineLvl w:val="2"/>
    </w:pPr>
    <w:rPr>
      <w:rFonts w:ascii="Calibri" w:eastAsia="仿宋_GB2312" w:hAnsi="Calibri"/>
      <w:bCs/>
      <w:sz w:val="32"/>
      <w:szCs w:val="32"/>
    </w:rPr>
  </w:style>
  <w:style w:type="paragraph" w:styleId="4">
    <w:name w:val="heading 4"/>
    <w:basedOn w:val="a"/>
    <w:next w:val="a"/>
    <w:qFormat/>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a"/>
    <w:next w:val="a1"/>
    <w:uiPriority w:val="9"/>
    <w:qFormat/>
    <w:pPr>
      <w:keepNext/>
      <w:keepLines/>
      <w:spacing w:before="280" w:after="290" w:line="376" w:lineRule="auto"/>
      <w:outlineLvl w:val="4"/>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uiPriority w:val="99"/>
    <w:unhideWhenUsed/>
    <w:qFormat/>
    <w:pPr>
      <w:spacing w:after="120"/>
    </w:pPr>
  </w:style>
  <w:style w:type="paragraph" w:styleId="a1">
    <w:name w:val="Normal Indent"/>
    <w:basedOn w:val="a"/>
    <w:qFormat/>
    <w:pPr>
      <w:ind w:firstLine="420"/>
    </w:pPr>
    <w:rPr>
      <w:szCs w:val="20"/>
    </w:rPr>
  </w:style>
  <w:style w:type="paragraph" w:styleId="8">
    <w:name w:val="index 8"/>
    <w:basedOn w:val="a"/>
    <w:next w:val="a"/>
    <w:qFormat/>
    <w:pPr>
      <w:ind w:left="2940"/>
    </w:pPr>
  </w:style>
  <w:style w:type="paragraph" w:styleId="a6">
    <w:name w:val="List Number"/>
    <w:basedOn w:val="a"/>
    <w:qFormat/>
    <w:pPr>
      <w:tabs>
        <w:tab w:val="left" w:pos="360"/>
      </w:tabs>
      <w:ind w:left="360" w:hanging="360"/>
    </w:pPr>
  </w:style>
  <w:style w:type="paragraph" w:styleId="a7">
    <w:name w:val="annotation text"/>
    <w:basedOn w:val="a"/>
    <w:link w:val="a8"/>
    <w:qFormat/>
    <w:pPr>
      <w:jc w:val="left"/>
    </w:pPr>
  </w:style>
  <w:style w:type="paragraph" w:styleId="31">
    <w:name w:val="Body Text 3"/>
    <w:basedOn w:val="a"/>
    <w:uiPriority w:val="99"/>
    <w:unhideWhenUsed/>
    <w:qFormat/>
    <w:pPr>
      <w:spacing w:after="120"/>
    </w:pPr>
    <w:rPr>
      <w:sz w:val="16"/>
      <w:szCs w:val="16"/>
    </w:rPr>
  </w:style>
  <w:style w:type="paragraph" w:styleId="a9">
    <w:name w:val="Body Text Indent"/>
    <w:basedOn w:val="a"/>
    <w:qFormat/>
    <w:pPr>
      <w:ind w:firstLineChars="352" w:firstLine="830"/>
    </w:pPr>
    <w:rPr>
      <w:rFonts w:ascii="仿宋_GB2312" w:eastAsia="仿宋_GB2312"/>
      <w:kern w:val="0"/>
      <w:sz w:val="32"/>
      <w:szCs w:val="20"/>
    </w:rPr>
  </w:style>
  <w:style w:type="paragraph" w:styleId="21">
    <w:name w:val="List 2"/>
    <w:basedOn w:val="a"/>
    <w:uiPriority w:val="99"/>
    <w:unhideWhenUsed/>
    <w:qFormat/>
    <w:pPr>
      <w:ind w:leftChars="200" w:left="100" w:hangingChars="200" w:hanging="200"/>
      <w:contextualSpacing/>
    </w:pPr>
  </w:style>
  <w:style w:type="paragraph" w:styleId="aa">
    <w:name w:val="Plain Text"/>
    <w:basedOn w:val="a"/>
    <w:next w:val="4"/>
    <w:link w:val="ab"/>
    <w:qFormat/>
    <w:rPr>
      <w:rFonts w:ascii="宋体" w:hAnsi="Courier New"/>
      <w:kern w:val="0"/>
      <w:sz w:val="20"/>
      <w:szCs w:val="21"/>
    </w:rPr>
  </w:style>
  <w:style w:type="paragraph" w:styleId="ac">
    <w:name w:val="Balloon Text"/>
    <w:basedOn w:val="a"/>
    <w:link w:val="ad"/>
    <w:qFormat/>
    <w:rPr>
      <w:rFonts w:ascii="Calibri" w:hAnsi="Calibri"/>
      <w:sz w:val="18"/>
      <w:szCs w:val="18"/>
    </w:rPr>
  </w:style>
  <w:style w:type="paragraph" w:styleId="ae">
    <w:name w:val="footer"/>
    <w:basedOn w:val="a"/>
    <w:link w:val="af"/>
    <w:unhideWhenUsed/>
    <w:qFormat/>
    <w:pPr>
      <w:tabs>
        <w:tab w:val="center" w:pos="4153"/>
        <w:tab w:val="right" w:pos="8306"/>
      </w:tabs>
      <w:snapToGrid w:val="0"/>
      <w:jc w:val="left"/>
    </w:pPr>
    <w:rPr>
      <w:kern w:val="0"/>
      <w:sz w:val="18"/>
      <w:szCs w:val="18"/>
    </w:rPr>
  </w:style>
  <w:style w:type="paragraph" w:styleId="af0">
    <w:name w:val="header"/>
    <w:basedOn w:val="a"/>
    <w:link w:val="af1"/>
    <w:unhideWhenUsed/>
    <w:qFormat/>
    <w:pPr>
      <w:pBdr>
        <w:bottom w:val="single" w:sz="6" w:space="1" w:color="auto"/>
      </w:pBdr>
      <w:tabs>
        <w:tab w:val="center" w:pos="4153"/>
        <w:tab w:val="right" w:pos="8306"/>
      </w:tabs>
      <w:snapToGrid w:val="0"/>
      <w:jc w:val="center"/>
    </w:pPr>
    <w:rPr>
      <w:kern w:val="0"/>
      <w:sz w:val="18"/>
      <w:szCs w:val="18"/>
    </w:rPr>
  </w:style>
  <w:style w:type="paragraph" w:styleId="11">
    <w:name w:val="toc 1"/>
    <w:basedOn w:val="a"/>
    <w:next w:val="a"/>
    <w:uiPriority w:val="39"/>
    <w:unhideWhenUsed/>
    <w:qFormat/>
  </w:style>
  <w:style w:type="paragraph" w:styleId="af2">
    <w:name w:val="List"/>
    <w:basedOn w:val="a"/>
    <w:qFormat/>
    <w:pPr>
      <w:ind w:left="200" w:hangingChars="200" w:hanging="200"/>
      <w:contextualSpacing/>
    </w:pPr>
  </w:style>
  <w:style w:type="paragraph" w:styleId="22">
    <w:name w:val="toc 2"/>
    <w:basedOn w:val="a"/>
    <w:next w:val="a"/>
    <w:uiPriority w:val="39"/>
    <w:unhideWhenUsed/>
    <w:qFormat/>
    <w:pPr>
      <w:tabs>
        <w:tab w:val="right" w:leader="dot" w:pos="8296"/>
      </w:tabs>
      <w:ind w:leftChars="200" w:left="420"/>
    </w:pPr>
  </w:style>
  <w:style w:type="paragraph" w:styleId="af3">
    <w:name w:val="Normal (Web)"/>
    <w:basedOn w:val="a"/>
    <w:qFormat/>
    <w:pPr>
      <w:spacing w:beforeAutospacing="1" w:afterAutospacing="1"/>
      <w:jc w:val="left"/>
    </w:pPr>
    <w:rPr>
      <w:kern w:val="0"/>
      <w:sz w:val="24"/>
    </w:rPr>
  </w:style>
  <w:style w:type="paragraph" w:styleId="af4">
    <w:name w:val="Title"/>
    <w:basedOn w:val="a"/>
    <w:next w:val="a"/>
    <w:link w:val="af5"/>
    <w:qFormat/>
    <w:pPr>
      <w:spacing w:after="80"/>
      <w:contextualSpacing/>
      <w:jc w:val="center"/>
    </w:pPr>
    <w:rPr>
      <w:rFonts w:asciiTheme="majorHAnsi" w:eastAsiaTheme="majorEastAsia" w:hAnsiTheme="majorHAnsi" w:cstheme="majorBidi"/>
      <w:spacing w:val="-10"/>
      <w:kern w:val="28"/>
      <w:sz w:val="56"/>
      <w:szCs w:val="56"/>
    </w:rPr>
  </w:style>
  <w:style w:type="paragraph" w:styleId="af6">
    <w:name w:val="annotation subject"/>
    <w:basedOn w:val="a7"/>
    <w:next w:val="a7"/>
    <w:link w:val="af7"/>
    <w:qFormat/>
    <w:rPr>
      <w:b/>
      <w:bCs/>
    </w:rPr>
  </w:style>
  <w:style w:type="paragraph" w:styleId="af8">
    <w:name w:val="Body Text First Indent"/>
    <w:basedOn w:val="a0"/>
    <w:uiPriority w:val="99"/>
    <w:qFormat/>
    <w:pPr>
      <w:spacing w:line="300" w:lineRule="auto"/>
      <w:ind w:firstLine="482"/>
    </w:pPr>
    <w:rPr>
      <w:rFonts w:ascii="宋体"/>
    </w:rPr>
  </w:style>
  <w:style w:type="paragraph" w:styleId="23">
    <w:name w:val="Body Text First Indent 2"/>
    <w:basedOn w:val="a"/>
    <w:next w:val="af8"/>
    <w:uiPriority w:val="99"/>
    <w:unhideWhenUsed/>
    <w:qFormat/>
    <w:pPr>
      <w:spacing w:after="120"/>
      <w:ind w:leftChars="200" w:left="420" w:firstLineChars="200" w:firstLine="420"/>
    </w:pPr>
  </w:style>
  <w:style w:type="table" w:styleId="af9">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2"/>
    <w:qFormat/>
    <w:rPr>
      <w:b/>
    </w:rPr>
  </w:style>
  <w:style w:type="character" w:styleId="afb">
    <w:name w:val="page number"/>
    <w:basedOn w:val="a2"/>
    <w:qFormat/>
  </w:style>
  <w:style w:type="character" w:styleId="afc">
    <w:name w:val="Hyperlink"/>
    <w:uiPriority w:val="99"/>
    <w:unhideWhenUsed/>
    <w:qFormat/>
    <w:rPr>
      <w:color w:val="0000FF"/>
      <w:u w:val="single"/>
    </w:rPr>
  </w:style>
  <w:style w:type="character" w:styleId="afd">
    <w:name w:val="annotation reference"/>
    <w:qFormat/>
    <w:rPr>
      <w:sz w:val="21"/>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e">
    <w:name w:val="表格文字"/>
    <w:basedOn w:val="aff"/>
    <w:uiPriority w:val="99"/>
    <w:qFormat/>
    <w:pPr>
      <w:spacing w:before="25" w:after="25"/>
      <w:jc w:val="left"/>
    </w:pPr>
    <w:rPr>
      <w:bCs/>
      <w:spacing w:val="10"/>
      <w:sz w:val="24"/>
    </w:rPr>
  </w:style>
  <w:style w:type="paragraph" w:customStyle="1" w:styleId="aff">
    <w:name w:val="表格文字（两侧对齐）"/>
    <w:basedOn w:val="a"/>
    <w:qFormat/>
    <w:rPr>
      <w:rFonts w:ascii="Calibri" w:hAnsi="Calibri"/>
      <w:kern w:val="0"/>
      <w:sz w:val="20"/>
    </w:rPr>
  </w:style>
  <w:style w:type="paragraph" w:customStyle="1" w:styleId="12">
    <w:name w:val="列出段落1"/>
    <w:basedOn w:val="a"/>
    <w:uiPriority w:val="34"/>
    <w:qFormat/>
    <w:pPr>
      <w:ind w:firstLineChars="200" w:firstLine="420"/>
    </w:pPr>
  </w:style>
  <w:style w:type="paragraph" w:customStyle="1" w:styleId="13">
    <w:name w:val="样式1"/>
    <w:basedOn w:val="a"/>
    <w:qFormat/>
    <w:pPr>
      <w:spacing w:before="120" w:after="120" w:line="300" w:lineRule="auto"/>
    </w:pPr>
    <w:rPr>
      <w:rFonts w:ascii="宋体" w:hAnsi="宋体"/>
      <w:b/>
      <w:sz w:val="24"/>
      <w:szCs w:val="20"/>
    </w:rPr>
  </w:style>
  <w:style w:type="paragraph" w:customStyle="1" w:styleId="-2">
    <w:name w:val="正文-2字符首行缩进"/>
    <w:basedOn w:val="a"/>
    <w:qFormat/>
    <w:pPr>
      <w:widowControl/>
      <w:spacing w:line="360" w:lineRule="auto"/>
      <w:ind w:firstLineChars="200" w:firstLine="200"/>
    </w:pPr>
    <w:rPr>
      <w:rFonts w:ascii="仿宋_GB2312" w:eastAsia="仿宋_GB2312" w:hAnsi="Calibri"/>
      <w:kern w:val="0"/>
      <w:sz w:val="28"/>
      <w:szCs w:val="22"/>
    </w:rPr>
  </w:style>
  <w:style w:type="paragraph" w:styleId="aff0">
    <w:name w:val="List Paragraph"/>
    <w:basedOn w:val="a"/>
    <w:uiPriority w:val="34"/>
    <w:qFormat/>
    <w:pPr>
      <w:ind w:firstLineChars="200" w:firstLine="420"/>
    </w:pPr>
  </w:style>
  <w:style w:type="paragraph" w:customStyle="1" w:styleId="14">
    <w:name w:val="列表段落1"/>
    <w:basedOn w:val="a"/>
    <w:qFormat/>
    <w:pPr>
      <w:spacing w:after="240"/>
      <w:ind w:left="720" w:firstLine="360"/>
      <w:contextualSpacing/>
    </w:pPr>
    <w:rPr>
      <w:rFonts w:ascii="Calibri" w:hAnsi="Calibri"/>
      <w:sz w:val="22"/>
      <w:szCs w:val="22"/>
      <w:lang w:eastAsia="en-US" w:bidi="en-US"/>
    </w:rPr>
  </w:style>
  <w:style w:type="paragraph" w:customStyle="1" w:styleId="TableText">
    <w:name w:val="Table Text"/>
    <w:basedOn w:val="a"/>
    <w:semiHidden/>
    <w:qFormat/>
    <w:rPr>
      <w:rFonts w:ascii="宋体" w:hAnsi="宋体" w:cs="宋体"/>
      <w:szCs w:val="21"/>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15">
    <w:name w:val="正文缩进1"/>
    <w:basedOn w:val="a"/>
    <w:next w:val="a9"/>
    <w:qFormat/>
    <w:pPr>
      <w:autoSpaceDE w:val="0"/>
      <w:autoSpaceDN w:val="0"/>
      <w:adjustRightInd w:val="0"/>
      <w:snapToGrid w:val="0"/>
      <w:spacing w:after="120" w:line="360" w:lineRule="auto"/>
      <w:ind w:leftChars="200" w:left="420" w:firstLineChars="200" w:firstLine="480"/>
    </w:pPr>
    <w:rPr>
      <w:sz w:val="24"/>
      <w:szCs w:val="21"/>
    </w:rPr>
  </w:style>
  <w:style w:type="paragraph" w:customStyle="1" w:styleId="16">
    <w:name w:val="修订1"/>
    <w:hidden/>
    <w:uiPriority w:val="99"/>
    <w:unhideWhenUsed/>
    <w:qFormat/>
    <w:rPr>
      <w:kern w:val="2"/>
      <w:sz w:val="21"/>
      <w:szCs w:val="24"/>
    </w:rPr>
  </w:style>
  <w:style w:type="paragraph" w:customStyle="1" w:styleId="TableParagraph">
    <w:name w:val="Table Paragraph"/>
    <w:basedOn w:val="a"/>
    <w:uiPriority w:val="1"/>
    <w:unhideWhenUsed/>
    <w:qFormat/>
    <w:pPr>
      <w:autoSpaceDE w:val="0"/>
      <w:autoSpaceDN w:val="0"/>
      <w:jc w:val="left"/>
    </w:pPr>
    <w:rPr>
      <w:rFonts w:ascii="方正仿宋_GBK" w:eastAsia="方正仿宋_GBK" w:hAnsi="方正仿宋_GBK" w:cs="方正仿宋_GBK" w:hint="eastAsia"/>
      <w:kern w:val="0"/>
      <w:sz w:val="22"/>
      <w:lang w:val="zh-CN" w:bidi="zh-CN"/>
    </w:rPr>
  </w:style>
  <w:style w:type="paragraph" w:customStyle="1" w:styleId="24">
    <w:name w:val="修订2"/>
    <w:hidden/>
    <w:uiPriority w:val="99"/>
    <w:unhideWhenUsed/>
    <w:qFormat/>
    <w:rPr>
      <w:kern w:val="2"/>
      <w:sz w:val="21"/>
      <w:szCs w:val="24"/>
    </w:rPr>
  </w:style>
  <w:style w:type="character" w:customStyle="1" w:styleId="a8">
    <w:name w:val="批注文字 字符"/>
    <w:basedOn w:val="a2"/>
    <w:link w:val="a7"/>
    <w:qFormat/>
    <w:rPr>
      <w:kern w:val="2"/>
      <w:sz w:val="21"/>
      <w:szCs w:val="24"/>
    </w:rPr>
  </w:style>
  <w:style w:type="character" w:customStyle="1" w:styleId="af7">
    <w:name w:val="批注主题 字符"/>
    <w:basedOn w:val="a8"/>
    <w:link w:val="af6"/>
    <w:qFormat/>
    <w:rPr>
      <w:b/>
      <w:bCs/>
      <w:kern w:val="2"/>
      <w:sz w:val="21"/>
      <w:szCs w:val="24"/>
    </w:rPr>
  </w:style>
  <w:style w:type="paragraph" w:customStyle="1" w:styleId="32">
    <w:name w:val="修订3"/>
    <w:hidden/>
    <w:uiPriority w:val="99"/>
    <w:unhideWhenUsed/>
    <w:qFormat/>
    <w:rPr>
      <w:kern w:val="2"/>
      <w:sz w:val="21"/>
      <w:szCs w:val="24"/>
    </w:rPr>
  </w:style>
  <w:style w:type="paragraph" w:customStyle="1" w:styleId="40">
    <w:name w:val="修订4"/>
    <w:hidden/>
    <w:uiPriority w:val="99"/>
    <w:unhideWhenUsed/>
    <w:qFormat/>
    <w:rPr>
      <w:kern w:val="2"/>
      <w:sz w:val="21"/>
      <w:szCs w:val="24"/>
    </w:rPr>
  </w:style>
  <w:style w:type="paragraph" w:customStyle="1" w:styleId="Other1">
    <w:name w:val="Other|1"/>
    <w:basedOn w:val="a"/>
    <w:qFormat/>
    <w:pPr>
      <w:spacing w:line="377" w:lineRule="auto"/>
      <w:ind w:firstLine="400"/>
    </w:pPr>
    <w:rPr>
      <w:rFonts w:ascii="宋体" w:hAnsi="宋体" w:cs="宋体"/>
      <w:sz w:val="22"/>
      <w:lang w:val="zh-TW" w:eastAsia="zh-TW"/>
    </w:rPr>
  </w:style>
  <w:style w:type="character" w:customStyle="1" w:styleId="30">
    <w:name w:val="标题 3 字符"/>
    <w:basedOn w:val="a2"/>
    <w:link w:val="3"/>
    <w:qFormat/>
    <w:rPr>
      <w:rFonts w:ascii="Calibri" w:eastAsia="仿宋_GB2312" w:hAnsi="Calibri"/>
      <w:bCs/>
      <w:kern w:val="2"/>
      <w:sz w:val="32"/>
      <w:szCs w:val="32"/>
    </w:rPr>
  </w:style>
  <w:style w:type="character" w:customStyle="1" w:styleId="10">
    <w:name w:val="标题 1 字符"/>
    <w:basedOn w:val="a2"/>
    <w:link w:val="1"/>
    <w:qFormat/>
    <w:rPr>
      <w:b/>
      <w:bCs/>
      <w:kern w:val="44"/>
      <w:sz w:val="44"/>
      <w:szCs w:val="44"/>
    </w:rPr>
  </w:style>
  <w:style w:type="character" w:customStyle="1" w:styleId="20">
    <w:name w:val="标题 2 字符"/>
    <w:basedOn w:val="a2"/>
    <w:link w:val="2"/>
    <w:qFormat/>
    <w:rPr>
      <w:rFonts w:ascii="宋体" w:hAnsi="宋体"/>
      <w:b/>
      <w:bCs/>
      <w:sz w:val="36"/>
      <w:szCs w:val="36"/>
    </w:rPr>
  </w:style>
  <w:style w:type="character" w:customStyle="1" w:styleId="ab">
    <w:name w:val="纯文本 字符"/>
    <w:basedOn w:val="a2"/>
    <w:link w:val="aa"/>
    <w:qFormat/>
    <w:rPr>
      <w:rFonts w:ascii="宋体" w:hAnsi="Courier New"/>
      <w:szCs w:val="21"/>
    </w:rPr>
  </w:style>
  <w:style w:type="character" w:customStyle="1" w:styleId="ad">
    <w:name w:val="批注框文本 字符"/>
    <w:basedOn w:val="a2"/>
    <w:link w:val="ac"/>
    <w:qFormat/>
    <w:rPr>
      <w:rFonts w:ascii="Calibri" w:hAnsi="Calibri"/>
      <w:kern w:val="2"/>
      <w:sz w:val="18"/>
      <w:szCs w:val="18"/>
    </w:rPr>
  </w:style>
  <w:style w:type="character" w:customStyle="1" w:styleId="af">
    <w:name w:val="页脚 字符"/>
    <w:basedOn w:val="a2"/>
    <w:link w:val="ae"/>
    <w:qFormat/>
    <w:rPr>
      <w:sz w:val="18"/>
      <w:szCs w:val="18"/>
    </w:rPr>
  </w:style>
  <w:style w:type="character" w:customStyle="1" w:styleId="af1">
    <w:name w:val="页眉 字符"/>
    <w:basedOn w:val="a2"/>
    <w:link w:val="af0"/>
    <w:qFormat/>
    <w:rPr>
      <w:sz w:val="18"/>
      <w:szCs w:val="18"/>
    </w:rPr>
  </w:style>
  <w:style w:type="character" w:customStyle="1" w:styleId="af5">
    <w:name w:val="标题 字符"/>
    <w:basedOn w:val="a2"/>
    <w:link w:val="af4"/>
    <w:qFormat/>
    <w:rPr>
      <w:rFonts w:asciiTheme="majorHAnsi" w:eastAsiaTheme="majorEastAsia" w:hAnsiTheme="majorHAnsi" w:cstheme="majorBidi"/>
      <w:spacing w:val="-10"/>
      <w:kern w:val="28"/>
      <w:sz w:val="56"/>
      <w:szCs w:val="56"/>
    </w:rPr>
  </w:style>
  <w:style w:type="paragraph" w:customStyle="1" w:styleId="17">
    <w:name w:val="纯文本1"/>
    <w:basedOn w:val="a"/>
    <w:qFormat/>
    <w:pPr>
      <w:suppressAutoHyphens/>
    </w:pPr>
    <w:rPr>
      <w:rFonts w:ascii="宋体" w:hAnsi="宋体" w:cs="Calibri"/>
      <w:kern w:val="1"/>
      <w:sz w:val="20"/>
      <w:szCs w:val="21"/>
      <w:lang w:eastAsia="ar-SA"/>
    </w:rPr>
  </w:style>
  <w:style w:type="paragraph" w:customStyle="1" w:styleId="Bodytext1">
    <w:name w:val="Body text|1"/>
    <w:basedOn w:val="a"/>
    <w:qFormat/>
    <w:pPr>
      <w:spacing w:after="60" w:line="430" w:lineRule="auto"/>
      <w:ind w:firstLine="400"/>
    </w:pPr>
    <w:rPr>
      <w:rFonts w:ascii="宋体" w:hAnsi="宋体" w:cs="宋体"/>
      <w:color w:val="1E1E1E"/>
      <w:sz w:val="30"/>
      <w:szCs w:val="30"/>
      <w:lang w:val="zh-TW" w:eastAsia="zh-TW" w:bidi="zh-TW"/>
    </w:rPr>
  </w:style>
  <w:style w:type="paragraph" w:customStyle="1" w:styleId="50">
    <w:name w:val="修订5"/>
    <w:hidden/>
    <w:uiPriority w:val="99"/>
    <w:unhideWhenUsed/>
    <w:qFormat/>
    <w:rPr>
      <w:kern w:val="2"/>
      <w:sz w:val="21"/>
      <w:szCs w:val="24"/>
    </w:rPr>
  </w:style>
  <w:style w:type="paragraph" w:customStyle="1" w:styleId="6">
    <w:name w:val="修订6"/>
    <w:hidden/>
    <w:uiPriority w:val="99"/>
    <w:unhideWhenUsed/>
    <w:qFormat/>
    <w:rPr>
      <w:kern w:val="2"/>
      <w:sz w:val="21"/>
      <w:szCs w:val="24"/>
    </w:rPr>
  </w:style>
  <w:style w:type="paragraph" w:customStyle="1" w:styleId="18">
    <w:name w:val="无间隔1"/>
    <w:uiPriority w:val="99"/>
    <w:qFormat/>
    <w:pPr>
      <w:widowControl w:val="0"/>
      <w:jc w:val="both"/>
    </w:pPr>
    <w:rPr>
      <w:kern w:val="2"/>
      <w:sz w:val="21"/>
      <w:szCs w:val="22"/>
    </w:rPr>
  </w:style>
  <w:style w:type="character" w:customStyle="1" w:styleId="33">
    <w:name w:val="纯文本 字符3"/>
    <w:qFormat/>
    <w:rPr>
      <w:rFonts w:ascii="宋体" w:hAnsi="Courier New"/>
      <w:szCs w:val="21"/>
    </w:rPr>
  </w:style>
  <w:style w:type="character" w:customStyle="1" w:styleId="a5">
    <w:name w:val="正文文本 字符"/>
    <w:basedOn w:val="a2"/>
    <w:link w:val="a0"/>
    <w:uiPriority w:val="99"/>
    <w:qFormat/>
    <w:rPr>
      <w:kern w:val="2"/>
      <w:sz w:val="21"/>
      <w:szCs w:val="24"/>
    </w:rPr>
  </w:style>
  <w:style w:type="paragraph" w:customStyle="1" w:styleId="021">
    <w:name w:val="样式 0正文 + 首行缩进:  2 字符1"/>
    <w:basedOn w:val="a"/>
    <w:uiPriority w:val="99"/>
    <w:qFormat/>
    <w:pPr>
      <w:spacing w:line="360" w:lineRule="auto"/>
      <w:ind w:firstLineChars="200" w:firstLine="20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cgp.gov.cn" TargetMode="Externa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ervice.zcygov.cn/" TargetMode="External"/><Relationship Id="rId22" Type="http://schemas.openxmlformats.org/officeDocument/2006/relationships/header" Target="header9.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84</Pages>
  <Words>8280</Words>
  <Characters>47202</Characters>
  <Application>Microsoft Office Word</Application>
  <DocSecurity>0</DocSecurity>
  <Lines>393</Lines>
  <Paragraphs>110</Paragraphs>
  <ScaleCrop>false</ScaleCrop>
  <Company>Kingsoft</Company>
  <LinksUpToDate>false</LinksUpToDate>
  <CharactersWithSpaces>55372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lenovo1</dc:creator>
  <cp:lastModifiedBy>Administrator</cp:lastModifiedBy>
  <cp:revision>332</cp:revision>
  <cp:lastPrinted>2025-08-18T08:00:00Z</cp:lastPrinted>
  <dcterms:created xsi:type="dcterms:W3CDTF">2026-03-26T07:33:00Z</dcterms:created>
  <dcterms:modified xsi:type="dcterms:W3CDTF">2026-05-15T02:19:00Z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327A2CCD9618479CA1EA956C9A6B4BC9_13</vt:lpwstr>
  </property>
  <property fmtid="{D5CDD505-2E9C-101B-9397-08002B2CF9AE}" pid="4" name="KSOTemplateDocerSaveRecord">
    <vt:lpwstr>eyJoZGlkIjoiYjAwYTViZWYzOThiNzZhMWNiMWZhZjUzNDcxMzAwZDYiLCJ1c2VySWQiOiIyMTI0MTMwOTEifQ==</vt:lpwstr>
  </property>
</Properties>
</file>