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6A6" w:rsidRDefault="005F76A6">
      <w:pPr>
        <w:jc w:val="center"/>
        <w:rPr>
          <w:rFonts w:ascii="黑体" w:eastAsia="黑体" w:hAnsi="黑体"/>
          <w:spacing w:val="30"/>
          <w:kern w:val="52"/>
          <w:sz w:val="64"/>
          <w:szCs w:val="64"/>
        </w:rPr>
      </w:pPr>
    </w:p>
    <w:p w:rsidR="005F76A6" w:rsidRDefault="003049DF">
      <w:pPr>
        <w:jc w:val="center"/>
        <w:rPr>
          <w:rFonts w:ascii="黑体" w:eastAsia="黑体" w:hAnsi="黑体"/>
          <w:spacing w:val="30"/>
          <w:kern w:val="52"/>
          <w:sz w:val="64"/>
          <w:szCs w:val="64"/>
        </w:rPr>
      </w:pPr>
      <w:r>
        <w:rPr>
          <w:rFonts w:ascii="黑体" w:eastAsia="黑体" w:hAnsi="黑体" w:hint="eastAsia"/>
          <w:spacing w:val="30"/>
          <w:kern w:val="52"/>
          <w:sz w:val="64"/>
          <w:szCs w:val="64"/>
        </w:rPr>
        <w:t>广西翔正项目管理有限公司</w:t>
      </w:r>
    </w:p>
    <w:p w:rsidR="005F76A6" w:rsidRDefault="003049DF">
      <w:pPr>
        <w:jc w:val="center"/>
        <w:rPr>
          <w:rFonts w:ascii="黑体" w:eastAsia="黑体" w:hAnsi="黑体" w:cs="方正小标宋简体"/>
          <w:b/>
          <w:kern w:val="0"/>
          <w:sz w:val="44"/>
          <w:szCs w:val="44"/>
        </w:rPr>
      </w:pPr>
      <w:r>
        <w:rPr>
          <w:rFonts w:ascii="黑体" w:eastAsia="黑体" w:hAnsi="黑体"/>
          <w:b/>
          <w:noProof/>
          <w:spacing w:val="-18"/>
          <w:kern w:val="0"/>
          <w:sz w:val="64"/>
          <w:szCs w:val="64"/>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99060</wp:posOffset>
                </wp:positionV>
                <wp:extent cx="548640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4864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w14:anchorId="4192BB13" id="直接连接符 1"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9pt,7.8pt" to="441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" strokeweight="1pt"/>
            </w:pict>
          </mc:Fallback>
        </mc:AlternateContent>
      </w:r>
    </w:p>
    <w:p w:rsidR="005F76A6" w:rsidRDefault="003049DF">
      <w:pPr>
        <w:snapToGrid w:val="0"/>
        <w:spacing w:beforeLines="50" w:before="156" w:line="360" w:lineRule="auto"/>
        <w:jc w:val="center"/>
        <w:rPr>
          <w:rFonts w:ascii="黑体" w:eastAsia="黑体" w:hAnsi="黑体"/>
          <w:sz w:val="84"/>
          <w:szCs w:val="84"/>
        </w:rPr>
      </w:pPr>
      <w:r>
        <w:rPr>
          <w:rFonts w:ascii="黑体" w:eastAsia="黑体" w:hAnsi="黑体" w:hint="eastAsia"/>
          <w:sz w:val="84"/>
          <w:szCs w:val="84"/>
        </w:rPr>
        <w:t>竞争性磋商文件</w:t>
      </w:r>
    </w:p>
    <w:p w:rsidR="005F76A6" w:rsidRDefault="005F76A6">
      <w:pPr>
        <w:snapToGrid w:val="0"/>
        <w:spacing w:line="360" w:lineRule="auto"/>
        <w:rPr>
          <w:rFonts w:ascii="仿宋_GB2312" w:eastAsia="仿宋_GB2312" w:hAnsi="宋体"/>
          <w:b/>
          <w:sz w:val="48"/>
          <w:szCs w:val="48"/>
        </w:rPr>
      </w:pPr>
    </w:p>
    <w:p w:rsidR="005F76A6" w:rsidRPr="008A59EE" w:rsidRDefault="003049DF">
      <w:pPr>
        <w:spacing w:line="360" w:lineRule="auto"/>
        <w:ind w:firstLineChars="200" w:firstLine="602"/>
        <w:rPr>
          <w:rFonts w:ascii="宋体" w:hAnsi="宋体" w:cs="宋体"/>
          <w:b/>
          <w:bCs/>
          <w:sz w:val="30"/>
          <w:szCs w:val="30"/>
        </w:rPr>
      </w:pPr>
      <w:r>
        <w:rPr>
          <w:rFonts w:ascii="宋体" w:hAnsi="宋体" w:cs="宋体" w:hint="eastAsia"/>
          <w:b/>
          <w:bCs/>
          <w:sz w:val="30"/>
          <w:szCs w:val="30"/>
        </w:rPr>
        <w:t>项目名称</w:t>
      </w:r>
      <w:r w:rsidRPr="008A59EE">
        <w:rPr>
          <w:rFonts w:ascii="宋体" w:hAnsi="宋体" w:cs="宋体" w:hint="eastAsia"/>
          <w:b/>
          <w:bCs/>
          <w:sz w:val="30"/>
          <w:szCs w:val="30"/>
        </w:rPr>
        <w:t>：广西向海发展国土空间布局优化技术性服务工作项目</w:t>
      </w:r>
    </w:p>
    <w:p w:rsidR="005F76A6" w:rsidRPr="008A59EE" w:rsidRDefault="003049DF">
      <w:pPr>
        <w:spacing w:line="360" w:lineRule="auto"/>
        <w:ind w:firstLineChars="200" w:firstLine="602"/>
        <w:jc w:val="left"/>
        <w:rPr>
          <w:rFonts w:ascii="宋体" w:hAnsi="宋体" w:cs="宋体"/>
          <w:b/>
          <w:bCs/>
          <w:sz w:val="30"/>
          <w:szCs w:val="30"/>
        </w:rPr>
      </w:pPr>
      <w:r w:rsidRPr="008A59EE">
        <w:rPr>
          <w:rFonts w:ascii="宋体" w:hAnsi="宋体" w:cs="宋体" w:hint="eastAsia"/>
          <w:b/>
          <w:bCs/>
          <w:sz w:val="30"/>
          <w:szCs w:val="30"/>
        </w:rPr>
        <w:t>项目编号：</w:t>
      </w:r>
      <w:r w:rsidR="008A59EE" w:rsidRPr="008A59EE">
        <w:rPr>
          <w:rFonts w:ascii="宋体" w:hAnsi="宋体" w:cs="宋体"/>
          <w:b/>
          <w:bCs/>
          <w:sz w:val="30"/>
          <w:szCs w:val="30"/>
        </w:rPr>
        <w:t>GXZC2026-C3-002572-GXXZ</w:t>
      </w:r>
    </w:p>
    <w:p w:rsidR="005F76A6" w:rsidRPr="008A59EE" w:rsidRDefault="005F76A6">
      <w:pPr>
        <w:spacing w:line="360" w:lineRule="auto"/>
        <w:jc w:val="center"/>
        <w:rPr>
          <w:rFonts w:ascii="宋体" w:hAnsi="宋体" w:cs="宋体"/>
          <w:b/>
          <w:bCs/>
          <w:sz w:val="30"/>
          <w:szCs w:val="30"/>
        </w:rPr>
      </w:pPr>
    </w:p>
    <w:p w:rsidR="005F76A6" w:rsidRPr="008A59EE" w:rsidRDefault="005F76A6">
      <w:pPr>
        <w:spacing w:line="360" w:lineRule="auto"/>
        <w:jc w:val="center"/>
        <w:rPr>
          <w:rFonts w:ascii="宋体" w:hAnsi="宋体" w:cs="宋体"/>
          <w:b/>
          <w:bCs/>
          <w:sz w:val="30"/>
          <w:szCs w:val="30"/>
        </w:rPr>
      </w:pPr>
    </w:p>
    <w:p w:rsidR="005F76A6" w:rsidRPr="008A59EE" w:rsidRDefault="005F76A6">
      <w:pPr>
        <w:spacing w:line="360" w:lineRule="auto"/>
        <w:jc w:val="center"/>
        <w:rPr>
          <w:rFonts w:ascii="宋体" w:hAnsi="宋体" w:cs="宋体"/>
          <w:b/>
          <w:bCs/>
          <w:sz w:val="30"/>
          <w:szCs w:val="30"/>
        </w:rPr>
      </w:pPr>
    </w:p>
    <w:p w:rsidR="005F76A6" w:rsidRPr="008A59EE" w:rsidRDefault="003049DF">
      <w:pPr>
        <w:spacing w:line="360" w:lineRule="auto"/>
        <w:jc w:val="center"/>
        <w:rPr>
          <w:rFonts w:ascii="宋体" w:hAnsi="宋体" w:cs="宋体"/>
          <w:b/>
          <w:bCs/>
          <w:sz w:val="30"/>
          <w:szCs w:val="30"/>
        </w:rPr>
      </w:pPr>
      <w:r w:rsidRPr="008A59EE">
        <w:rPr>
          <w:rFonts w:ascii="宋体" w:hAnsi="宋体" w:cs="宋体" w:hint="eastAsia"/>
          <w:b/>
          <w:bCs/>
          <w:sz w:val="30"/>
          <w:szCs w:val="30"/>
        </w:rPr>
        <w:t xml:space="preserve"> 采购单位：广西壮族自治区自然资源厅</w:t>
      </w:r>
    </w:p>
    <w:p w:rsidR="005F76A6" w:rsidRPr="008A59EE" w:rsidRDefault="003049DF">
      <w:pPr>
        <w:spacing w:line="360" w:lineRule="auto"/>
        <w:jc w:val="center"/>
        <w:rPr>
          <w:rFonts w:ascii="宋体" w:hAnsi="宋体" w:cs="宋体"/>
          <w:b/>
          <w:bCs/>
          <w:sz w:val="30"/>
          <w:szCs w:val="30"/>
        </w:rPr>
      </w:pPr>
      <w:r w:rsidRPr="008A59EE">
        <w:rPr>
          <w:rFonts w:ascii="宋体" w:hAnsi="宋体" w:cs="宋体" w:hint="eastAsia"/>
          <w:b/>
          <w:bCs/>
          <w:sz w:val="30"/>
          <w:szCs w:val="30"/>
        </w:rPr>
        <w:t>采购代理机构：广西翔正项目管理有限公司</w:t>
      </w:r>
    </w:p>
    <w:p w:rsidR="005F76A6" w:rsidRPr="008A59EE" w:rsidRDefault="005F76A6">
      <w:pPr>
        <w:spacing w:line="360" w:lineRule="auto"/>
        <w:jc w:val="center"/>
        <w:rPr>
          <w:rFonts w:ascii="宋体" w:hAnsi="宋体" w:cs="宋体"/>
          <w:b/>
          <w:bCs/>
          <w:sz w:val="30"/>
          <w:szCs w:val="30"/>
        </w:rPr>
      </w:pPr>
    </w:p>
    <w:p w:rsidR="005F76A6" w:rsidRPr="008A59EE" w:rsidRDefault="00763724">
      <w:pPr>
        <w:spacing w:line="360" w:lineRule="auto"/>
        <w:jc w:val="center"/>
        <w:rPr>
          <w:rFonts w:ascii="宋体" w:hAnsi="宋体" w:cs="宋体"/>
          <w:b/>
          <w:bCs/>
          <w:sz w:val="30"/>
          <w:szCs w:val="30"/>
        </w:rPr>
        <w:sectPr w:rsidR="005F76A6" w:rsidRPr="008A59EE">
          <w:headerReference w:type="default" r:id="rId8"/>
          <w:footerReference w:type="even" r:id="rId9"/>
          <w:pgSz w:w="11906" w:h="16838"/>
          <w:pgMar w:top="1418" w:right="1418" w:bottom="1418" w:left="1418" w:header="720" w:footer="720" w:gutter="0"/>
          <w:pgNumType w:start="0"/>
          <w:cols w:space="720"/>
          <w:titlePg/>
          <w:docGrid w:type="lines" w:linePitch="312"/>
        </w:sectPr>
      </w:pPr>
      <w:r>
        <w:rPr>
          <w:rFonts w:ascii="宋体" w:hAnsi="宋体" w:cs="宋体" w:hint="eastAsia"/>
          <w:b/>
          <w:bCs/>
          <w:sz w:val="30"/>
          <w:szCs w:val="30"/>
        </w:rPr>
        <w:t>2026年8月11日</w:t>
      </w:r>
    </w:p>
    <w:p w:rsidR="005F76A6" w:rsidRDefault="005F76A6">
      <w:pPr>
        <w:spacing w:line="360" w:lineRule="auto"/>
        <w:jc w:val="center"/>
        <w:rPr>
          <w:rFonts w:ascii="宋体" w:hAnsi="宋体" w:cs="宋体"/>
          <w:b/>
          <w:bCs/>
          <w:kern w:val="0"/>
          <w:sz w:val="32"/>
          <w:szCs w:val="32"/>
        </w:rPr>
      </w:pPr>
    </w:p>
    <w:p w:rsidR="005F76A6" w:rsidRDefault="003049DF">
      <w:pPr>
        <w:spacing w:line="360" w:lineRule="auto"/>
        <w:jc w:val="center"/>
        <w:rPr>
          <w:rFonts w:ascii="宋体" w:hAnsi="宋体"/>
          <w:b/>
          <w:sz w:val="44"/>
          <w:szCs w:val="44"/>
        </w:rPr>
      </w:pPr>
      <w:r>
        <w:rPr>
          <w:rFonts w:ascii="宋体" w:hAnsi="宋体" w:hint="eastAsia"/>
          <w:b/>
          <w:sz w:val="44"/>
          <w:szCs w:val="44"/>
        </w:rPr>
        <w:t>目  录</w:t>
      </w:r>
    </w:p>
    <w:p w:rsidR="005F76A6" w:rsidRDefault="005F76A6">
      <w:pPr>
        <w:spacing w:line="400" w:lineRule="exact"/>
        <w:jc w:val="center"/>
        <w:rPr>
          <w:rFonts w:ascii="宋体" w:hAnsi="宋体"/>
          <w:b/>
          <w:sz w:val="28"/>
          <w:szCs w:val="28"/>
        </w:rPr>
      </w:pPr>
    </w:p>
    <w:p w:rsidR="005F76A6" w:rsidRDefault="003049DF">
      <w:pPr>
        <w:pStyle w:val="11"/>
        <w:tabs>
          <w:tab w:val="right" w:leader="dot" w:pos="8869"/>
        </w:tabs>
        <w:rPr>
          <w:rFonts w:ascii="宋体" w:hAnsi="宋体" w:cstheme="minorBidi"/>
          <w:noProof/>
          <w:sz w:val="28"/>
          <w:szCs w:val="28"/>
        </w:rPr>
      </w:pPr>
      <w:r>
        <w:rPr>
          <w:rStyle w:val="afc"/>
          <w:rFonts w:hint="eastAsia"/>
          <w:b/>
          <w:color w:val="auto"/>
        </w:rPr>
        <w:fldChar w:fldCharType="begin"/>
      </w:r>
      <w:r>
        <w:rPr>
          <w:rStyle w:val="afc"/>
          <w:rFonts w:ascii="宋体" w:hAnsi="宋体" w:hint="eastAsia"/>
          <w:b/>
          <w:color w:val="auto"/>
          <w:sz w:val="28"/>
          <w:szCs w:val="28"/>
        </w:rPr>
        <w:instrText xml:space="preserve"> TOC \o "1-3" \h \z \u </w:instrText>
      </w:r>
      <w:r>
        <w:rPr>
          <w:rStyle w:val="afc"/>
          <w:rFonts w:hint="eastAsia"/>
          <w:b/>
          <w:color w:val="auto"/>
        </w:rPr>
        <w:fldChar w:fldCharType="separate"/>
      </w:r>
      <w:hyperlink w:anchor="_Toc223363220" w:history="1">
        <w:r>
          <w:rPr>
            <w:rStyle w:val="afc"/>
            <w:rFonts w:ascii="宋体" w:hAnsi="宋体"/>
            <w:noProof/>
            <w:sz w:val="28"/>
            <w:szCs w:val="28"/>
          </w:rPr>
          <w:t>第一章 竞争性磋商公告</w:t>
        </w:r>
        <w:r>
          <w:rPr>
            <w:rFonts w:ascii="宋体" w:hAnsi="宋体"/>
            <w:noProof/>
            <w:sz w:val="28"/>
            <w:szCs w:val="28"/>
          </w:rPr>
          <w:tab/>
        </w:r>
        <w:r>
          <w:rPr>
            <w:rFonts w:ascii="宋体" w:hAnsi="宋体"/>
            <w:noProof/>
            <w:sz w:val="28"/>
            <w:szCs w:val="28"/>
          </w:rPr>
          <w:fldChar w:fldCharType="begin"/>
        </w:r>
        <w:r>
          <w:rPr>
            <w:rFonts w:ascii="宋体" w:hAnsi="宋体"/>
            <w:noProof/>
            <w:sz w:val="28"/>
            <w:szCs w:val="28"/>
          </w:rPr>
          <w:instrText xml:space="preserve"> PAGEREF _Toc223363220 \h </w:instrText>
        </w:r>
        <w:r>
          <w:rPr>
            <w:rFonts w:ascii="宋体" w:hAnsi="宋体"/>
            <w:noProof/>
            <w:sz w:val="28"/>
            <w:szCs w:val="28"/>
          </w:rPr>
        </w:r>
        <w:r>
          <w:rPr>
            <w:rFonts w:ascii="宋体" w:hAnsi="宋体"/>
            <w:noProof/>
            <w:sz w:val="28"/>
            <w:szCs w:val="28"/>
          </w:rPr>
          <w:fldChar w:fldCharType="separate"/>
        </w:r>
        <w:r w:rsidR="0049789F">
          <w:rPr>
            <w:rFonts w:ascii="宋体" w:hAnsi="宋体"/>
            <w:noProof/>
            <w:sz w:val="28"/>
            <w:szCs w:val="28"/>
          </w:rPr>
          <w:t>2</w:t>
        </w:r>
        <w:r>
          <w:rPr>
            <w:rFonts w:ascii="宋体" w:hAnsi="宋体"/>
            <w:noProof/>
            <w:sz w:val="28"/>
            <w:szCs w:val="28"/>
          </w:rPr>
          <w:fldChar w:fldCharType="end"/>
        </w:r>
      </w:hyperlink>
    </w:p>
    <w:p w:rsidR="005F76A6" w:rsidRDefault="002F5BCC">
      <w:pPr>
        <w:pStyle w:val="11"/>
        <w:tabs>
          <w:tab w:val="right" w:leader="dot" w:pos="8869"/>
        </w:tabs>
        <w:rPr>
          <w:rFonts w:ascii="宋体" w:hAnsi="宋体" w:cstheme="minorBidi"/>
          <w:noProof/>
          <w:sz w:val="28"/>
          <w:szCs w:val="28"/>
        </w:rPr>
      </w:pPr>
      <w:hyperlink w:anchor="_Toc223363221" w:history="1">
        <w:r w:rsidR="003049DF">
          <w:rPr>
            <w:rStyle w:val="afc"/>
            <w:rFonts w:ascii="宋体" w:hAnsi="宋体"/>
            <w:noProof/>
            <w:sz w:val="28"/>
            <w:szCs w:val="28"/>
          </w:rPr>
          <w:t>第二章 采购需求</w:t>
        </w:r>
        <w:r w:rsidR="003049DF">
          <w:rPr>
            <w:rFonts w:ascii="宋体" w:hAnsi="宋体"/>
            <w:noProof/>
            <w:sz w:val="28"/>
            <w:szCs w:val="28"/>
          </w:rPr>
          <w:tab/>
        </w:r>
        <w:r w:rsidR="003049DF">
          <w:rPr>
            <w:rFonts w:ascii="宋体" w:hAnsi="宋体"/>
            <w:noProof/>
            <w:sz w:val="28"/>
            <w:szCs w:val="28"/>
          </w:rPr>
          <w:fldChar w:fldCharType="begin"/>
        </w:r>
        <w:r w:rsidR="003049DF">
          <w:rPr>
            <w:rFonts w:ascii="宋体" w:hAnsi="宋体"/>
            <w:noProof/>
            <w:sz w:val="28"/>
            <w:szCs w:val="28"/>
          </w:rPr>
          <w:instrText xml:space="preserve"> PAGEREF _Toc223363221 \h </w:instrText>
        </w:r>
        <w:r w:rsidR="003049DF">
          <w:rPr>
            <w:rFonts w:ascii="宋体" w:hAnsi="宋体"/>
            <w:noProof/>
            <w:sz w:val="28"/>
            <w:szCs w:val="28"/>
          </w:rPr>
        </w:r>
        <w:r w:rsidR="003049DF">
          <w:rPr>
            <w:rFonts w:ascii="宋体" w:hAnsi="宋体"/>
            <w:noProof/>
            <w:sz w:val="28"/>
            <w:szCs w:val="28"/>
          </w:rPr>
          <w:fldChar w:fldCharType="separate"/>
        </w:r>
        <w:r w:rsidR="0049789F">
          <w:rPr>
            <w:rFonts w:ascii="宋体" w:hAnsi="宋体"/>
            <w:noProof/>
            <w:sz w:val="28"/>
            <w:szCs w:val="28"/>
          </w:rPr>
          <w:t>6</w:t>
        </w:r>
        <w:r w:rsidR="003049DF">
          <w:rPr>
            <w:rFonts w:ascii="宋体" w:hAnsi="宋体"/>
            <w:noProof/>
            <w:sz w:val="28"/>
            <w:szCs w:val="28"/>
          </w:rPr>
          <w:fldChar w:fldCharType="end"/>
        </w:r>
      </w:hyperlink>
    </w:p>
    <w:p w:rsidR="005F76A6" w:rsidRDefault="002F5BCC">
      <w:pPr>
        <w:pStyle w:val="11"/>
        <w:tabs>
          <w:tab w:val="right" w:leader="dot" w:pos="8869"/>
        </w:tabs>
        <w:rPr>
          <w:rFonts w:ascii="宋体" w:hAnsi="宋体" w:cstheme="minorBidi"/>
          <w:noProof/>
          <w:sz w:val="28"/>
          <w:szCs w:val="28"/>
        </w:rPr>
      </w:pPr>
      <w:hyperlink w:anchor="_Toc223363222" w:history="1">
        <w:r w:rsidR="003049DF">
          <w:rPr>
            <w:rStyle w:val="afc"/>
            <w:rFonts w:ascii="宋体" w:hAnsi="宋体"/>
            <w:noProof/>
            <w:sz w:val="28"/>
            <w:szCs w:val="28"/>
          </w:rPr>
          <w:t>第三章 供应商须知</w:t>
        </w:r>
        <w:r w:rsidR="003049DF">
          <w:rPr>
            <w:rFonts w:ascii="宋体" w:hAnsi="宋体"/>
            <w:noProof/>
            <w:sz w:val="28"/>
            <w:szCs w:val="28"/>
          </w:rPr>
          <w:tab/>
        </w:r>
        <w:r w:rsidR="003049DF">
          <w:rPr>
            <w:rFonts w:ascii="宋体" w:hAnsi="宋体"/>
            <w:noProof/>
            <w:sz w:val="28"/>
            <w:szCs w:val="28"/>
          </w:rPr>
          <w:fldChar w:fldCharType="begin"/>
        </w:r>
        <w:r w:rsidR="003049DF">
          <w:rPr>
            <w:rFonts w:ascii="宋体" w:hAnsi="宋体"/>
            <w:noProof/>
            <w:sz w:val="28"/>
            <w:szCs w:val="28"/>
          </w:rPr>
          <w:instrText xml:space="preserve"> PAGEREF _Toc223363222 \h </w:instrText>
        </w:r>
        <w:r w:rsidR="003049DF">
          <w:rPr>
            <w:rFonts w:ascii="宋体" w:hAnsi="宋体"/>
            <w:noProof/>
            <w:sz w:val="28"/>
            <w:szCs w:val="28"/>
          </w:rPr>
        </w:r>
        <w:r w:rsidR="003049DF">
          <w:rPr>
            <w:rFonts w:ascii="宋体" w:hAnsi="宋体"/>
            <w:noProof/>
            <w:sz w:val="28"/>
            <w:szCs w:val="28"/>
          </w:rPr>
          <w:fldChar w:fldCharType="separate"/>
        </w:r>
        <w:r w:rsidR="0049789F">
          <w:rPr>
            <w:rFonts w:ascii="宋体" w:hAnsi="宋体"/>
            <w:noProof/>
            <w:sz w:val="28"/>
            <w:szCs w:val="28"/>
          </w:rPr>
          <w:t>10</w:t>
        </w:r>
        <w:r w:rsidR="003049DF">
          <w:rPr>
            <w:rFonts w:ascii="宋体" w:hAnsi="宋体"/>
            <w:noProof/>
            <w:sz w:val="28"/>
            <w:szCs w:val="28"/>
          </w:rPr>
          <w:fldChar w:fldCharType="end"/>
        </w:r>
      </w:hyperlink>
    </w:p>
    <w:p w:rsidR="005F76A6" w:rsidRDefault="002F5BCC">
      <w:pPr>
        <w:pStyle w:val="11"/>
        <w:tabs>
          <w:tab w:val="right" w:leader="dot" w:pos="8869"/>
        </w:tabs>
        <w:rPr>
          <w:rFonts w:ascii="宋体" w:hAnsi="宋体" w:cstheme="minorBidi"/>
          <w:noProof/>
          <w:sz w:val="28"/>
          <w:szCs w:val="28"/>
        </w:rPr>
      </w:pPr>
      <w:hyperlink w:anchor="_Toc223363223" w:history="1">
        <w:r w:rsidR="003049DF">
          <w:rPr>
            <w:rStyle w:val="afc"/>
            <w:rFonts w:ascii="宋体" w:hAnsi="宋体"/>
            <w:noProof/>
            <w:sz w:val="28"/>
            <w:szCs w:val="28"/>
          </w:rPr>
          <w:t>第四章 评审程序、评审方法和评审标准</w:t>
        </w:r>
        <w:r w:rsidR="003049DF">
          <w:rPr>
            <w:rFonts w:ascii="宋体" w:hAnsi="宋体"/>
            <w:noProof/>
            <w:sz w:val="28"/>
            <w:szCs w:val="28"/>
          </w:rPr>
          <w:tab/>
        </w:r>
        <w:r w:rsidR="003049DF">
          <w:rPr>
            <w:rFonts w:ascii="宋体" w:hAnsi="宋体"/>
            <w:noProof/>
            <w:sz w:val="28"/>
            <w:szCs w:val="28"/>
          </w:rPr>
          <w:fldChar w:fldCharType="begin"/>
        </w:r>
        <w:r w:rsidR="003049DF">
          <w:rPr>
            <w:rFonts w:ascii="宋体" w:hAnsi="宋体"/>
            <w:noProof/>
            <w:sz w:val="28"/>
            <w:szCs w:val="28"/>
          </w:rPr>
          <w:instrText xml:space="preserve"> PAGEREF _Toc223363223 \h </w:instrText>
        </w:r>
        <w:r w:rsidR="003049DF">
          <w:rPr>
            <w:rFonts w:ascii="宋体" w:hAnsi="宋体"/>
            <w:noProof/>
            <w:sz w:val="28"/>
            <w:szCs w:val="28"/>
          </w:rPr>
        </w:r>
        <w:r w:rsidR="003049DF">
          <w:rPr>
            <w:rFonts w:ascii="宋体" w:hAnsi="宋体"/>
            <w:noProof/>
            <w:sz w:val="28"/>
            <w:szCs w:val="28"/>
          </w:rPr>
          <w:fldChar w:fldCharType="separate"/>
        </w:r>
        <w:r w:rsidR="0049789F">
          <w:rPr>
            <w:rFonts w:ascii="宋体" w:hAnsi="宋体"/>
            <w:noProof/>
            <w:sz w:val="28"/>
            <w:szCs w:val="28"/>
          </w:rPr>
          <w:t>26</w:t>
        </w:r>
        <w:r w:rsidR="003049DF">
          <w:rPr>
            <w:rFonts w:ascii="宋体" w:hAnsi="宋体"/>
            <w:noProof/>
            <w:sz w:val="28"/>
            <w:szCs w:val="28"/>
          </w:rPr>
          <w:fldChar w:fldCharType="end"/>
        </w:r>
      </w:hyperlink>
    </w:p>
    <w:p w:rsidR="005F76A6" w:rsidRDefault="002F5BCC">
      <w:pPr>
        <w:pStyle w:val="11"/>
        <w:tabs>
          <w:tab w:val="right" w:leader="dot" w:pos="8869"/>
        </w:tabs>
        <w:rPr>
          <w:rFonts w:ascii="宋体" w:hAnsi="宋体" w:cstheme="minorBidi"/>
          <w:noProof/>
          <w:sz w:val="28"/>
          <w:szCs w:val="28"/>
        </w:rPr>
      </w:pPr>
      <w:hyperlink w:anchor="_Toc223363225" w:history="1">
        <w:r w:rsidR="003049DF">
          <w:rPr>
            <w:rStyle w:val="afc"/>
            <w:rFonts w:ascii="宋体" w:hAnsi="宋体"/>
            <w:noProof/>
            <w:sz w:val="28"/>
            <w:szCs w:val="28"/>
          </w:rPr>
          <w:t>第五章 响应文件格式</w:t>
        </w:r>
        <w:r w:rsidR="003049DF">
          <w:rPr>
            <w:rFonts w:ascii="宋体" w:hAnsi="宋体"/>
            <w:noProof/>
            <w:sz w:val="28"/>
            <w:szCs w:val="28"/>
          </w:rPr>
          <w:tab/>
        </w:r>
        <w:r w:rsidR="003049DF">
          <w:rPr>
            <w:rFonts w:ascii="宋体" w:hAnsi="宋体"/>
            <w:noProof/>
            <w:sz w:val="28"/>
            <w:szCs w:val="28"/>
          </w:rPr>
          <w:fldChar w:fldCharType="begin"/>
        </w:r>
        <w:r w:rsidR="003049DF">
          <w:rPr>
            <w:rFonts w:ascii="宋体" w:hAnsi="宋体"/>
            <w:noProof/>
            <w:sz w:val="28"/>
            <w:szCs w:val="28"/>
          </w:rPr>
          <w:instrText xml:space="preserve"> PAGEREF _Toc223363225 \h </w:instrText>
        </w:r>
        <w:r w:rsidR="003049DF">
          <w:rPr>
            <w:rFonts w:ascii="宋体" w:hAnsi="宋体"/>
            <w:noProof/>
            <w:sz w:val="28"/>
            <w:szCs w:val="28"/>
          </w:rPr>
        </w:r>
        <w:r w:rsidR="003049DF">
          <w:rPr>
            <w:rFonts w:ascii="宋体" w:hAnsi="宋体"/>
            <w:noProof/>
            <w:sz w:val="28"/>
            <w:szCs w:val="28"/>
          </w:rPr>
          <w:fldChar w:fldCharType="separate"/>
        </w:r>
        <w:r w:rsidR="0049789F">
          <w:rPr>
            <w:rFonts w:ascii="宋体" w:hAnsi="宋体"/>
            <w:noProof/>
            <w:sz w:val="28"/>
            <w:szCs w:val="28"/>
          </w:rPr>
          <w:t>35</w:t>
        </w:r>
        <w:r w:rsidR="003049DF">
          <w:rPr>
            <w:rFonts w:ascii="宋体" w:hAnsi="宋体"/>
            <w:noProof/>
            <w:sz w:val="28"/>
            <w:szCs w:val="28"/>
          </w:rPr>
          <w:fldChar w:fldCharType="end"/>
        </w:r>
      </w:hyperlink>
    </w:p>
    <w:p w:rsidR="005F76A6" w:rsidRDefault="002F5BCC">
      <w:pPr>
        <w:pStyle w:val="11"/>
        <w:tabs>
          <w:tab w:val="right" w:leader="dot" w:pos="8869"/>
        </w:tabs>
        <w:rPr>
          <w:rFonts w:ascii="宋体" w:hAnsi="宋体" w:cstheme="minorBidi"/>
          <w:noProof/>
          <w:sz w:val="28"/>
          <w:szCs w:val="28"/>
        </w:rPr>
      </w:pPr>
      <w:hyperlink w:anchor="_Toc223363232" w:history="1">
        <w:r w:rsidR="003049DF">
          <w:rPr>
            <w:rStyle w:val="afc"/>
            <w:rFonts w:ascii="宋体" w:hAnsi="宋体"/>
            <w:noProof/>
            <w:sz w:val="28"/>
            <w:szCs w:val="28"/>
          </w:rPr>
          <w:t>第六章 合同文本</w:t>
        </w:r>
        <w:r w:rsidR="003049DF">
          <w:rPr>
            <w:rFonts w:ascii="宋体" w:hAnsi="宋体"/>
            <w:noProof/>
            <w:sz w:val="28"/>
            <w:szCs w:val="28"/>
          </w:rPr>
          <w:tab/>
        </w:r>
        <w:r w:rsidR="003049DF">
          <w:rPr>
            <w:rFonts w:ascii="宋体" w:hAnsi="宋体"/>
            <w:noProof/>
            <w:sz w:val="28"/>
            <w:szCs w:val="28"/>
          </w:rPr>
          <w:fldChar w:fldCharType="begin"/>
        </w:r>
        <w:r w:rsidR="003049DF">
          <w:rPr>
            <w:rFonts w:ascii="宋体" w:hAnsi="宋体"/>
            <w:noProof/>
            <w:sz w:val="28"/>
            <w:szCs w:val="28"/>
          </w:rPr>
          <w:instrText xml:space="preserve"> PAGEREF _Toc223363232 \h </w:instrText>
        </w:r>
        <w:r w:rsidR="003049DF">
          <w:rPr>
            <w:rFonts w:ascii="宋体" w:hAnsi="宋体"/>
            <w:noProof/>
            <w:sz w:val="28"/>
            <w:szCs w:val="28"/>
          </w:rPr>
        </w:r>
        <w:r w:rsidR="003049DF">
          <w:rPr>
            <w:rFonts w:ascii="宋体" w:hAnsi="宋体"/>
            <w:noProof/>
            <w:sz w:val="28"/>
            <w:szCs w:val="28"/>
          </w:rPr>
          <w:fldChar w:fldCharType="separate"/>
        </w:r>
        <w:r w:rsidR="0049789F">
          <w:rPr>
            <w:rFonts w:ascii="宋体" w:hAnsi="宋体"/>
            <w:noProof/>
            <w:sz w:val="28"/>
            <w:szCs w:val="28"/>
          </w:rPr>
          <w:t>68</w:t>
        </w:r>
        <w:r w:rsidR="003049DF">
          <w:rPr>
            <w:rFonts w:ascii="宋体" w:hAnsi="宋体"/>
            <w:noProof/>
            <w:sz w:val="28"/>
            <w:szCs w:val="28"/>
          </w:rPr>
          <w:fldChar w:fldCharType="end"/>
        </w:r>
      </w:hyperlink>
    </w:p>
    <w:p w:rsidR="005F76A6" w:rsidRDefault="002F5BCC">
      <w:pPr>
        <w:pStyle w:val="11"/>
        <w:tabs>
          <w:tab w:val="right" w:leader="dot" w:pos="8869"/>
        </w:tabs>
        <w:rPr>
          <w:rFonts w:ascii="宋体" w:hAnsi="宋体" w:cstheme="minorBidi"/>
          <w:noProof/>
          <w:sz w:val="28"/>
          <w:szCs w:val="28"/>
        </w:rPr>
      </w:pPr>
      <w:hyperlink w:anchor="_Toc223363233" w:history="1">
        <w:r w:rsidR="003049DF">
          <w:rPr>
            <w:rStyle w:val="afc"/>
            <w:rFonts w:ascii="宋体" w:hAnsi="宋体" w:cs="仿宋_GB2312"/>
            <w:noProof/>
            <w:sz w:val="28"/>
            <w:szCs w:val="28"/>
          </w:rPr>
          <w:t>第七章 质疑、投诉材料格式</w:t>
        </w:r>
        <w:r w:rsidR="003049DF">
          <w:rPr>
            <w:rFonts w:ascii="宋体" w:hAnsi="宋体"/>
            <w:noProof/>
            <w:sz w:val="28"/>
            <w:szCs w:val="28"/>
          </w:rPr>
          <w:tab/>
        </w:r>
        <w:r w:rsidR="003049DF">
          <w:rPr>
            <w:rFonts w:ascii="宋体" w:hAnsi="宋体"/>
            <w:noProof/>
            <w:sz w:val="28"/>
            <w:szCs w:val="28"/>
          </w:rPr>
          <w:fldChar w:fldCharType="begin"/>
        </w:r>
        <w:r w:rsidR="003049DF">
          <w:rPr>
            <w:rFonts w:ascii="宋体" w:hAnsi="宋体"/>
            <w:noProof/>
            <w:sz w:val="28"/>
            <w:szCs w:val="28"/>
          </w:rPr>
          <w:instrText xml:space="preserve"> PAGEREF _Toc223363233 \h </w:instrText>
        </w:r>
        <w:r w:rsidR="003049DF">
          <w:rPr>
            <w:rFonts w:ascii="宋体" w:hAnsi="宋体"/>
            <w:noProof/>
            <w:sz w:val="28"/>
            <w:szCs w:val="28"/>
          </w:rPr>
        </w:r>
        <w:r w:rsidR="003049DF">
          <w:rPr>
            <w:rFonts w:ascii="宋体" w:hAnsi="宋体"/>
            <w:noProof/>
            <w:sz w:val="28"/>
            <w:szCs w:val="28"/>
          </w:rPr>
          <w:fldChar w:fldCharType="separate"/>
        </w:r>
        <w:r w:rsidR="0049789F">
          <w:rPr>
            <w:rFonts w:ascii="宋体" w:hAnsi="宋体"/>
            <w:noProof/>
            <w:sz w:val="28"/>
            <w:szCs w:val="28"/>
          </w:rPr>
          <w:t>76</w:t>
        </w:r>
        <w:r w:rsidR="003049DF">
          <w:rPr>
            <w:rFonts w:ascii="宋体" w:hAnsi="宋体"/>
            <w:noProof/>
            <w:sz w:val="28"/>
            <w:szCs w:val="28"/>
          </w:rPr>
          <w:fldChar w:fldCharType="end"/>
        </w:r>
      </w:hyperlink>
    </w:p>
    <w:p w:rsidR="005F76A6" w:rsidRDefault="003049DF">
      <w:pPr>
        <w:pStyle w:val="11"/>
        <w:tabs>
          <w:tab w:val="right" w:leader="dot" w:pos="8869"/>
        </w:tabs>
        <w:snapToGrid w:val="0"/>
        <w:spacing w:line="500" w:lineRule="atLeast"/>
        <w:rPr>
          <w:rStyle w:val="afc"/>
          <w:rFonts w:ascii="宋体" w:hAnsi="宋体"/>
          <w:b/>
          <w:color w:val="auto"/>
          <w:sz w:val="24"/>
        </w:rPr>
      </w:pPr>
      <w:r>
        <w:rPr>
          <w:rFonts w:ascii="宋体" w:hAnsi="宋体" w:hint="eastAsia"/>
          <w:sz w:val="28"/>
          <w:szCs w:val="28"/>
        </w:rPr>
        <w:fldChar w:fldCharType="end"/>
      </w:r>
    </w:p>
    <w:p w:rsidR="005F76A6" w:rsidRDefault="005F76A6">
      <w:pPr>
        <w:spacing w:line="400" w:lineRule="exact"/>
        <w:jc w:val="left"/>
        <w:rPr>
          <w:rFonts w:ascii="宋体" w:hAnsi="宋体"/>
          <w:b/>
          <w:sz w:val="32"/>
          <w:szCs w:val="32"/>
        </w:rPr>
      </w:pPr>
    </w:p>
    <w:p w:rsidR="005F76A6" w:rsidRDefault="005F76A6">
      <w:pPr>
        <w:spacing w:line="400" w:lineRule="exact"/>
        <w:jc w:val="center"/>
        <w:rPr>
          <w:rFonts w:ascii="宋体" w:hAnsi="宋体"/>
          <w:b/>
          <w:sz w:val="32"/>
          <w:szCs w:val="32"/>
        </w:rPr>
      </w:pPr>
    </w:p>
    <w:p w:rsidR="005F76A6" w:rsidRDefault="005F76A6">
      <w:pPr>
        <w:spacing w:line="400" w:lineRule="exact"/>
        <w:jc w:val="center"/>
        <w:rPr>
          <w:rFonts w:ascii="宋体" w:hAnsi="宋体"/>
          <w:b/>
          <w:sz w:val="32"/>
          <w:szCs w:val="32"/>
        </w:rPr>
      </w:pPr>
    </w:p>
    <w:p w:rsidR="005F76A6" w:rsidRDefault="005F76A6">
      <w:pPr>
        <w:spacing w:line="400" w:lineRule="exact"/>
        <w:jc w:val="center"/>
        <w:rPr>
          <w:rFonts w:ascii="宋体" w:hAnsi="宋体"/>
          <w:b/>
          <w:sz w:val="32"/>
          <w:szCs w:val="32"/>
        </w:rPr>
      </w:pPr>
    </w:p>
    <w:p w:rsidR="005F76A6" w:rsidRDefault="005F76A6">
      <w:pPr>
        <w:spacing w:line="400" w:lineRule="exact"/>
        <w:jc w:val="center"/>
        <w:rPr>
          <w:rFonts w:ascii="宋体" w:hAnsi="宋体"/>
          <w:b/>
          <w:sz w:val="32"/>
          <w:szCs w:val="32"/>
        </w:rPr>
      </w:pPr>
    </w:p>
    <w:p w:rsidR="005F76A6" w:rsidRDefault="005F76A6">
      <w:pPr>
        <w:spacing w:line="400" w:lineRule="exact"/>
        <w:rPr>
          <w:rFonts w:ascii="宋体" w:hAnsi="宋体"/>
          <w:b/>
          <w:sz w:val="32"/>
          <w:szCs w:val="32"/>
        </w:rPr>
        <w:sectPr w:rsidR="005F76A6">
          <w:headerReference w:type="default" r:id="rId10"/>
          <w:footerReference w:type="default" r:id="rId11"/>
          <w:headerReference w:type="first" r:id="rId12"/>
          <w:footerReference w:type="first" r:id="rId13"/>
          <w:pgSz w:w="11906" w:h="16838"/>
          <w:pgMar w:top="1440" w:right="1440" w:bottom="1440" w:left="1587" w:header="851" w:footer="992" w:gutter="0"/>
          <w:pgNumType w:start="1"/>
          <w:cols w:space="720"/>
          <w:titlePg/>
          <w:docGrid w:type="lines" w:linePitch="312"/>
        </w:sectPr>
      </w:pPr>
    </w:p>
    <w:p w:rsidR="005F76A6" w:rsidRDefault="003049DF">
      <w:pPr>
        <w:pStyle w:val="1"/>
        <w:spacing w:line="360" w:lineRule="auto"/>
        <w:jc w:val="center"/>
        <w:rPr>
          <w:rFonts w:ascii="宋体" w:hAnsi="宋体"/>
          <w:b w:val="0"/>
          <w:bCs w:val="0"/>
          <w:sz w:val="32"/>
          <w:szCs w:val="32"/>
        </w:rPr>
      </w:pPr>
      <w:bookmarkStart w:id="0" w:name="_Toc223363220"/>
      <w:r>
        <w:rPr>
          <w:rFonts w:hint="eastAsia"/>
        </w:rPr>
        <w:lastRenderedPageBreak/>
        <w:t>第一章</w:t>
      </w:r>
      <w:r>
        <w:rPr>
          <w:rFonts w:hint="eastAsia"/>
        </w:rPr>
        <w:t xml:space="preserve"> </w:t>
      </w:r>
      <w:r>
        <w:rPr>
          <w:rFonts w:hint="eastAsia"/>
        </w:rPr>
        <w:t>竞争性磋商公告</w:t>
      </w:r>
      <w:bookmarkEnd w:id="0"/>
    </w:p>
    <w:p w:rsidR="005F76A6" w:rsidRDefault="003049DF">
      <w:pPr>
        <w:jc w:val="center"/>
        <w:rPr>
          <w:rFonts w:ascii="宋体" w:hAnsi="Courier New"/>
          <w:b/>
          <w:kern w:val="0"/>
          <w:sz w:val="28"/>
          <w:szCs w:val="28"/>
        </w:rPr>
      </w:pPr>
      <w:r>
        <w:rPr>
          <w:rFonts w:ascii="宋体" w:hAnsi="Courier New" w:hint="eastAsia"/>
          <w:b/>
          <w:kern w:val="0"/>
          <w:sz w:val="28"/>
          <w:szCs w:val="28"/>
        </w:rPr>
        <w:t>广西翔正项目管理有限公司</w:t>
      </w:r>
    </w:p>
    <w:p w:rsidR="005F76A6" w:rsidRPr="008A59EE" w:rsidRDefault="003049DF">
      <w:pPr>
        <w:jc w:val="center"/>
        <w:rPr>
          <w:rFonts w:ascii="宋体" w:hAnsi="Courier New"/>
          <w:b/>
          <w:kern w:val="0"/>
          <w:sz w:val="28"/>
          <w:szCs w:val="28"/>
        </w:rPr>
      </w:pPr>
      <w:r>
        <w:rPr>
          <w:rFonts w:ascii="宋体" w:hAnsi="Courier New" w:hint="eastAsia"/>
          <w:b/>
          <w:kern w:val="0"/>
          <w:sz w:val="28"/>
          <w:szCs w:val="28"/>
        </w:rPr>
        <w:t>广西向海发展国</w:t>
      </w:r>
      <w:r w:rsidRPr="008A59EE">
        <w:rPr>
          <w:rFonts w:ascii="宋体" w:hAnsi="Courier New" w:hint="eastAsia"/>
          <w:b/>
          <w:kern w:val="0"/>
          <w:sz w:val="28"/>
          <w:szCs w:val="28"/>
        </w:rPr>
        <w:t>土空间布局优化技术性服务工作项目</w:t>
      </w:r>
    </w:p>
    <w:p w:rsidR="005F76A6" w:rsidRPr="008A59EE" w:rsidRDefault="003049DF">
      <w:pPr>
        <w:jc w:val="center"/>
        <w:rPr>
          <w:rFonts w:ascii="宋体" w:hAnsi="Courier New"/>
          <w:b/>
          <w:kern w:val="0"/>
          <w:sz w:val="28"/>
          <w:szCs w:val="28"/>
        </w:rPr>
      </w:pPr>
      <w:r w:rsidRPr="008A59EE">
        <w:rPr>
          <w:rFonts w:ascii="宋体" w:hAnsi="Courier New" w:hint="eastAsia"/>
          <w:b/>
          <w:kern w:val="0"/>
          <w:sz w:val="28"/>
          <w:szCs w:val="28"/>
        </w:rPr>
        <w:t>（项目编号：</w:t>
      </w:r>
      <w:r w:rsidR="008A59EE" w:rsidRPr="008A59EE">
        <w:rPr>
          <w:rFonts w:ascii="宋体" w:hAnsi="Courier New"/>
          <w:b/>
          <w:kern w:val="0"/>
          <w:sz w:val="28"/>
          <w:szCs w:val="28"/>
        </w:rPr>
        <w:t>GXZC2026-C3-002572-GXXZ</w:t>
      </w:r>
      <w:r w:rsidRPr="008A59EE">
        <w:rPr>
          <w:rFonts w:ascii="宋体" w:hAnsi="Courier New" w:hint="eastAsia"/>
          <w:b/>
          <w:kern w:val="0"/>
          <w:sz w:val="28"/>
          <w:szCs w:val="28"/>
        </w:rPr>
        <w:t>）</w:t>
      </w:r>
    </w:p>
    <w:p w:rsidR="005F76A6" w:rsidRPr="008A59EE" w:rsidRDefault="003049DF">
      <w:pPr>
        <w:jc w:val="center"/>
        <w:rPr>
          <w:rFonts w:ascii="宋体" w:hAnsi="Courier New"/>
          <w:b/>
          <w:kern w:val="0"/>
          <w:sz w:val="28"/>
          <w:szCs w:val="28"/>
        </w:rPr>
      </w:pPr>
      <w:r w:rsidRPr="008A59EE">
        <w:rPr>
          <w:rFonts w:ascii="宋体" w:hAnsi="Courier New" w:hint="eastAsia"/>
          <w:b/>
          <w:kern w:val="0"/>
          <w:sz w:val="28"/>
          <w:szCs w:val="28"/>
        </w:rPr>
        <w:t>竞争性磋商公告</w:t>
      </w:r>
    </w:p>
    <w:p w:rsidR="005F76A6" w:rsidRPr="008A59EE" w:rsidRDefault="005F76A6">
      <w:pPr>
        <w:spacing w:line="360" w:lineRule="auto"/>
        <w:jc w:val="center"/>
        <w:rPr>
          <w:rFonts w:ascii="宋体" w:hAnsi="宋体"/>
          <w:szCs w:val="21"/>
        </w:rPr>
      </w:pPr>
    </w:p>
    <w:p w:rsidR="005F76A6" w:rsidRPr="008A59EE" w:rsidRDefault="003049DF">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szCs w:val="21"/>
        </w:rPr>
      </w:pPr>
      <w:bookmarkStart w:id="1" w:name="_Hlk37430271"/>
      <w:r w:rsidRPr="008A59EE">
        <w:rPr>
          <w:rFonts w:ascii="宋体" w:hAnsi="宋体" w:hint="eastAsia"/>
          <w:szCs w:val="21"/>
        </w:rPr>
        <w:t>项目概况</w:t>
      </w:r>
    </w:p>
    <w:p w:rsidR="005F76A6" w:rsidRPr="008A59EE" w:rsidRDefault="003049DF">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szCs w:val="21"/>
        </w:rPr>
      </w:pPr>
      <w:r w:rsidRPr="008A59EE">
        <w:rPr>
          <w:rFonts w:ascii="宋体" w:hAnsi="宋体" w:hint="eastAsia"/>
          <w:szCs w:val="21"/>
          <w:u w:val="single"/>
        </w:rPr>
        <w:t>广西向海发展国土空间布局优化技术性服务工作项目</w:t>
      </w:r>
      <w:r w:rsidRPr="008A59EE">
        <w:rPr>
          <w:rFonts w:ascii="宋体" w:hAnsi="宋体" w:hint="eastAsia"/>
          <w:szCs w:val="21"/>
        </w:rPr>
        <w:t>的潜在供应商应在广西政府采购云平台（https://www.gcy.zfcg.gxzf.gov.cn/）获取（下载）竞争性磋商文件，并于</w:t>
      </w:r>
      <w:r w:rsidR="00763724">
        <w:rPr>
          <w:rFonts w:ascii="宋体" w:hAnsi="宋体" w:hint="eastAsia"/>
          <w:szCs w:val="21"/>
        </w:rPr>
        <w:t>2026年8月24日09时30分</w:t>
      </w:r>
      <w:r w:rsidRPr="008A59EE">
        <w:rPr>
          <w:rFonts w:ascii="宋体" w:hAnsi="宋体" w:hint="eastAsia"/>
          <w:bCs/>
          <w:szCs w:val="21"/>
        </w:rPr>
        <w:t>（北京时间）前提交响应</w:t>
      </w:r>
      <w:r w:rsidRPr="008A59EE">
        <w:rPr>
          <w:rFonts w:ascii="宋体" w:hAnsi="宋体"/>
          <w:bCs/>
          <w:szCs w:val="21"/>
        </w:rPr>
        <w:t>文件</w:t>
      </w:r>
      <w:r w:rsidRPr="008A59EE">
        <w:rPr>
          <w:rFonts w:ascii="宋体" w:hAnsi="宋体" w:hint="eastAsia"/>
          <w:szCs w:val="21"/>
        </w:rPr>
        <w:t>。</w:t>
      </w:r>
    </w:p>
    <w:p w:rsidR="005F76A6" w:rsidRPr="008A59EE" w:rsidRDefault="003049DF">
      <w:pPr>
        <w:spacing w:line="360" w:lineRule="auto"/>
        <w:ind w:firstLineChars="147" w:firstLine="354"/>
        <w:rPr>
          <w:rFonts w:ascii="黑体" w:eastAsia="黑体" w:hAnsi="黑体"/>
          <w:b/>
          <w:sz w:val="24"/>
        </w:rPr>
      </w:pPr>
      <w:bookmarkStart w:id="2" w:name="_Hlk37429674"/>
      <w:bookmarkStart w:id="3" w:name="_Toc44229885"/>
      <w:bookmarkStart w:id="4" w:name="_Toc35393805"/>
      <w:bookmarkStart w:id="5" w:name="_Toc28359018"/>
      <w:bookmarkStart w:id="6" w:name="_Toc35393636"/>
      <w:bookmarkStart w:id="7" w:name="_Toc28359095"/>
      <w:r w:rsidRPr="008A59EE">
        <w:rPr>
          <w:rFonts w:ascii="黑体" w:eastAsia="黑体" w:hAnsi="黑体" w:hint="eastAsia"/>
          <w:b/>
          <w:sz w:val="24"/>
        </w:rPr>
        <w:t>一、项目基本情况</w:t>
      </w:r>
    </w:p>
    <w:p w:rsidR="005F76A6" w:rsidRPr="008A59EE" w:rsidRDefault="003049DF">
      <w:pPr>
        <w:spacing w:line="360" w:lineRule="auto"/>
        <w:ind w:firstLineChars="200" w:firstLine="420"/>
        <w:rPr>
          <w:rFonts w:ascii="宋体" w:hAnsi="宋体"/>
          <w:szCs w:val="21"/>
        </w:rPr>
      </w:pPr>
      <w:r w:rsidRPr="008A59EE">
        <w:rPr>
          <w:rFonts w:ascii="宋体" w:hAnsi="宋体" w:hint="eastAsia"/>
          <w:szCs w:val="21"/>
        </w:rPr>
        <w:t>项目编号：</w:t>
      </w:r>
      <w:r w:rsidR="008A59EE" w:rsidRPr="008A59EE">
        <w:rPr>
          <w:rFonts w:ascii="宋体" w:hAnsi="宋体"/>
          <w:szCs w:val="21"/>
        </w:rPr>
        <w:t>GXZC2026-C3-002572-GXXZ</w:t>
      </w:r>
    </w:p>
    <w:p w:rsidR="005F76A6" w:rsidRDefault="003049DF">
      <w:pPr>
        <w:spacing w:line="360" w:lineRule="auto"/>
        <w:ind w:firstLineChars="200" w:firstLine="420"/>
        <w:rPr>
          <w:rFonts w:ascii="宋体" w:hAnsi="宋体"/>
          <w:szCs w:val="21"/>
        </w:rPr>
      </w:pPr>
      <w:r w:rsidRPr="008A59EE">
        <w:rPr>
          <w:rFonts w:ascii="宋体" w:hAnsi="宋体" w:hint="eastAsia"/>
          <w:szCs w:val="21"/>
        </w:rPr>
        <w:t>项目名称：广西向海发展国土空间布局优化技术性服务工</w:t>
      </w:r>
      <w:r>
        <w:rPr>
          <w:rFonts w:ascii="宋体" w:hAnsi="宋体" w:hint="eastAsia"/>
          <w:szCs w:val="21"/>
        </w:rPr>
        <w:t>作项目</w:t>
      </w:r>
    </w:p>
    <w:p w:rsidR="005F76A6" w:rsidRDefault="003049DF">
      <w:pPr>
        <w:spacing w:line="360" w:lineRule="auto"/>
        <w:ind w:firstLineChars="200" w:firstLine="420"/>
        <w:rPr>
          <w:rFonts w:ascii="宋体" w:hAnsi="宋体"/>
          <w:szCs w:val="21"/>
        </w:rPr>
      </w:pPr>
      <w:r>
        <w:rPr>
          <w:rFonts w:ascii="宋体" w:hAnsi="宋体" w:hint="eastAsia"/>
          <w:szCs w:val="21"/>
        </w:rPr>
        <w:t>预算金额（元）：171</w:t>
      </w:r>
      <w:r>
        <w:rPr>
          <w:rFonts w:ascii="宋体" w:hAnsi="宋体"/>
          <w:szCs w:val="21"/>
        </w:rPr>
        <w:t>0</w:t>
      </w:r>
      <w:r>
        <w:rPr>
          <w:rFonts w:ascii="宋体" w:hAnsi="宋体" w:hint="eastAsia"/>
          <w:szCs w:val="21"/>
        </w:rPr>
        <w:t>600.00</w:t>
      </w:r>
    </w:p>
    <w:p w:rsidR="005F76A6" w:rsidRDefault="003049DF">
      <w:pPr>
        <w:spacing w:line="360" w:lineRule="auto"/>
        <w:ind w:firstLineChars="200" w:firstLine="420"/>
        <w:rPr>
          <w:rFonts w:ascii="宋体" w:hAnsi="宋体"/>
          <w:szCs w:val="21"/>
        </w:rPr>
      </w:pPr>
      <w:r>
        <w:rPr>
          <w:rFonts w:ascii="宋体" w:hAnsi="宋体" w:hint="eastAsia"/>
          <w:szCs w:val="21"/>
        </w:rPr>
        <w:t xml:space="preserve">采购需求： </w:t>
      </w:r>
    </w:p>
    <w:p w:rsidR="005F76A6" w:rsidRDefault="003049DF">
      <w:pPr>
        <w:spacing w:line="360" w:lineRule="auto"/>
        <w:ind w:firstLineChars="200" w:firstLine="420"/>
        <w:rPr>
          <w:rFonts w:ascii="宋体" w:hAnsi="宋体"/>
          <w:szCs w:val="21"/>
        </w:rPr>
      </w:pPr>
      <w:r>
        <w:rPr>
          <w:rFonts w:ascii="宋体" w:hAnsi="宋体" w:hint="eastAsia"/>
          <w:szCs w:val="21"/>
        </w:rPr>
        <w:t xml:space="preserve">标项名称：广西向海发展国土空间布局优化技术性服务工作项目 </w:t>
      </w:r>
    </w:p>
    <w:p w:rsidR="005F76A6" w:rsidRDefault="003049DF">
      <w:pPr>
        <w:spacing w:line="360" w:lineRule="auto"/>
        <w:ind w:firstLineChars="200" w:firstLine="420"/>
        <w:rPr>
          <w:rFonts w:ascii="宋体" w:hAnsi="宋体"/>
          <w:szCs w:val="21"/>
        </w:rPr>
      </w:pPr>
      <w:r>
        <w:rPr>
          <w:rFonts w:ascii="宋体" w:hAnsi="宋体" w:hint="eastAsia"/>
          <w:szCs w:val="21"/>
        </w:rPr>
        <w:t>数量：1</w:t>
      </w:r>
    </w:p>
    <w:p w:rsidR="005F76A6" w:rsidRDefault="003049DF">
      <w:pPr>
        <w:spacing w:line="360" w:lineRule="auto"/>
        <w:ind w:firstLineChars="200" w:firstLine="420"/>
        <w:rPr>
          <w:rFonts w:ascii="宋体" w:hAnsi="宋体"/>
          <w:szCs w:val="21"/>
        </w:rPr>
      </w:pPr>
      <w:r>
        <w:rPr>
          <w:rFonts w:ascii="宋体" w:hAnsi="宋体" w:hint="eastAsia"/>
          <w:szCs w:val="21"/>
        </w:rPr>
        <w:t>预算金额（元）：171</w:t>
      </w:r>
      <w:r>
        <w:rPr>
          <w:rFonts w:ascii="宋体" w:hAnsi="宋体"/>
          <w:szCs w:val="21"/>
        </w:rPr>
        <w:t>0</w:t>
      </w:r>
      <w:r>
        <w:rPr>
          <w:rFonts w:ascii="宋体" w:hAnsi="宋体" w:hint="eastAsia"/>
          <w:szCs w:val="21"/>
        </w:rPr>
        <w:t>600.00</w:t>
      </w:r>
    </w:p>
    <w:p w:rsidR="005F76A6" w:rsidRDefault="003049DF">
      <w:pPr>
        <w:spacing w:line="360" w:lineRule="auto"/>
        <w:ind w:firstLineChars="200" w:firstLine="420"/>
        <w:rPr>
          <w:rFonts w:ascii="宋体" w:hAnsi="宋体"/>
          <w:szCs w:val="21"/>
        </w:rPr>
      </w:pPr>
      <w:r>
        <w:rPr>
          <w:rFonts w:ascii="宋体" w:hAnsi="宋体" w:hint="eastAsia"/>
          <w:szCs w:val="21"/>
        </w:rPr>
        <w:t>简要规格描述或项目基本概况介绍、用途：广西向海发展国土空间布局优化技术性服务工作项目1项。如需进一步了解详细内容，详见采购文件。</w:t>
      </w:r>
    </w:p>
    <w:p w:rsidR="005F76A6" w:rsidRDefault="003049DF">
      <w:pPr>
        <w:spacing w:line="360" w:lineRule="auto"/>
        <w:ind w:firstLineChars="200" w:firstLine="420"/>
        <w:rPr>
          <w:rFonts w:ascii="宋体" w:hAnsi="宋体"/>
        </w:rPr>
      </w:pPr>
      <w:r>
        <w:rPr>
          <w:rFonts w:ascii="宋体" w:hAnsi="宋体" w:hint="eastAsia"/>
          <w:szCs w:val="21"/>
        </w:rPr>
        <w:t>最高限价（如有）：171</w:t>
      </w:r>
      <w:r>
        <w:rPr>
          <w:rFonts w:ascii="宋体" w:hAnsi="宋体"/>
          <w:szCs w:val="21"/>
        </w:rPr>
        <w:t>0</w:t>
      </w:r>
      <w:r>
        <w:rPr>
          <w:rFonts w:ascii="宋体" w:hAnsi="宋体" w:hint="eastAsia"/>
          <w:szCs w:val="21"/>
        </w:rPr>
        <w:t>600.00</w:t>
      </w:r>
    </w:p>
    <w:p w:rsidR="005F76A6" w:rsidRDefault="003049DF">
      <w:pPr>
        <w:spacing w:line="360" w:lineRule="auto"/>
        <w:ind w:firstLineChars="200" w:firstLine="420"/>
        <w:rPr>
          <w:rFonts w:ascii="宋体" w:hAnsi="宋体"/>
          <w:szCs w:val="21"/>
        </w:rPr>
      </w:pPr>
      <w:r>
        <w:rPr>
          <w:rFonts w:ascii="宋体" w:hAnsi="宋体" w:hint="eastAsia"/>
          <w:szCs w:val="21"/>
        </w:rPr>
        <w:t>合同履行期限：202</w:t>
      </w:r>
      <w:r>
        <w:rPr>
          <w:rFonts w:ascii="宋体" w:hAnsi="宋体"/>
          <w:szCs w:val="21"/>
        </w:rPr>
        <w:t>6</w:t>
      </w:r>
      <w:r>
        <w:rPr>
          <w:rFonts w:ascii="宋体" w:hAnsi="宋体" w:hint="eastAsia"/>
          <w:szCs w:val="21"/>
        </w:rPr>
        <w:t>年12月30日前完成各项工作并提交全部服务成果</w:t>
      </w:r>
      <w:r>
        <w:rPr>
          <w:rFonts w:ascii="宋体" w:hAnsi="宋体" w:cs="宋体"/>
          <w:szCs w:val="21"/>
        </w:rPr>
        <w:t>。</w:t>
      </w:r>
    </w:p>
    <w:p w:rsidR="005F76A6" w:rsidRDefault="003049DF">
      <w:pPr>
        <w:spacing w:line="360" w:lineRule="auto"/>
        <w:ind w:firstLineChars="200" w:firstLine="420"/>
        <w:rPr>
          <w:rFonts w:ascii="宋体" w:hAnsi="宋体"/>
          <w:szCs w:val="21"/>
        </w:rPr>
      </w:pPr>
      <w:r>
        <w:rPr>
          <w:rFonts w:ascii="宋体" w:hAnsi="宋体" w:hint="eastAsia"/>
          <w:szCs w:val="21"/>
        </w:rPr>
        <w:t>本项目（是</w:t>
      </w:r>
      <w:r>
        <w:rPr>
          <w:rFonts w:ascii="宋体" w:hAnsi="宋体"/>
          <w:szCs w:val="21"/>
        </w:rPr>
        <w:t>/否</w:t>
      </w:r>
      <w:r>
        <w:rPr>
          <w:rFonts w:ascii="宋体" w:hAnsi="宋体" w:hint="eastAsia"/>
          <w:szCs w:val="21"/>
        </w:rPr>
        <w:t>）接受联合体：是</w:t>
      </w:r>
      <w:r>
        <w:rPr>
          <w:rStyle w:val="afd"/>
          <w:rFonts w:hint="eastAsia"/>
        </w:rPr>
        <w:t>。</w:t>
      </w:r>
    </w:p>
    <w:p w:rsidR="005F76A6" w:rsidRDefault="003049DF">
      <w:pPr>
        <w:spacing w:line="360" w:lineRule="auto"/>
        <w:ind w:firstLineChars="200" w:firstLine="420"/>
        <w:rPr>
          <w:rFonts w:ascii="宋体" w:hAnsi="宋体"/>
          <w:szCs w:val="21"/>
        </w:rPr>
      </w:pPr>
      <w:r>
        <w:rPr>
          <w:rFonts w:ascii="宋体" w:hAnsi="宋体" w:hint="eastAsia"/>
          <w:szCs w:val="21"/>
        </w:rPr>
        <w:t>备注：/。</w:t>
      </w:r>
    </w:p>
    <w:p w:rsidR="005F76A6" w:rsidRDefault="003049DF">
      <w:pPr>
        <w:spacing w:line="360" w:lineRule="auto"/>
        <w:ind w:firstLineChars="147" w:firstLine="354"/>
        <w:rPr>
          <w:rFonts w:ascii="黑体" w:eastAsia="黑体" w:hAnsi="黑体"/>
          <w:b/>
          <w:sz w:val="24"/>
        </w:rPr>
      </w:pPr>
      <w:r>
        <w:rPr>
          <w:rFonts w:ascii="黑体" w:eastAsia="黑体" w:hAnsi="黑体" w:hint="eastAsia"/>
          <w:b/>
          <w:sz w:val="24"/>
        </w:rPr>
        <w:t>二、申请人的资格条件：</w:t>
      </w:r>
    </w:p>
    <w:p w:rsidR="005F76A6" w:rsidRDefault="003049DF">
      <w:pPr>
        <w:spacing w:line="360" w:lineRule="auto"/>
        <w:ind w:firstLineChars="200" w:firstLine="420"/>
        <w:rPr>
          <w:rFonts w:ascii="宋体" w:hAnsi="宋体"/>
          <w:szCs w:val="21"/>
        </w:rPr>
      </w:pPr>
      <w:r>
        <w:rPr>
          <w:rFonts w:ascii="宋体" w:hAnsi="宋体" w:hint="eastAsia"/>
          <w:szCs w:val="21"/>
        </w:rPr>
        <w:t>1、满足《中华人民共和国政府采购法》第二十二条规定；</w:t>
      </w:r>
    </w:p>
    <w:p w:rsidR="005F76A6" w:rsidRPr="00775ED2" w:rsidRDefault="003049DF">
      <w:pPr>
        <w:spacing w:line="360" w:lineRule="auto"/>
        <w:ind w:firstLineChars="200" w:firstLine="420"/>
        <w:rPr>
          <w:rFonts w:ascii="宋体" w:hAnsi="宋体"/>
          <w:szCs w:val="21"/>
        </w:rPr>
      </w:pPr>
      <w:r>
        <w:rPr>
          <w:rFonts w:ascii="宋体" w:hAnsi="宋体"/>
          <w:szCs w:val="21"/>
        </w:rPr>
        <w:lastRenderedPageBreak/>
        <w:t>2</w:t>
      </w:r>
      <w:r>
        <w:rPr>
          <w:rFonts w:ascii="宋体" w:hAnsi="宋体" w:hint="eastAsia"/>
          <w:szCs w:val="21"/>
        </w:rPr>
        <w:t>、</w:t>
      </w:r>
      <w:r w:rsidRPr="00775ED2">
        <w:rPr>
          <w:rFonts w:ascii="宋体" w:hAnsi="宋体" w:hint="eastAsia"/>
          <w:szCs w:val="21"/>
        </w:rPr>
        <w:t>落实政府采购政策需满足的资格要求：无；</w:t>
      </w:r>
    </w:p>
    <w:p w:rsidR="005F76A6" w:rsidRPr="00775ED2" w:rsidRDefault="003049DF">
      <w:pPr>
        <w:spacing w:line="360" w:lineRule="auto"/>
        <w:ind w:firstLineChars="200" w:firstLine="420"/>
      </w:pPr>
      <w:r w:rsidRPr="00775ED2">
        <w:rPr>
          <w:rFonts w:ascii="宋体" w:hAnsi="宋体" w:cs="宋体" w:hint="eastAsia"/>
          <w:szCs w:val="21"/>
        </w:rPr>
        <w:t>3、</w:t>
      </w:r>
      <w:r w:rsidRPr="00775ED2">
        <w:rPr>
          <w:rFonts w:ascii="宋体" w:hAnsi="宋体" w:hint="eastAsia"/>
          <w:szCs w:val="21"/>
        </w:rPr>
        <w:t>本项目的特定资格要求：无</w:t>
      </w:r>
      <w:r w:rsidRPr="00775ED2">
        <w:rPr>
          <w:rFonts w:ascii="宋体" w:hAnsi="宋体"/>
          <w:szCs w:val="21"/>
        </w:rPr>
        <w:t>。</w:t>
      </w:r>
    </w:p>
    <w:p w:rsidR="005F76A6" w:rsidRPr="00775ED2" w:rsidRDefault="003049DF">
      <w:pPr>
        <w:spacing w:line="360" w:lineRule="auto"/>
        <w:ind w:firstLineChars="147" w:firstLine="354"/>
        <w:rPr>
          <w:rFonts w:ascii="黑体" w:eastAsia="黑体" w:hAnsi="黑体"/>
          <w:b/>
          <w:sz w:val="24"/>
        </w:rPr>
      </w:pPr>
      <w:r w:rsidRPr="00775ED2">
        <w:rPr>
          <w:rFonts w:ascii="黑体" w:eastAsia="黑体" w:hAnsi="黑体" w:hint="eastAsia"/>
          <w:b/>
          <w:sz w:val="24"/>
        </w:rPr>
        <w:t>三、获取竞争性磋商文件</w:t>
      </w:r>
    </w:p>
    <w:p w:rsidR="005F76A6" w:rsidRPr="00775ED2" w:rsidRDefault="003049DF">
      <w:pPr>
        <w:spacing w:line="360" w:lineRule="auto"/>
        <w:ind w:firstLineChars="200" w:firstLine="420"/>
        <w:rPr>
          <w:rFonts w:ascii="宋体" w:hAnsi="宋体" w:cs="宋体"/>
          <w:bCs/>
          <w:kern w:val="0"/>
          <w:szCs w:val="21"/>
        </w:rPr>
      </w:pPr>
      <w:r w:rsidRPr="00775ED2">
        <w:rPr>
          <w:rFonts w:ascii="宋体" w:hAnsi="宋体" w:cs="宋体" w:hint="eastAsia"/>
          <w:bCs/>
          <w:kern w:val="0"/>
          <w:szCs w:val="21"/>
        </w:rPr>
        <w:t>时间：</w:t>
      </w:r>
      <w:r w:rsidR="00763724">
        <w:rPr>
          <w:rFonts w:ascii="宋体" w:hAnsi="宋体" w:cs="Arial" w:hint="eastAsia"/>
        </w:rPr>
        <w:t>2026年8月11日</w:t>
      </w:r>
      <w:r w:rsidRPr="00775ED2">
        <w:rPr>
          <w:rFonts w:ascii="宋体" w:hAnsi="宋体" w:cs="Arial" w:hint="eastAsia"/>
          <w:szCs w:val="21"/>
        </w:rPr>
        <w:t>至</w:t>
      </w:r>
      <w:r w:rsidRPr="00775ED2">
        <w:rPr>
          <w:rFonts w:ascii="宋体" w:hAnsi="宋体" w:cs="Arial" w:hint="eastAsia"/>
        </w:rPr>
        <w:t>2026年</w:t>
      </w:r>
      <w:r w:rsidR="00775ED2" w:rsidRPr="00775ED2">
        <w:rPr>
          <w:rFonts w:ascii="宋体" w:hAnsi="宋体" w:cs="Arial"/>
        </w:rPr>
        <w:t>8</w:t>
      </w:r>
      <w:r w:rsidRPr="00775ED2">
        <w:rPr>
          <w:rFonts w:ascii="宋体" w:hAnsi="宋体" w:cs="Arial" w:hint="eastAsia"/>
        </w:rPr>
        <w:t>月</w:t>
      </w:r>
      <w:r w:rsidR="00763724">
        <w:rPr>
          <w:rFonts w:ascii="宋体" w:hAnsi="宋体" w:cs="Arial"/>
        </w:rPr>
        <w:t>18</w:t>
      </w:r>
      <w:bookmarkStart w:id="8" w:name="_GoBack"/>
      <w:bookmarkEnd w:id="8"/>
      <w:r w:rsidRPr="00775ED2">
        <w:rPr>
          <w:rFonts w:ascii="宋体" w:hAnsi="宋体" w:cs="Arial" w:hint="eastAsia"/>
        </w:rPr>
        <w:t>日</w:t>
      </w:r>
      <w:r w:rsidRPr="00775ED2">
        <w:rPr>
          <w:rFonts w:ascii="宋体" w:hAnsi="宋体" w:cs="Arial" w:hint="eastAsia"/>
          <w:szCs w:val="21"/>
        </w:rPr>
        <w:t>，每天上午00:00-12:00；下午1</w:t>
      </w:r>
      <w:r w:rsidRPr="00775ED2">
        <w:rPr>
          <w:rFonts w:ascii="宋体" w:hAnsi="宋体" w:cs="Arial" w:hint="eastAsia"/>
        </w:rPr>
        <w:t>2</w:t>
      </w:r>
      <w:r w:rsidRPr="00775ED2">
        <w:rPr>
          <w:rFonts w:ascii="宋体" w:hAnsi="宋体" w:cs="Arial" w:hint="eastAsia"/>
          <w:szCs w:val="21"/>
        </w:rPr>
        <w:t>:</w:t>
      </w:r>
      <w:r w:rsidRPr="00775ED2">
        <w:rPr>
          <w:rFonts w:ascii="宋体" w:hAnsi="宋体" w:cs="Arial" w:hint="eastAsia"/>
        </w:rPr>
        <w:t>00</w:t>
      </w:r>
      <w:r w:rsidRPr="00775ED2">
        <w:rPr>
          <w:rFonts w:ascii="宋体" w:hAnsi="宋体" w:cs="Arial" w:hint="eastAsia"/>
          <w:szCs w:val="21"/>
        </w:rPr>
        <w:t>-23:</w:t>
      </w:r>
      <w:r w:rsidRPr="00775ED2">
        <w:rPr>
          <w:rFonts w:ascii="宋体" w:hAnsi="宋体" w:cs="Arial" w:hint="eastAsia"/>
        </w:rPr>
        <w:t>59</w:t>
      </w:r>
      <w:r w:rsidRPr="00775ED2">
        <w:rPr>
          <w:rFonts w:ascii="宋体" w:hAnsi="宋体" w:cs="Arial" w:hint="eastAsia"/>
          <w:szCs w:val="21"/>
        </w:rPr>
        <w:t>（北京时间，</w:t>
      </w:r>
      <w:r w:rsidRPr="00775ED2">
        <w:rPr>
          <w:rFonts w:ascii="宋体" w:hAnsi="宋体" w:cs="Arial"/>
          <w:szCs w:val="21"/>
        </w:rPr>
        <w:t>法定节假日</w:t>
      </w:r>
      <w:r w:rsidRPr="00775ED2">
        <w:rPr>
          <w:rFonts w:ascii="宋体" w:hAnsi="宋体" w:cs="Arial" w:hint="eastAsia"/>
          <w:szCs w:val="21"/>
        </w:rPr>
        <w:t>除外）</w:t>
      </w:r>
      <w:r w:rsidRPr="00775ED2">
        <w:rPr>
          <w:rFonts w:ascii="宋体" w:hAnsi="宋体" w:cs="宋体" w:hint="eastAsia"/>
          <w:bCs/>
          <w:kern w:val="0"/>
          <w:szCs w:val="21"/>
        </w:rPr>
        <w:t>。</w:t>
      </w:r>
    </w:p>
    <w:p w:rsidR="005F76A6" w:rsidRDefault="003049DF">
      <w:pPr>
        <w:spacing w:line="360" w:lineRule="auto"/>
        <w:ind w:firstLineChars="200" w:firstLine="420"/>
        <w:rPr>
          <w:rFonts w:ascii="宋体" w:hAnsi="宋体" w:cs="宋体"/>
          <w:bCs/>
          <w:kern w:val="0"/>
          <w:szCs w:val="21"/>
        </w:rPr>
      </w:pPr>
      <w:r w:rsidRPr="00775ED2">
        <w:rPr>
          <w:rFonts w:ascii="宋体" w:hAnsi="宋体" w:cs="宋体" w:hint="eastAsia"/>
          <w:bCs/>
          <w:kern w:val="0"/>
          <w:szCs w:val="21"/>
        </w:rPr>
        <w:t>获取地址：广西政府采购云平台（https://www.gc</w:t>
      </w:r>
      <w:r>
        <w:rPr>
          <w:rFonts w:ascii="宋体" w:hAnsi="宋体" w:cs="宋体" w:hint="eastAsia"/>
          <w:bCs/>
          <w:kern w:val="0"/>
          <w:szCs w:val="21"/>
        </w:rPr>
        <w:t>y.zfcg.gxzf.gov.cn/）</w:t>
      </w:r>
    </w:p>
    <w:p w:rsidR="005F76A6" w:rsidRDefault="003049DF">
      <w:pPr>
        <w:spacing w:line="360" w:lineRule="auto"/>
        <w:ind w:firstLineChars="200" w:firstLine="420"/>
        <w:rPr>
          <w:rFonts w:ascii="宋体" w:hAnsi="宋体" w:cs="宋体"/>
          <w:bCs/>
          <w:kern w:val="0"/>
          <w:szCs w:val="21"/>
        </w:rPr>
      </w:pPr>
      <w:r>
        <w:rPr>
          <w:rFonts w:ascii="宋体" w:hAnsi="宋体" w:cs="宋体" w:hint="eastAsia"/>
          <w:bCs/>
          <w:kern w:val="0"/>
          <w:szCs w:val="21"/>
        </w:rPr>
        <w:t>获取采购文件方式：供应商登录广西政府采购云平台https://www.gcy.zfcg.gxzf.gov.cn/在线申请获取采购文件（进入“项目采购”应用，在获取采购文件菜单中选择项目，申请获取采购文件）。</w:t>
      </w:r>
    </w:p>
    <w:p w:rsidR="005F76A6" w:rsidRPr="008A59EE" w:rsidRDefault="003049DF">
      <w:pPr>
        <w:spacing w:line="360" w:lineRule="auto"/>
        <w:ind w:firstLineChars="200" w:firstLine="420"/>
        <w:rPr>
          <w:rFonts w:ascii="宋体" w:hAnsi="宋体" w:cs="宋体"/>
          <w:szCs w:val="21"/>
        </w:rPr>
      </w:pPr>
      <w:r>
        <w:rPr>
          <w:rFonts w:ascii="宋体" w:hAnsi="宋体" w:cs="宋体" w:hint="eastAsia"/>
          <w:bCs/>
          <w:kern w:val="0"/>
          <w:szCs w:val="21"/>
        </w:rPr>
        <w:t>售价：0元。</w:t>
      </w:r>
    </w:p>
    <w:p w:rsidR="005F76A6" w:rsidRPr="008A59EE" w:rsidRDefault="003049DF">
      <w:pPr>
        <w:spacing w:line="360" w:lineRule="auto"/>
        <w:ind w:firstLineChars="147" w:firstLine="354"/>
        <w:rPr>
          <w:rFonts w:ascii="黑体" w:eastAsia="黑体" w:hAnsi="黑体"/>
          <w:b/>
          <w:sz w:val="24"/>
        </w:rPr>
      </w:pPr>
      <w:r w:rsidRPr="008A59EE">
        <w:rPr>
          <w:rFonts w:ascii="黑体" w:eastAsia="黑体" w:hAnsi="黑体" w:hint="eastAsia"/>
          <w:b/>
          <w:sz w:val="24"/>
        </w:rPr>
        <w:t>四、响应文件提交</w:t>
      </w:r>
    </w:p>
    <w:p w:rsidR="005F76A6" w:rsidRPr="008A59EE" w:rsidRDefault="003049DF">
      <w:pPr>
        <w:spacing w:line="360" w:lineRule="auto"/>
        <w:ind w:firstLineChars="200" w:firstLine="420"/>
        <w:rPr>
          <w:rFonts w:ascii="宋体" w:hAnsi="宋体" w:cs="宋体"/>
          <w:szCs w:val="21"/>
          <w:u w:val="single"/>
        </w:rPr>
      </w:pPr>
      <w:r w:rsidRPr="008A59EE">
        <w:rPr>
          <w:rFonts w:ascii="宋体" w:hAnsi="宋体" w:cs="宋体" w:hint="eastAsia"/>
          <w:szCs w:val="21"/>
        </w:rPr>
        <w:t>1、首次响应文件提交截止时间</w:t>
      </w:r>
      <w:r w:rsidRPr="008A59EE">
        <w:rPr>
          <w:rFonts w:ascii="宋体" w:hAnsi="宋体" w:hint="eastAsia"/>
          <w:szCs w:val="21"/>
        </w:rPr>
        <w:t>：</w:t>
      </w:r>
      <w:r w:rsidR="00763724">
        <w:rPr>
          <w:rFonts w:ascii="宋体" w:hAnsi="宋体" w:cs="宋体" w:hint="eastAsia"/>
          <w:bCs/>
          <w:kern w:val="0"/>
          <w:szCs w:val="21"/>
        </w:rPr>
        <w:t>2026年8月24日09时30分</w:t>
      </w:r>
      <w:r w:rsidRPr="008A59EE">
        <w:rPr>
          <w:rFonts w:ascii="宋体" w:hAnsi="宋体" w:cs="宋体" w:hint="eastAsia"/>
          <w:bCs/>
          <w:kern w:val="0"/>
          <w:szCs w:val="21"/>
        </w:rPr>
        <w:t>（北京时间）</w:t>
      </w:r>
    </w:p>
    <w:p w:rsidR="005F76A6" w:rsidRPr="008A59EE" w:rsidRDefault="003049DF">
      <w:pPr>
        <w:spacing w:line="360" w:lineRule="auto"/>
        <w:ind w:firstLineChars="200" w:firstLine="420"/>
        <w:rPr>
          <w:rFonts w:ascii="宋体" w:hAnsi="宋体"/>
          <w:szCs w:val="21"/>
        </w:rPr>
      </w:pPr>
      <w:r w:rsidRPr="008A59EE">
        <w:rPr>
          <w:rFonts w:ascii="宋体" w:hAnsi="宋体" w:hint="eastAsia"/>
          <w:szCs w:val="21"/>
        </w:rPr>
        <w:t>2、地点：本项目为全流程电子化项目，通过广西政府采购云平台（https://www.gcy.zfcg.gxzf.gov.cn/）实行在线电子响应。</w:t>
      </w:r>
    </w:p>
    <w:p w:rsidR="005F76A6" w:rsidRPr="008A59EE" w:rsidRDefault="003049DF">
      <w:pPr>
        <w:spacing w:line="360" w:lineRule="auto"/>
        <w:ind w:firstLineChars="147" w:firstLine="354"/>
        <w:rPr>
          <w:rFonts w:ascii="黑体" w:eastAsia="黑体" w:hAnsi="黑体"/>
          <w:b/>
          <w:sz w:val="24"/>
        </w:rPr>
      </w:pPr>
      <w:r w:rsidRPr="008A59EE">
        <w:rPr>
          <w:rFonts w:ascii="黑体" w:eastAsia="黑体" w:hAnsi="黑体" w:hint="eastAsia"/>
          <w:b/>
          <w:sz w:val="24"/>
        </w:rPr>
        <w:t>五、开启</w:t>
      </w:r>
    </w:p>
    <w:p w:rsidR="005F76A6" w:rsidRPr="008A59EE" w:rsidRDefault="003049DF">
      <w:pPr>
        <w:spacing w:line="360" w:lineRule="auto"/>
        <w:ind w:firstLineChars="200" w:firstLine="420"/>
        <w:rPr>
          <w:rFonts w:ascii="宋体" w:hAnsi="宋体"/>
          <w:bCs/>
          <w:szCs w:val="21"/>
          <w:u w:val="single"/>
        </w:rPr>
      </w:pPr>
      <w:r w:rsidRPr="008A59EE">
        <w:rPr>
          <w:rFonts w:ascii="宋体" w:hAnsi="宋体" w:hint="eastAsia"/>
          <w:szCs w:val="21"/>
        </w:rPr>
        <w:t>1、首次响应文件开启时间：</w:t>
      </w:r>
      <w:r w:rsidR="00763724">
        <w:rPr>
          <w:rFonts w:ascii="宋体" w:hAnsi="宋体" w:cs="宋体" w:hint="eastAsia"/>
          <w:bCs/>
          <w:kern w:val="0"/>
          <w:szCs w:val="21"/>
        </w:rPr>
        <w:t>2026年8月24日09时30分</w:t>
      </w:r>
      <w:r w:rsidRPr="008A59EE">
        <w:rPr>
          <w:rFonts w:ascii="宋体" w:hAnsi="宋体" w:cs="宋体" w:hint="eastAsia"/>
          <w:bCs/>
          <w:kern w:val="0"/>
          <w:szCs w:val="21"/>
        </w:rPr>
        <w:t>（北京时间）</w:t>
      </w:r>
    </w:p>
    <w:p w:rsidR="005F76A6" w:rsidRDefault="003049DF">
      <w:pPr>
        <w:spacing w:line="360" w:lineRule="auto"/>
        <w:ind w:firstLineChars="200" w:firstLine="420"/>
        <w:rPr>
          <w:rFonts w:ascii="宋体" w:hAnsi="宋体"/>
          <w:szCs w:val="21"/>
        </w:rPr>
      </w:pPr>
      <w:r>
        <w:rPr>
          <w:rFonts w:ascii="宋体" w:hAnsi="宋体" w:hint="eastAsia"/>
          <w:szCs w:val="21"/>
        </w:rPr>
        <w:t>2、地点：</w:t>
      </w:r>
      <w:r>
        <w:rPr>
          <w:rFonts w:ascii="宋体" w:hAnsi="宋体" w:cs="宋体" w:hint="eastAsia"/>
          <w:szCs w:val="21"/>
          <w:lang w:bidi="ar"/>
        </w:rPr>
        <w:t>本项目将在广西政府采购云平台电子开标大厅解密、开启。</w:t>
      </w:r>
    </w:p>
    <w:p w:rsidR="005F76A6" w:rsidRDefault="003049DF">
      <w:pPr>
        <w:spacing w:line="360" w:lineRule="auto"/>
        <w:ind w:firstLineChars="147" w:firstLine="354"/>
        <w:rPr>
          <w:rFonts w:ascii="黑体" w:eastAsia="黑体" w:hAnsi="黑体"/>
          <w:b/>
          <w:sz w:val="24"/>
        </w:rPr>
      </w:pPr>
      <w:r>
        <w:rPr>
          <w:rFonts w:ascii="黑体" w:eastAsia="黑体" w:hAnsi="黑体" w:hint="eastAsia"/>
          <w:b/>
          <w:sz w:val="24"/>
        </w:rPr>
        <w:t>六、公告期限</w:t>
      </w:r>
    </w:p>
    <w:p w:rsidR="005F76A6" w:rsidRDefault="003049DF">
      <w:pPr>
        <w:spacing w:line="360" w:lineRule="auto"/>
        <w:ind w:firstLineChars="200" w:firstLine="420"/>
        <w:rPr>
          <w:rFonts w:ascii="宋体" w:hAnsi="宋体" w:cs="宋体"/>
          <w:kern w:val="0"/>
          <w:szCs w:val="21"/>
        </w:rPr>
      </w:pPr>
      <w:r>
        <w:rPr>
          <w:rFonts w:ascii="宋体" w:hAnsi="宋体" w:cs="宋体" w:hint="eastAsia"/>
          <w:kern w:val="0"/>
          <w:szCs w:val="21"/>
        </w:rPr>
        <w:t>自本公告发布之日起</w:t>
      </w:r>
      <w:r>
        <w:rPr>
          <w:rFonts w:ascii="宋体" w:hAnsi="宋体" w:cs="宋体"/>
          <w:kern w:val="0"/>
          <w:szCs w:val="21"/>
        </w:rPr>
        <w:t>5</w:t>
      </w:r>
      <w:r>
        <w:rPr>
          <w:rFonts w:ascii="宋体" w:hAnsi="宋体" w:cs="宋体" w:hint="eastAsia"/>
          <w:kern w:val="0"/>
          <w:szCs w:val="21"/>
        </w:rPr>
        <w:t>个工作日。</w:t>
      </w:r>
    </w:p>
    <w:p w:rsidR="005F76A6" w:rsidRDefault="003049DF">
      <w:pPr>
        <w:spacing w:line="360" w:lineRule="auto"/>
        <w:ind w:firstLineChars="147" w:firstLine="354"/>
        <w:rPr>
          <w:rFonts w:ascii="黑体" w:eastAsia="黑体" w:hAnsi="黑体"/>
          <w:b/>
          <w:sz w:val="24"/>
        </w:rPr>
      </w:pPr>
      <w:r>
        <w:rPr>
          <w:rFonts w:ascii="黑体" w:eastAsia="黑体" w:hAnsi="黑体" w:hint="eastAsia"/>
          <w:b/>
          <w:sz w:val="24"/>
        </w:rPr>
        <w:t>七、其他补充事宜</w:t>
      </w:r>
    </w:p>
    <w:p w:rsidR="005F76A6" w:rsidRDefault="003049DF">
      <w:pPr>
        <w:spacing w:line="360" w:lineRule="auto"/>
        <w:ind w:firstLineChars="147" w:firstLine="309"/>
        <w:rPr>
          <w:rFonts w:ascii="宋体" w:hAnsi="宋体" w:cs="宋体"/>
          <w:szCs w:val="21"/>
          <w:lang w:bidi="ar"/>
        </w:rPr>
      </w:pPr>
      <w:r>
        <w:rPr>
          <w:rFonts w:ascii="宋体" w:hAnsi="宋体" w:cs="宋体" w:hint="eastAsia"/>
          <w:szCs w:val="21"/>
          <w:lang w:bidi="ar"/>
        </w:rPr>
        <w:t>1、磋商保证金（人民币）：无。</w:t>
      </w:r>
    </w:p>
    <w:p w:rsidR="005F76A6" w:rsidRDefault="003049DF">
      <w:pPr>
        <w:spacing w:line="360" w:lineRule="auto"/>
        <w:ind w:firstLineChars="147" w:firstLine="306"/>
        <w:rPr>
          <w:rFonts w:ascii="宋体" w:hAnsi="宋体" w:cs="宋体"/>
          <w:spacing w:val="-1"/>
          <w:szCs w:val="21"/>
        </w:rPr>
      </w:pPr>
      <w:r>
        <w:rPr>
          <w:rFonts w:ascii="宋体" w:hAnsi="宋体" w:cs="宋体" w:hint="eastAsia"/>
          <w:spacing w:val="-1"/>
          <w:szCs w:val="21"/>
        </w:rPr>
        <w:t>2、</w:t>
      </w:r>
      <w:r>
        <w:rPr>
          <w:rFonts w:ascii="宋体" w:hAnsi="宋体" w:cs="宋体"/>
          <w:spacing w:val="-1"/>
          <w:szCs w:val="21"/>
        </w:rPr>
        <w:t>采购意向公开链接</w:t>
      </w:r>
      <w:r>
        <w:rPr>
          <w:rFonts w:ascii="宋体" w:hAnsi="宋体" w:cs="宋体" w:hint="eastAsia"/>
          <w:spacing w:val="-1"/>
          <w:szCs w:val="21"/>
        </w:rPr>
        <w:t>：</w:t>
      </w:r>
    </w:p>
    <w:p w:rsidR="005F76A6" w:rsidRDefault="003049DF">
      <w:pPr>
        <w:wordWrap w:val="0"/>
        <w:spacing w:line="360" w:lineRule="auto"/>
        <w:ind w:firstLineChars="147" w:firstLine="309"/>
      </w:pPr>
      <w:r>
        <w:t>http://www.ccgp-guangxi.gov.cn/site/detail?categoryCode=ZcyAnnouncement&amp;parentId=66485&amp;articleId=uxsbWVW2JwpCakbCyGrvqA==</w:t>
      </w:r>
    </w:p>
    <w:p w:rsidR="005F76A6" w:rsidRDefault="003049DF">
      <w:pPr>
        <w:spacing w:line="360" w:lineRule="auto"/>
        <w:ind w:firstLineChars="147" w:firstLine="309"/>
        <w:rPr>
          <w:rFonts w:ascii="宋体" w:hAnsi="宋体" w:cs="宋体"/>
          <w:szCs w:val="21"/>
          <w:lang w:bidi="ar"/>
        </w:rPr>
      </w:pPr>
      <w:r>
        <w:rPr>
          <w:rFonts w:ascii="宋体" w:hAnsi="宋体" w:cs="宋体"/>
          <w:szCs w:val="21"/>
          <w:lang w:bidi="ar"/>
        </w:rPr>
        <w:t>3</w:t>
      </w:r>
      <w:r>
        <w:rPr>
          <w:rFonts w:ascii="宋体" w:hAnsi="宋体" w:cs="宋体" w:hint="eastAsia"/>
          <w:szCs w:val="21"/>
          <w:lang w:bidi="ar"/>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rsidR="005F76A6" w:rsidRDefault="003049DF">
      <w:pPr>
        <w:spacing w:line="360" w:lineRule="auto"/>
        <w:ind w:firstLineChars="147" w:firstLine="309"/>
        <w:rPr>
          <w:rFonts w:ascii="宋体" w:hAnsi="宋体" w:cs="宋体"/>
          <w:szCs w:val="21"/>
          <w:lang w:bidi="ar"/>
        </w:rPr>
      </w:pPr>
      <w:r>
        <w:rPr>
          <w:rFonts w:ascii="宋体" w:hAnsi="宋体" w:cs="宋体"/>
          <w:szCs w:val="21"/>
          <w:lang w:bidi="ar"/>
        </w:rPr>
        <w:t>4</w:t>
      </w:r>
      <w:r>
        <w:rPr>
          <w:rFonts w:ascii="宋体" w:hAnsi="宋体" w:cs="宋体" w:hint="eastAsia"/>
          <w:szCs w:val="21"/>
          <w:lang w:bidi="ar"/>
        </w:rPr>
        <w:t>、根据财政部《关于在政府采购活动中查询及使用信用记录有关问题的通知》（财库〔2016〕125号）的规定，对在“信用中国”网站(www.creditchina.gov.cn) 、中国政府采购网</w:t>
      </w:r>
      <w:r>
        <w:rPr>
          <w:rFonts w:ascii="宋体" w:hAnsi="宋体" w:cs="宋体" w:hint="eastAsia"/>
          <w:szCs w:val="21"/>
          <w:lang w:bidi="ar"/>
        </w:rPr>
        <w:lastRenderedPageBreak/>
        <w:t>(www.ccgp.gov.cn)被列入失信被执行人、重大税收违法案件当事人名单、政府采购严重违法失信行为记录名单及其他不符合《中华人民共和国政府采购法》第二十二条规定条件的供应商，不得参与政府采购活动。</w:t>
      </w:r>
    </w:p>
    <w:p w:rsidR="005F76A6" w:rsidRDefault="003049DF">
      <w:pPr>
        <w:spacing w:line="360" w:lineRule="auto"/>
        <w:ind w:firstLineChars="147" w:firstLine="309"/>
        <w:rPr>
          <w:rFonts w:ascii="宋体" w:hAnsi="宋体" w:cs="宋体"/>
          <w:szCs w:val="21"/>
          <w:lang w:bidi="ar"/>
        </w:rPr>
      </w:pPr>
      <w:r>
        <w:rPr>
          <w:rFonts w:ascii="宋体" w:hAnsi="宋体" w:cs="宋体"/>
          <w:szCs w:val="21"/>
          <w:lang w:bidi="ar"/>
        </w:rPr>
        <w:t>5</w:t>
      </w:r>
      <w:r>
        <w:rPr>
          <w:rFonts w:ascii="宋体" w:hAnsi="宋体" w:cs="宋体" w:hint="eastAsia"/>
          <w:szCs w:val="21"/>
          <w:lang w:bidi="ar"/>
        </w:rPr>
        <w:t>、网上查询地址：中国政府采购网（www.ccgp.gov.cn）、广西政府采购网（zfcg.gxzf.gov.cn）。</w:t>
      </w:r>
    </w:p>
    <w:p w:rsidR="005F76A6" w:rsidRDefault="003049DF">
      <w:pPr>
        <w:spacing w:line="360" w:lineRule="auto"/>
        <w:ind w:firstLineChars="147" w:firstLine="309"/>
        <w:rPr>
          <w:rFonts w:ascii="宋体" w:hAnsi="宋体" w:cs="宋体"/>
          <w:szCs w:val="21"/>
          <w:lang w:bidi="ar"/>
        </w:rPr>
      </w:pPr>
      <w:r>
        <w:rPr>
          <w:rFonts w:ascii="宋体" w:hAnsi="宋体" w:cs="宋体"/>
          <w:szCs w:val="21"/>
          <w:lang w:bidi="ar"/>
        </w:rPr>
        <w:t>6</w:t>
      </w:r>
      <w:r>
        <w:rPr>
          <w:rFonts w:ascii="宋体" w:hAnsi="宋体" w:cs="宋体" w:hint="eastAsia"/>
          <w:szCs w:val="21"/>
          <w:lang w:bidi="ar"/>
        </w:rPr>
        <w:t>、本项目需要落实的政府采购政策：</w:t>
      </w:r>
    </w:p>
    <w:p w:rsidR="005F76A6" w:rsidRDefault="003049DF">
      <w:pPr>
        <w:spacing w:line="360" w:lineRule="auto"/>
        <w:ind w:firstLineChars="147" w:firstLine="309"/>
        <w:rPr>
          <w:rFonts w:ascii="宋体" w:hAnsi="宋体" w:cs="宋体"/>
          <w:szCs w:val="21"/>
          <w:lang w:bidi="ar"/>
        </w:rPr>
      </w:pPr>
      <w:r>
        <w:rPr>
          <w:rFonts w:ascii="宋体" w:hAnsi="宋体" w:cs="宋体" w:hint="eastAsia"/>
          <w:szCs w:val="21"/>
          <w:lang w:bidi="ar"/>
        </w:rPr>
        <w:t>（1）政府采购促进中小企业发展。</w:t>
      </w:r>
    </w:p>
    <w:p w:rsidR="005F76A6" w:rsidRDefault="003049DF">
      <w:pPr>
        <w:spacing w:line="360" w:lineRule="auto"/>
        <w:ind w:firstLineChars="147" w:firstLine="309"/>
        <w:rPr>
          <w:rFonts w:ascii="宋体" w:hAnsi="宋体" w:cs="宋体"/>
          <w:szCs w:val="21"/>
          <w:lang w:bidi="ar"/>
        </w:rPr>
      </w:pPr>
      <w:r>
        <w:rPr>
          <w:rFonts w:ascii="宋体" w:hAnsi="宋体" w:cs="宋体" w:hint="eastAsia"/>
          <w:szCs w:val="21"/>
          <w:lang w:bidi="ar"/>
        </w:rPr>
        <w:t>（2）政府采购支持采用本国产品的政策。</w:t>
      </w:r>
    </w:p>
    <w:p w:rsidR="005F76A6" w:rsidRDefault="003049DF">
      <w:pPr>
        <w:spacing w:line="360" w:lineRule="auto"/>
        <w:ind w:firstLineChars="147" w:firstLine="309"/>
        <w:rPr>
          <w:rFonts w:ascii="宋体" w:hAnsi="宋体" w:cs="宋体"/>
          <w:szCs w:val="21"/>
          <w:lang w:bidi="ar"/>
        </w:rPr>
      </w:pPr>
      <w:r>
        <w:rPr>
          <w:rFonts w:ascii="宋体" w:hAnsi="宋体" w:cs="宋体" w:hint="eastAsia"/>
          <w:szCs w:val="21"/>
          <w:lang w:bidi="ar"/>
        </w:rPr>
        <w:t>（3）强制采购节能产品；优先采购节能产品、环境标志产品。</w:t>
      </w:r>
    </w:p>
    <w:p w:rsidR="005F76A6" w:rsidRDefault="003049DF">
      <w:pPr>
        <w:spacing w:line="360" w:lineRule="auto"/>
        <w:ind w:firstLineChars="147" w:firstLine="309"/>
        <w:rPr>
          <w:rFonts w:ascii="宋体" w:hAnsi="宋体" w:cs="宋体"/>
          <w:szCs w:val="21"/>
          <w:lang w:bidi="ar"/>
        </w:rPr>
      </w:pPr>
      <w:r>
        <w:rPr>
          <w:rFonts w:ascii="宋体" w:hAnsi="宋体" w:cs="宋体" w:hint="eastAsia"/>
          <w:szCs w:val="21"/>
          <w:lang w:bidi="ar"/>
        </w:rPr>
        <w:t>（4）政府采购促进残疾人就业政策。</w:t>
      </w:r>
    </w:p>
    <w:p w:rsidR="005F76A6" w:rsidRDefault="003049DF">
      <w:pPr>
        <w:spacing w:line="360" w:lineRule="auto"/>
        <w:ind w:firstLineChars="147" w:firstLine="309"/>
        <w:rPr>
          <w:rFonts w:ascii="宋体" w:hAnsi="宋体" w:cs="宋体"/>
          <w:szCs w:val="21"/>
          <w:lang w:bidi="ar"/>
        </w:rPr>
      </w:pPr>
      <w:r>
        <w:rPr>
          <w:rFonts w:ascii="宋体" w:hAnsi="宋体" w:cs="宋体" w:hint="eastAsia"/>
          <w:szCs w:val="21"/>
          <w:lang w:bidi="ar"/>
        </w:rPr>
        <w:t>（5）政府采购支持监狱企业发展。</w:t>
      </w:r>
    </w:p>
    <w:p w:rsidR="005F76A6" w:rsidRDefault="003049DF">
      <w:pPr>
        <w:spacing w:line="360" w:lineRule="auto"/>
        <w:ind w:firstLineChars="147" w:firstLine="309"/>
        <w:rPr>
          <w:rFonts w:ascii="宋体" w:hAnsi="宋体" w:cs="宋体"/>
          <w:szCs w:val="21"/>
          <w:lang w:bidi="ar"/>
        </w:rPr>
      </w:pPr>
      <w:r>
        <w:rPr>
          <w:rFonts w:ascii="宋体" w:hAnsi="宋体" w:cs="宋体"/>
          <w:szCs w:val="21"/>
          <w:lang w:bidi="ar"/>
        </w:rPr>
        <w:t>7</w:t>
      </w:r>
      <w:r>
        <w:rPr>
          <w:rFonts w:ascii="宋体" w:hAnsi="宋体" w:cs="宋体" w:hint="eastAsia"/>
          <w:szCs w:val="21"/>
          <w:lang w:bidi="ar"/>
        </w:rPr>
        <w:t>、磋商注意事项：</w:t>
      </w:r>
    </w:p>
    <w:p w:rsidR="005F76A6" w:rsidRDefault="003049DF">
      <w:pPr>
        <w:spacing w:line="360" w:lineRule="auto"/>
        <w:ind w:firstLineChars="147" w:firstLine="309"/>
        <w:rPr>
          <w:rFonts w:ascii="宋体" w:hAnsi="宋体" w:cs="宋体"/>
          <w:b/>
          <w:szCs w:val="21"/>
          <w:lang w:bidi="ar"/>
        </w:rPr>
      </w:pPr>
      <w:r>
        <w:rPr>
          <w:rFonts w:ascii="宋体" w:hAnsi="宋体" w:cs="宋体" w:hint="eastAsia"/>
          <w:szCs w:val="21"/>
          <w:lang w:bidi="ar"/>
        </w:rPr>
        <w:t>（1）</w:t>
      </w:r>
      <w:r>
        <w:rPr>
          <w:rFonts w:ascii="宋体" w:hAnsi="宋体" w:cs="宋体" w:hint="eastAsia"/>
          <w:szCs w:val="21"/>
        </w:rPr>
        <w:t>响应文件</w:t>
      </w:r>
      <w:r>
        <w:rPr>
          <w:rFonts w:ascii="宋体" w:hAnsi="宋体" w:cs="宋体" w:hint="eastAsia"/>
          <w:szCs w:val="21"/>
          <w:lang w:bidi="ar"/>
        </w:rPr>
        <w:t>提交方式：本项目为全流程电子化政府采购项目，通过广西政府采购云平台（https://www.gcy.zfcg.gxzf.gov.cn/）实行在线电子磋商采购，供应商应先安装“政采云电子交易客户端”（请自行前往广西政府采购云平台进行下载），并按照本项目竞争性磋商文件和广西政府采购云平台的要求编制、加密后在</w:t>
      </w:r>
      <w:r>
        <w:rPr>
          <w:rFonts w:ascii="宋体" w:hAnsi="宋体" w:cs="宋体" w:hint="eastAsia"/>
          <w:szCs w:val="21"/>
        </w:rPr>
        <w:t>首次响应文件提交截止时间</w:t>
      </w:r>
      <w:r>
        <w:rPr>
          <w:rFonts w:ascii="宋体" w:hAnsi="宋体" w:cs="宋体" w:hint="eastAsia"/>
          <w:szCs w:val="21"/>
          <w:lang w:bidi="ar"/>
        </w:rPr>
        <w:t>前通过网络上传至广西政府采购云平台，</w:t>
      </w:r>
      <w:r>
        <w:rPr>
          <w:rFonts w:ascii="宋体" w:hAnsi="宋体" w:cs="宋体" w:hint="eastAsia"/>
          <w:b/>
          <w:szCs w:val="21"/>
          <w:lang w:bidi="ar"/>
        </w:rPr>
        <w:t>供应商在广西政府采购云平台提交电子版响应文件时，请填写参加远程开标活动经办人联系方式。</w:t>
      </w:r>
    </w:p>
    <w:p w:rsidR="005F76A6" w:rsidRDefault="003049DF">
      <w:pPr>
        <w:spacing w:line="360" w:lineRule="auto"/>
        <w:ind w:firstLineChars="147" w:firstLine="309"/>
        <w:rPr>
          <w:rFonts w:ascii="宋体" w:hAnsi="宋体" w:cs="宋体"/>
          <w:szCs w:val="21"/>
          <w:lang w:bidi="ar"/>
        </w:rPr>
      </w:pPr>
      <w:r>
        <w:rPr>
          <w:rFonts w:ascii="宋体" w:hAnsi="宋体" w:cs="宋体" w:hint="eastAsia"/>
          <w:szCs w:val="21"/>
          <w:lang w:bidi="ar"/>
        </w:rPr>
        <w:t>（2）</w:t>
      </w:r>
      <w:r>
        <w:rPr>
          <w:rFonts w:ascii="宋体" w:hAnsi="宋体" w:cs="宋体"/>
          <w:szCs w:val="21"/>
          <w:lang w:bidi="ar"/>
        </w:rPr>
        <w:t>供应商应及时熟悉掌握电子</w:t>
      </w:r>
      <w:r>
        <w:rPr>
          <w:rFonts w:ascii="宋体" w:hAnsi="宋体" w:cs="宋体" w:hint="eastAsia"/>
          <w:szCs w:val="21"/>
          <w:lang w:bidi="ar"/>
        </w:rPr>
        <w:t>竞</w:t>
      </w:r>
      <w:r>
        <w:rPr>
          <w:rFonts w:ascii="宋体" w:hAnsi="宋体" w:cs="宋体"/>
          <w:szCs w:val="21"/>
          <w:lang w:bidi="ar"/>
        </w:rPr>
        <w:t>标系统操作指南（见政采云电子卖场首页右上角—服务中心—帮助文档—项目采购）：</w:t>
      </w:r>
      <w:hyperlink r:id="rId14" w:anchor="/knowledges/tree?tag=AG1DtGwBFdiHxlNdhY0r" w:history="1">
        <w:r>
          <w:rPr>
            <w:lang w:bidi="ar"/>
          </w:rPr>
          <w:t>https://service.zcygov.cn/#/knowledges/tree?tag=AG1DtGwBFdiHxlNdhY0r</w:t>
        </w:r>
      </w:hyperlink>
      <w:r>
        <w:rPr>
          <w:rFonts w:ascii="宋体" w:hAnsi="宋体" w:cs="宋体" w:hint="eastAsia"/>
          <w:szCs w:val="21"/>
          <w:lang w:bidi="ar"/>
        </w:rPr>
        <w:t>；</w:t>
      </w:r>
      <w:r>
        <w:rPr>
          <w:rFonts w:ascii="宋体" w:hAnsi="宋体" w:cs="宋体"/>
          <w:szCs w:val="21"/>
          <w:lang w:bidi="ar"/>
        </w:rPr>
        <w:t>及时完成CA申领和绑定（见广西壮族自治区政府采购网—办事服务—下载专区-政采云CA证书办理操作指南）。</w:t>
      </w:r>
    </w:p>
    <w:p w:rsidR="005F76A6" w:rsidRDefault="003049DF">
      <w:pPr>
        <w:spacing w:line="360" w:lineRule="auto"/>
        <w:ind w:firstLineChars="147" w:firstLine="309"/>
        <w:rPr>
          <w:rFonts w:ascii="宋体" w:hAnsi="宋体" w:cs="宋体"/>
          <w:szCs w:val="21"/>
          <w:lang w:bidi="ar"/>
        </w:rPr>
      </w:pPr>
      <w:r>
        <w:rPr>
          <w:rFonts w:ascii="宋体" w:hAnsi="宋体" w:cs="宋体" w:hint="eastAsia"/>
          <w:szCs w:val="21"/>
          <w:lang w:bidi="ar"/>
        </w:rPr>
        <w:t>（3）未进行网上注册并办理数字证书（CA认证）的供应商将无法参与本项目政府采购活动，潜在供应商应当在</w:t>
      </w:r>
      <w:r>
        <w:rPr>
          <w:rFonts w:ascii="宋体" w:hAnsi="宋体" w:cs="宋体" w:hint="eastAsia"/>
          <w:szCs w:val="21"/>
        </w:rPr>
        <w:t>首次响应文件提交截止时间</w:t>
      </w:r>
      <w:r>
        <w:rPr>
          <w:rFonts w:ascii="宋体" w:hAnsi="宋体" w:cs="宋体" w:hint="eastAsia"/>
          <w:szCs w:val="21"/>
          <w:lang w:bidi="ar"/>
        </w:rPr>
        <w:t>前，完成电子交易平台上的CA数字证书办理及响应文件的提交。完成CA数字证书办理预计7日左右，供应商只需办理其中一家CA数字证书及签章，建议各供应商抓紧时间办理。</w:t>
      </w:r>
    </w:p>
    <w:p w:rsidR="005F76A6" w:rsidRDefault="003049DF">
      <w:pPr>
        <w:spacing w:line="360" w:lineRule="auto"/>
        <w:ind w:firstLineChars="147" w:firstLine="309"/>
        <w:rPr>
          <w:rFonts w:ascii="宋体" w:hAnsi="宋体" w:cs="宋体"/>
          <w:szCs w:val="21"/>
          <w:lang w:bidi="ar"/>
        </w:rPr>
      </w:pPr>
      <w:r>
        <w:rPr>
          <w:rFonts w:ascii="宋体" w:hAnsi="宋体" w:cs="宋体" w:hint="eastAsia"/>
          <w:szCs w:val="21"/>
          <w:lang w:bidi="ar"/>
        </w:rPr>
        <w:t>（4）为确保网上操作合法、有效和安全，请供应商确保在电子竞标过程中能够对相关数据电文进行加密和使用电子签章，妥善保管CA数字证书并使用有效的CA数字证书参与整个采购活动。</w:t>
      </w:r>
    </w:p>
    <w:p w:rsidR="005F76A6" w:rsidRDefault="003049DF">
      <w:pPr>
        <w:spacing w:line="360" w:lineRule="auto"/>
        <w:ind w:firstLineChars="147" w:firstLine="310"/>
        <w:rPr>
          <w:rFonts w:ascii="宋体" w:hAnsi="宋体" w:cs="宋体"/>
          <w:b/>
          <w:bCs/>
          <w:szCs w:val="21"/>
          <w:lang w:bidi="ar"/>
        </w:rPr>
      </w:pPr>
      <w:r>
        <w:rPr>
          <w:rFonts w:ascii="宋体" w:hAnsi="宋体" w:cs="宋体" w:hint="eastAsia"/>
          <w:b/>
          <w:bCs/>
          <w:szCs w:val="21"/>
          <w:lang w:bidi="ar"/>
        </w:rPr>
        <w:t>注：供应商应当在首次响应文件提交截止时间前完成电子响应文件的上传、递交，</w:t>
      </w:r>
      <w:r>
        <w:rPr>
          <w:rFonts w:ascii="宋体" w:hAnsi="宋体" w:cs="宋体" w:hint="eastAsia"/>
          <w:b/>
          <w:szCs w:val="21"/>
        </w:rPr>
        <w:t>首次响应文件提交截止时间</w:t>
      </w:r>
      <w:r>
        <w:rPr>
          <w:rFonts w:ascii="宋体" w:hAnsi="宋体" w:cs="宋体" w:hint="eastAsia"/>
          <w:b/>
          <w:bCs/>
          <w:szCs w:val="21"/>
          <w:lang w:bidi="ar"/>
        </w:rPr>
        <w:t>前可以补充、修改或者撤回响应文件。补充或者修改响应文件的，应当先行撤回原文</w:t>
      </w:r>
      <w:r>
        <w:rPr>
          <w:rFonts w:ascii="宋体" w:hAnsi="宋体" w:cs="宋体" w:hint="eastAsia"/>
          <w:b/>
          <w:bCs/>
          <w:szCs w:val="21"/>
          <w:lang w:bidi="ar"/>
        </w:rPr>
        <w:lastRenderedPageBreak/>
        <w:t>件，补充、修改后重新上传、递交。</w:t>
      </w:r>
      <w:r>
        <w:rPr>
          <w:rFonts w:ascii="宋体" w:hAnsi="宋体" w:cs="宋体" w:hint="eastAsia"/>
          <w:b/>
          <w:szCs w:val="21"/>
        </w:rPr>
        <w:t>首次响应文件提交截止时间</w:t>
      </w:r>
      <w:r>
        <w:rPr>
          <w:rFonts w:ascii="宋体" w:hAnsi="宋体" w:cs="宋体" w:hint="eastAsia"/>
          <w:b/>
          <w:bCs/>
          <w:szCs w:val="21"/>
          <w:lang w:bidi="ar"/>
        </w:rPr>
        <w:t>前未完成上传、递交的，视为撤回响应文件。</w:t>
      </w:r>
      <w:r>
        <w:rPr>
          <w:rFonts w:ascii="宋体" w:hAnsi="宋体" w:cs="宋体" w:hint="eastAsia"/>
          <w:b/>
          <w:szCs w:val="21"/>
        </w:rPr>
        <w:t>首次响应文件提交截止时间</w:t>
      </w:r>
      <w:r>
        <w:rPr>
          <w:rFonts w:ascii="宋体" w:hAnsi="宋体" w:cs="宋体" w:hint="eastAsia"/>
          <w:b/>
          <w:bCs/>
          <w:szCs w:val="21"/>
          <w:lang w:bidi="ar"/>
        </w:rPr>
        <w:t>以后上传递交的响应文件，广西政府采购云平台将予以拒收。</w:t>
      </w:r>
    </w:p>
    <w:p w:rsidR="005F76A6" w:rsidRDefault="003049DF">
      <w:pPr>
        <w:spacing w:line="360" w:lineRule="auto"/>
        <w:ind w:firstLineChars="147" w:firstLine="309"/>
        <w:rPr>
          <w:rFonts w:ascii="宋体" w:hAnsi="宋体" w:cs="宋体"/>
          <w:szCs w:val="21"/>
          <w:lang w:bidi="ar"/>
        </w:rPr>
      </w:pPr>
      <w:r>
        <w:rPr>
          <w:rFonts w:ascii="宋体" w:hAnsi="宋体" w:cs="宋体"/>
          <w:kern w:val="0"/>
          <w:szCs w:val="21"/>
          <w:lang w:bidi="ar"/>
        </w:rPr>
        <w:t>8</w:t>
      </w:r>
      <w:r>
        <w:rPr>
          <w:rFonts w:ascii="宋体" w:hAnsi="宋体" w:cs="宋体" w:hint="eastAsia"/>
          <w:kern w:val="0"/>
          <w:szCs w:val="21"/>
          <w:lang w:bidi="ar"/>
        </w:rPr>
        <w:t>、</w:t>
      </w:r>
      <w:r>
        <w:rPr>
          <w:rFonts w:ascii="宋体" w:hAnsi="宋体" w:cs="宋体" w:hint="eastAsia"/>
          <w:szCs w:val="21"/>
          <w:lang w:bidi="ar"/>
        </w:rPr>
        <w:t>CA证书在线解密：首次响应文件开启时，须要供应商携带制作响应文件时用来加密的有效数字证书（CA认证）登录广西政府采购云平台电子开标大厅现场按规定时间对加密的响应文件进行解密，否则后果自负。</w:t>
      </w:r>
    </w:p>
    <w:p w:rsidR="005F76A6" w:rsidRDefault="003049DF">
      <w:pPr>
        <w:spacing w:line="360" w:lineRule="auto"/>
        <w:ind w:firstLineChars="147" w:firstLine="309"/>
        <w:rPr>
          <w:rFonts w:ascii="宋体" w:hAnsi="宋体" w:cs="宋体"/>
          <w:szCs w:val="21"/>
          <w:lang w:bidi="ar"/>
        </w:rPr>
      </w:pPr>
      <w:r>
        <w:rPr>
          <w:rFonts w:ascii="宋体" w:hAnsi="宋体" w:cs="宋体"/>
          <w:szCs w:val="21"/>
          <w:lang w:bidi="ar"/>
        </w:rPr>
        <w:t>9</w:t>
      </w:r>
      <w:r>
        <w:rPr>
          <w:rFonts w:ascii="宋体" w:hAnsi="宋体" w:cs="宋体" w:hint="eastAsia"/>
          <w:szCs w:val="21"/>
          <w:lang w:bidi="ar"/>
        </w:rPr>
        <w:t>、供应商需要在具备有摄像头及语音功能且互联网网络状况良好的电脑登录广西政府采购云平台远程开标大厅参与本次磋商，否则后果自负。</w:t>
      </w:r>
    </w:p>
    <w:p w:rsidR="005F76A6" w:rsidRDefault="003049DF">
      <w:pPr>
        <w:spacing w:line="360" w:lineRule="auto"/>
        <w:ind w:firstLineChars="147" w:firstLine="309"/>
        <w:rPr>
          <w:rFonts w:ascii="宋体" w:hAnsi="宋体" w:cs="宋体"/>
          <w:kern w:val="0"/>
          <w:szCs w:val="21"/>
        </w:rPr>
      </w:pPr>
      <w:r>
        <w:rPr>
          <w:rFonts w:ascii="宋体" w:hAnsi="宋体" w:cs="宋体"/>
          <w:szCs w:val="21"/>
          <w:lang w:bidi="ar"/>
        </w:rPr>
        <w:t>10</w:t>
      </w:r>
      <w:r>
        <w:rPr>
          <w:rFonts w:ascii="宋体" w:hAnsi="宋体" w:cs="宋体" w:hint="eastAsia"/>
          <w:szCs w:val="21"/>
          <w:lang w:bidi="ar"/>
        </w:rPr>
        <w:t>、若对项目采购电子交易系统操作有疑问，可登录广西政府采购云平台（https://www.gcy.zfcg.gxzf.gov.cn/），点击右侧咨询小采，获取采小蜜智能服务管家帮助，或拨打政采云服务热线95763获取热线服务帮助。</w:t>
      </w:r>
    </w:p>
    <w:bookmarkEnd w:id="2"/>
    <w:p w:rsidR="005F76A6" w:rsidRDefault="003049DF">
      <w:pPr>
        <w:spacing w:line="360" w:lineRule="auto"/>
        <w:ind w:firstLineChars="147" w:firstLine="354"/>
        <w:rPr>
          <w:rFonts w:ascii="黑体" w:eastAsia="黑体" w:hAnsi="黑体"/>
          <w:b/>
          <w:sz w:val="24"/>
        </w:rPr>
      </w:pPr>
      <w:r>
        <w:rPr>
          <w:rFonts w:ascii="黑体" w:eastAsia="黑体" w:hAnsi="黑体" w:hint="eastAsia"/>
          <w:b/>
          <w:sz w:val="24"/>
        </w:rPr>
        <w:t>八、凡对本次采购提出询问，请按</w:t>
      </w:r>
      <w:r>
        <w:rPr>
          <w:rFonts w:ascii="黑体" w:eastAsia="黑体" w:hAnsi="黑体"/>
          <w:b/>
          <w:sz w:val="24"/>
        </w:rPr>
        <w:t>以下方式</w:t>
      </w:r>
      <w:r>
        <w:rPr>
          <w:rFonts w:ascii="黑体" w:eastAsia="黑体" w:hAnsi="黑体" w:hint="eastAsia"/>
          <w:b/>
          <w:sz w:val="24"/>
        </w:rPr>
        <w:t>联系。</w:t>
      </w:r>
      <w:bookmarkEnd w:id="3"/>
      <w:bookmarkEnd w:id="4"/>
      <w:bookmarkEnd w:id="5"/>
      <w:bookmarkEnd w:id="6"/>
      <w:bookmarkEnd w:id="7"/>
    </w:p>
    <w:p w:rsidR="005F76A6" w:rsidRDefault="003049DF">
      <w:pPr>
        <w:widowControl/>
        <w:spacing w:line="360" w:lineRule="auto"/>
        <w:ind w:firstLineChars="200" w:firstLine="420"/>
        <w:rPr>
          <w:rFonts w:ascii="宋体" w:hAnsi="宋体" w:cs="宋体"/>
          <w:szCs w:val="21"/>
          <w:lang w:bidi="ar"/>
        </w:rPr>
      </w:pPr>
      <w:bookmarkStart w:id="9" w:name="_Toc28359096"/>
      <w:bookmarkStart w:id="10" w:name="_Toc28359019"/>
      <w:bookmarkStart w:id="11" w:name="_Toc35393637"/>
      <w:bookmarkStart w:id="12" w:name="_Toc35393806"/>
      <w:r>
        <w:rPr>
          <w:rFonts w:ascii="宋体" w:hAnsi="宋体" w:cs="宋体" w:hint="eastAsia"/>
          <w:szCs w:val="21"/>
          <w:lang w:bidi="ar"/>
        </w:rPr>
        <w:t>1.采购人信息</w:t>
      </w:r>
    </w:p>
    <w:p w:rsidR="005F76A6" w:rsidRDefault="003049DF">
      <w:pPr>
        <w:widowControl/>
        <w:spacing w:line="360" w:lineRule="auto"/>
        <w:ind w:firstLineChars="200" w:firstLine="420"/>
        <w:rPr>
          <w:rFonts w:ascii="宋体" w:hAnsi="宋体" w:cs="宋体"/>
          <w:szCs w:val="21"/>
          <w:lang w:bidi="ar"/>
        </w:rPr>
      </w:pPr>
      <w:r>
        <w:rPr>
          <w:rFonts w:ascii="宋体" w:hAnsi="宋体" w:cs="宋体" w:hint="eastAsia"/>
          <w:szCs w:val="21"/>
          <w:lang w:bidi="ar"/>
        </w:rPr>
        <w:t>名  称：广西壮族自治区自然资源厅 </w:t>
      </w:r>
    </w:p>
    <w:p w:rsidR="005F76A6" w:rsidRDefault="003049DF">
      <w:pPr>
        <w:widowControl/>
        <w:spacing w:line="360" w:lineRule="auto"/>
        <w:ind w:firstLineChars="200" w:firstLine="420"/>
        <w:rPr>
          <w:rFonts w:ascii="宋体" w:hAnsi="宋体" w:cs="宋体"/>
          <w:szCs w:val="21"/>
          <w:lang w:bidi="ar"/>
        </w:rPr>
      </w:pPr>
      <w:r>
        <w:rPr>
          <w:rFonts w:ascii="宋体" w:hAnsi="宋体" w:cs="宋体" w:hint="eastAsia"/>
          <w:szCs w:val="21"/>
          <w:lang w:bidi="ar"/>
        </w:rPr>
        <w:t>地  址：广西南宁市中新路2号</w:t>
      </w:r>
    </w:p>
    <w:p w:rsidR="005F76A6" w:rsidRDefault="003049DF">
      <w:pPr>
        <w:widowControl/>
        <w:spacing w:line="360" w:lineRule="auto"/>
        <w:ind w:firstLineChars="200" w:firstLine="420"/>
        <w:rPr>
          <w:rFonts w:ascii="宋体" w:hAnsi="宋体" w:cs="宋体"/>
          <w:szCs w:val="21"/>
          <w:lang w:bidi="ar"/>
        </w:rPr>
      </w:pPr>
      <w:r>
        <w:rPr>
          <w:rFonts w:ascii="宋体" w:hAnsi="宋体" w:cs="宋体" w:hint="eastAsia"/>
          <w:szCs w:val="21"/>
          <w:lang w:bidi="ar"/>
        </w:rPr>
        <w:t>联系人：李工</w:t>
      </w:r>
    </w:p>
    <w:p w:rsidR="005F76A6" w:rsidRDefault="003049DF">
      <w:pPr>
        <w:widowControl/>
        <w:spacing w:line="360" w:lineRule="auto"/>
        <w:ind w:firstLineChars="200" w:firstLine="420"/>
        <w:rPr>
          <w:rFonts w:ascii="宋体" w:hAnsi="宋体" w:cs="宋体"/>
          <w:szCs w:val="21"/>
          <w:lang w:bidi="ar"/>
        </w:rPr>
      </w:pPr>
      <w:r>
        <w:rPr>
          <w:rFonts w:ascii="宋体" w:hAnsi="宋体" w:cs="宋体" w:hint="eastAsia"/>
          <w:szCs w:val="21"/>
          <w:lang w:bidi="ar"/>
        </w:rPr>
        <w:t>联系电话：</w:t>
      </w:r>
      <w:r>
        <w:rPr>
          <w:rFonts w:ascii="宋体" w:hAnsi="宋体" w:cs="宋体"/>
          <w:szCs w:val="21"/>
          <w:lang w:bidi="ar"/>
        </w:rPr>
        <w:t>0771-</w:t>
      </w:r>
      <w:r>
        <w:rPr>
          <w:rFonts w:ascii="宋体" w:hAnsi="宋体" w:cs="宋体" w:hint="eastAsia"/>
          <w:szCs w:val="21"/>
          <w:lang w:bidi="ar"/>
        </w:rPr>
        <w:t>5388056</w:t>
      </w:r>
      <w:r>
        <w:rPr>
          <w:rFonts w:ascii="宋体" w:hAnsi="宋体" w:cs="宋体"/>
          <w:szCs w:val="21"/>
          <w:lang w:bidi="ar"/>
        </w:rPr>
        <w:t xml:space="preserve"> </w:t>
      </w:r>
    </w:p>
    <w:p w:rsidR="005F76A6" w:rsidRDefault="003049DF">
      <w:pPr>
        <w:widowControl/>
        <w:spacing w:line="360" w:lineRule="auto"/>
        <w:ind w:firstLineChars="200" w:firstLine="420"/>
        <w:rPr>
          <w:rFonts w:ascii="宋体" w:hAnsi="宋体" w:cs="宋体"/>
          <w:szCs w:val="21"/>
          <w:lang w:bidi="ar"/>
        </w:rPr>
      </w:pPr>
      <w:r>
        <w:rPr>
          <w:rFonts w:ascii="宋体" w:hAnsi="宋体" w:cs="宋体" w:hint="eastAsia"/>
          <w:szCs w:val="21"/>
          <w:lang w:bidi="ar"/>
        </w:rPr>
        <w:t>2.采购代理机构信息</w:t>
      </w:r>
    </w:p>
    <w:p w:rsidR="005F76A6" w:rsidRDefault="003049DF">
      <w:pPr>
        <w:widowControl/>
        <w:spacing w:line="360" w:lineRule="auto"/>
        <w:ind w:firstLineChars="200" w:firstLine="420"/>
        <w:rPr>
          <w:rFonts w:ascii="宋体" w:hAnsi="宋体" w:cs="宋体"/>
          <w:szCs w:val="21"/>
          <w:lang w:bidi="ar"/>
        </w:rPr>
      </w:pPr>
      <w:r>
        <w:rPr>
          <w:rFonts w:ascii="宋体" w:hAnsi="宋体" w:cs="宋体" w:hint="eastAsia"/>
          <w:szCs w:val="21"/>
          <w:lang w:bidi="ar"/>
        </w:rPr>
        <w:t>名  称：广西翔正项目管理有限公司</w:t>
      </w:r>
    </w:p>
    <w:p w:rsidR="005F76A6" w:rsidRDefault="003049DF">
      <w:pPr>
        <w:widowControl/>
        <w:spacing w:line="360" w:lineRule="auto"/>
        <w:ind w:firstLineChars="200" w:firstLine="420"/>
        <w:rPr>
          <w:rFonts w:ascii="宋体" w:hAnsi="宋体" w:cs="宋体"/>
          <w:szCs w:val="21"/>
          <w:lang w:bidi="ar"/>
        </w:rPr>
      </w:pPr>
      <w:r>
        <w:rPr>
          <w:rFonts w:ascii="宋体" w:hAnsi="宋体" w:cs="宋体" w:hint="eastAsia"/>
          <w:szCs w:val="21"/>
          <w:lang w:bidi="ar"/>
        </w:rPr>
        <w:t xml:space="preserve">地  址：南宁市秀厢大道199号金源城（建兴路）金源CBD东城25层　</w:t>
      </w:r>
    </w:p>
    <w:p w:rsidR="005F76A6" w:rsidRDefault="003049DF">
      <w:pPr>
        <w:widowControl/>
        <w:spacing w:line="360" w:lineRule="auto"/>
        <w:ind w:firstLineChars="200" w:firstLine="420"/>
        <w:rPr>
          <w:rFonts w:ascii="宋体" w:hAnsi="宋体" w:cs="宋体"/>
          <w:szCs w:val="21"/>
          <w:lang w:bidi="ar"/>
        </w:rPr>
      </w:pPr>
      <w:r>
        <w:rPr>
          <w:rFonts w:ascii="宋体" w:hAnsi="宋体" w:cs="宋体" w:hint="eastAsia"/>
          <w:szCs w:val="21"/>
          <w:lang w:bidi="ar"/>
        </w:rPr>
        <w:t>项目联系人：蒋萍萍</w:t>
      </w:r>
    </w:p>
    <w:p w:rsidR="005F76A6" w:rsidRDefault="003049DF">
      <w:pPr>
        <w:widowControl/>
        <w:spacing w:line="360" w:lineRule="auto"/>
        <w:ind w:firstLineChars="200" w:firstLine="420"/>
        <w:rPr>
          <w:rFonts w:ascii="宋体" w:hAnsi="宋体" w:cs="宋体"/>
          <w:szCs w:val="21"/>
          <w:lang w:bidi="ar"/>
        </w:rPr>
      </w:pPr>
      <w:r>
        <w:rPr>
          <w:rFonts w:ascii="宋体" w:hAnsi="宋体" w:cs="宋体" w:hint="eastAsia"/>
          <w:szCs w:val="21"/>
          <w:lang w:bidi="ar"/>
        </w:rPr>
        <w:t>项目联系方式：0771-5660532、5660405</w:t>
      </w:r>
    </w:p>
    <w:p w:rsidR="005F76A6" w:rsidRPr="00BB6494" w:rsidRDefault="005F76A6">
      <w:pPr>
        <w:spacing w:line="380" w:lineRule="exact"/>
        <w:ind w:firstLineChars="2950" w:firstLine="6195"/>
        <w:rPr>
          <w:rFonts w:ascii="宋体" w:hAnsi="宋体" w:cs="Arial"/>
          <w:szCs w:val="21"/>
        </w:rPr>
      </w:pPr>
    </w:p>
    <w:p w:rsidR="005F76A6" w:rsidRPr="00BB6494" w:rsidRDefault="003049DF">
      <w:pPr>
        <w:spacing w:line="380" w:lineRule="exact"/>
        <w:ind w:firstLineChars="3050" w:firstLine="6405"/>
        <w:jc w:val="right"/>
        <w:rPr>
          <w:rFonts w:ascii="宋体" w:hAnsi="宋体"/>
          <w:szCs w:val="21"/>
        </w:rPr>
      </w:pPr>
      <w:r w:rsidRPr="00BB6494">
        <w:rPr>
          <w:rFonts w:ascii="宋体" w:hAnsi="宋体" w:cs="Arial" w:hint="eastAsia"/>
          <w:szCs w:val="21"/>
        </w:rPr>
        <w:t>广西翔正项目管理有限公司</w:t>
      </w:r>
    </w:p>
    <w:p w:rsidR="005F76A6" w:rsidRPr="00BB6494" w:rsidRDefault="003049DF">
      <w:pPr>
        <w:wordWrap w:val="0"/>
        <w:snapToGrid w:val="0"/>
        <w:spacing w:line="380" w:lineRule="exact"/>
        <w:ind w:left="238"/>
        <w:jc w:val="right"/>
        <w:rPr>
          <w:rFonts w:ascii="宋体" w:hAnsi="宋体"/>
          <w:b/>
          <w:bCs/>
          <w:sz w:val="32"/>
          <w:szCs w:val="32"/>
        </w:rPr>
      </w:pPr>
      <w:r w:rsidRPr="00BB6494">
        <w:rPr>
          <w:rFonts w:ascii="宋体" w:hAnsi="宋体" w:hint="eastAsia"/>
        </w:rPr>
        <w:t xml:space="preserve">                                                   </w:t>
      </w:r>
      <w:bookmarkEnd w:id="1"/>
      <w:bookmarkEnd w:id="9"/>
      <w:bookmarkEnd w:id="10"/>
      <w:bookmarkEnd w:id="11"/>
      <w:bookmarkEnd w:id="12"/>
      <w:r w:rsidR="00763724">
        <w:rPr>
          <w:rFonts w:ascii="宋体" w:hAnsi="宋体" w:hint="eastAsia"/>
        </w:rPr>
        <w:t>2026年8月11日</w:t>
      </w:r>
      <w:r w:rsidRPr="00BB6494">
        <w:rPr>
          <w:rFonts w:ascii="宋体" w:hAnsi="宋体"/>
          <w:b/>
          <w:bCs/>
          <w:sz w:val="32"/>
          <w:szCs w:val="32"/>
        </w:rPr>
        <w:br w:type="page"/>
      </w:r>
    </w:p>
    <w:p w:rsidR="005F76A6" w:rsidRDefault="005F76A6">
      <w:pPr>
        <w:pStyle w:val="1"/>
        <w:jc w:val="center"/>
        <w:sectPr w:rsidR="005F76A6">
          <w:footerReference w:type="default" r:id="rId15"/>
          <w:pgSz w:w="11906" w:h="16838"/>
          <w:pgMar w:top="1440" w:right="1361" w:bottom="1701" w:left="1474" w:header="851" w:footer="992" w:gutter="0"/>
          <w:cols w:space="0"/>
          <w:docGrid w:type="lines" w:linePitch="312"/>
        </w:sectPr>
      </w:pPr>
    </w:p>
    <w:p w:rsidR="005F76A6" w:rsidRDefault="003049DF">
      <w:pPr>
        <w:pStyle w:val="1"/>
        <w:spacing w:line="240" w:lineRule="auto"/>
        <w:jc w:val="center"/>
      </w:pPr>
      <w:bookmarkStart w:id="13" w:name="_Toc223363221"/>
      <w:r>
        <w:rPr>
          <w:rFonts w:hint="eastAsia"/>
        </w:rPr>
        <w:lastRenderedPageBreak/>
        <w:t>第二章</w:t>
      </w:r>
      <w:r>
        <w:rPr>
          <w:rFonts w:hint="eastAsia"/>
        </w:rPr>
        <w:t xml:space="preserve"> </w:t>
      </w:r>
      <w:r>
        <w:rPr>
          <w:rFonts w:hint="eastAsia"/>
        </w:rPr>
        <w:t>采购需求</w:t>
      </w:r>
      <w:bookmarkEnd w:id="13"/>
    </w:p>
    <w:p w:rsidR="005F76A6" w:rsidRDefault="003049DF">
      <w:pPr>
        <w:adjustRightInd w:val="0"/>
        <w:spacing w:line="480" w:lineRule="auto"/>
        <w:rPr>
          <w:rFonts w:hAnsi="宋体"/>
          <w:b/>
          <w:szCs w:val="21"/>
        </w:rPr>
      </w:pPr>
      <w:r>
        <w:rPr>
          <w:rFonts w:hAnsi="宋体" w:hint="eastAsia"/>
          <w:b/>
          <w:szCs w:val="21"/>
        </w:rPr>
        <w:t>说明：</w:t>
      </w:r>
    </w:p>
    <w:p w:rsidR="005F76A6" w:rsidRDefault="003049DF">
      <w:pPr>
        <w:spacing w:line="480" w:lineRule="auto"/>
        <w:ind w:firstLineChars="200" w:firstLine="420"/>
        <w:jc w:val="left"/>
        <w:rPr>
          <w:rFonts w:ascii="宋体" w:hAnsi="宋体" w:cs="宋体"/>
          <w:szCs w:val="21"/>
        </w:rPr>
      </w:pPr>
      <w:r>
        <w:rPr>
          <w:rFonts w:ascii="宋体" w:hAnsi="宋体" w:cs="宋体" w:hint="eastAsia"/>
          <w:szCs w:val="21"/>
        </w:rPr>
        <w:t>1. 为落实政府采购政策需满足的要求：</w:t>
      </w:r>
    </w:p>
    <w:p w:rsidR="005F76A6" w:rsidRDefault="003049DF">
      <w:pPr>
        <w:spacing w:line="480" w:lineRule="auto"/>
        <w:ind w:firstLineChars="200" w:firstLine="420"/>
        <w:jc w:val="left"/>
        <w:rPr>
          <w:rFonts w:ascii="宋体" w:hAnsi="宋体" w:cs="宋体"/>
          <w:szCs w:val="21"/>
        </w:rPr>
      </w:pPr>
      <w:r>
        <w:rPr>
          <w:rFonts w:ascii="宋体" w:hAnsi="宋体" w:cs="宋体" w:hint="eastAsia"/>
          <w:szCs w:val="21"/>
        </w:rPr>
        <w:t>（1）本竞争性磋商文件所称中小企业必须符合《政府采购促进中小企业发展管理办法》（财库〔2020〕46号）的规定。</w:t>
      </w:r>
    </w:p>
    <w:p w:rsidR="005F76A6" w:rsidRDefault="003049DF">
      <w:pPr>
        <w:spacing w:line="480" w:lineRule="auto"/>
        <w:ind w:firstLineChars="202" w:firstLine="424"/>
        <w:jc w:val="left"/>
        <w:rPr>
          <w:rFonts w:ascii="宋体" w:hAnsi="宋体" w:cs="宋体"/>
          <w:szCs w:val="21"/>
        </w:rPr>
      </w:pPr>
      <w:r>
        <w:rPr>
          <w:rFonts w:ascii="宋体" w:hAnsi="宋体" w:cs="宋体" w:hint="eastAsia"/>
          <w:szCs w:val="21"/>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w:t>
      </w:r>
      <w:r>
        <w:rPr>
          <w:rFonts w:ascii="宋体" w:hAnsi="宋体" w:cs="宋体" w:hint="eastAsia"/>
          <w:b/>
          <w:bCs/>
          <w:szCs w:val="21"/>
        </w:rPr>
        <w:t>供应商的投标货物必须使用政府强制采购的节能产品，供应商必须在响应文件中提供所投标产品有效期内的节能产品认证证书复印件（加盖供应商公章），否则响应文件作无效处理</w:t>
      </w:r>
      <w:r>
        <w:rPr>
          <w:rFonts w:ascii="宋体" w:hAnsi="宋体" w:cs="宋体" w:hint="eastAsia"/>
          <w:szCs w:val="21"/>
        </w:rPr>
        <w:t>。如本项目包含的货物属于品目清单内非标注“★”的产品时，应优先采购，具体详见“第四章 评审程序、评审方法和评审标准”。</w:t>
      </w:r>
    </w:p>
    <w:p w:rsidR="005F76A6" w:rsidRDefault="003049DF">
      <w:pPr>
        <w:spacing w:line="480" w:lineRule="auto"/>
        <w:ind w:firstLineChars="200" w:firstLine="420"/>
        <w:jc w:val="left"/>
        <w:rPr>
          <w:rFonts w:ascii="宋体" w:hAnsi="宋体" w:cs="宋体"/>
          <w:szCs w:val="21"/>
        </w:rPr>
      </w:pPr>
      <w:r>
        <w:rPr>
          <w:rFonts w:ascii="宋体" w:hAnsi="宋体" w:cs="宋体" w:hint="eastAsia"/>
          <w:szCs w:val="21"/>
        </w:rPr>
        <w:t>2.“实质性要求”是指竞争性磋商文件中已经指明不满足则投标无效的条款，或者不能负偏离的条款，或者采购需求中带“▲”的条款。</w:t>
      </w:r>
    </w:p>
    <w:p w:rsidR="005F76A6" w:rsidRDefault="003049DF">
      <w:pPr>
        <w:spacing w:line="480" w:lineRule="auto"/>
        <w:ind w:firstLineChars="202" w:firstLine="424"/>
        <w:jc w:val="left"/>
        <w:rPr>
          <w:rFonts w:ascii="宋体" w:hAnsi="宋体" w:cs="宋体"/>
          <w:szCs w:val="21"/>
        </w:rPr>
      </w:pPr>
      <w:r>
        <w:rPr>
          <w:rFonts w:ascii="宋体" w:hAnsi="宋体" w:cs="宋体"/>
          <w:szCs w:val="21"/>
        </w:rPr>
        <w:t>3.</w:t>
      </w:r>
      <w:r>
        <w:rPr>
          <w:rFonts w:ascii="宋体" w:hAnsi="宋体" w:cs="宋体" w:hint="eastAsia"/>
          <w:szCs w:val="21"/>
        </w:rPr>
        <w:t>供应商必须对响应文件中提供的证明材料和资质文件真实性负责，如出现虚假应标情况，供应商除了应接受有关部门的处罚外，还应依据《中华人民共和国民法典》的相关条款来进行赔偿。</w:t>
      </w:r>
    </w:p>
    <w:p w:rsidR="005F76A6" w:rsidRDefault="003049DF">
      <w:pPr>
        <w:spacing w:line="480" w:lineRule="auto"/>
        <w:ind w:firstLineChars="202" w:firstLine="424"/>
        <w:jc w:val="left"/>
        <w:rPr>
          <w:rFonts w:ascii="宋体" w:hAnsi="宋体" w:cs="宋体"/>
          <w:szCs w:val="21"/>
        </w:rPr>
      </w:pPr>
      <w:r>
        <w:rPr>
          <w:rFonts w:ascii="宋体" w:hAnsi="宋体" w:cs="宋体"/>
          <w:szCs w:val="21"/>
        </w:rPr>
        <w:t>4.</w:t>
      </w:r>
      <w:r>
        <w:rPr>
          <w:rFonts w:ascii="宋体" w:hAnsi="宋体" w:cs="宋体" w:hint="eastAsia"/>
          <w:szCs w:val="21"/>
        </w:rPr>
        <w:t>供应商应对投标内容所涉及的专利承担法律责任，并负责保护采购人的利益不受任何损害。一切由于文字、商标、技术和软件专利授权引起的法律裁决、诉讼和赔偿费用均由成交人负责。</w:t>
      </w:r>
    </w:p>
    <w:p w:rsidR="005F76A6" w:rsidRDefault="003049DF">
      <w:pPr>
        <w:tabs>
          <w:tab w:val="left" w:pos="180"/>
          <w:tab w:val="left" w:pos="1620"/>
        </w:tabs>
        <w:spacing w:line="480" w:lineRule="auto"/>
        <w:ind w:firstLineChars="200" w:firstLine="420"/>
        <w:jc w:val="left"/>
        <w:rPr>
          <w:rFonts w:ascii="宋体" w:hAnsi="宋体" w:cs="宋体"/>
          <w:szCs w:val="21"/>
        </w:rPr>
      </w:pPr>
      <w:r>
        <w:rPr>
          <w:rFonts w:ascii="宋体" w:hAnsi="宋体" w:cs="宋体"/>
          <w:szCs w:val="21"/>
        </w:rPr>
        <w:t>5.</w:t>
      </w:r>
      <w:r>
        <w:rPr>
          <w:rFonts w:ascii="宋体" w:hAnsi="宋体" w:cs="宋体" w:hint="eastAsia"/>
          <w:szCs w:val="21"/>
        </w:rPr>
        <w:t>采购标的对应的中小企业划分标准所属行业名称：</w:t>
      </w:r>
      <w:r>
        <w:rPr>
          <w:rFonts w:ascii="宋体" w:hAnsi="宋体" w:cs="宋体" w:hint="eastAsia"/>
          <w:b/>
          <w:bCs/>
          <w:szCs w:val="21"/>
          <w:u w:val="single"/>
        </w:rPr>
        <w:t>其他未列明行业</w:t>
      </w:r>
    </w:p>
    <w:p w:rsidR="005F76A6" w:rsidRDefault="003049DF">
      <w:pPr>
        <w:spacing w:line="360" w:lineRule="auto"/>
        <w:rPr>
          <w:szCs w:val="21"/>
        </w:rPr>
      </w:pPr>
      <w:r>
        <w:rPr>
          <w:szCs w:val="21"/>
        </w:rPr>
        <w:br w:type="page"/>
      </w:r>
    </w:p>
    <w:tbl>
      <w:tblPr>
        <w:tblW w:w="10121"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45"/>
        <w:gridCol w:w="610"/>
        <w:gridCol w:w="712"/>
        <w:gridCol w:w="896"/>
        <w:gridCol w:w="7358"/>
      </w:tblGrid>
      <w:tr w:rsidR="005F76A6">
        <w:trPr>
          <w:trHeight w:val="511"/>
          <w:jc w:val="center"/>
        </w:trPr>
        <w:tc>
          <w:tcPr>
            <w:tcW w:w="10121" w:type="dxa"/>
            <w:gridSpan w:val="5"/>
            <w:tcBorders>
              <w:top w:val="single" w:sz="4" w:space="0" w:color="auto"/>
              <w:left w:val="single" w:sz="4" w:space="0" w:color="auto"/>
              <w:right w:val="single" w:sz="4" w:space="0" w:color="auto"/>
            </w:tcBorders>
            <w:vAlign w:val="center"/>
          </w:tcPr>
          <w:p w:rsidR="005F76A6" w:rsidRDefault="003049DF">
            <w:pPr>
              <w:jc w:val="left"/>
              <w:rPr>
                <w:rFonts w:ascii="仿宋_GB2312" w:eastAsia="仿宋_GB2312" w:hAnsi="宋体" w:cs="Arial"/>
                <w:b/>
                <w:szCs w:val="21"/>
              </w:rPr>
            </w:pPr>
            <w:r>
              <w:rPr>
                <w:rFonts w:ascii="宋体" w:hAnsi="宋体" w:cs="宋体" w:hint="eastAsia"/>
                <w:b/>
                <w:bCs/>
                <w:szCs w:val="21"/>
              </w:rPr>
              <w:lastRenderedPageBreak/>
              <w:t>分标：/</w:t>
            </w:r>
          </w:p>
        </w:tc>
      </w:tr>
      <w:tr w:rsidR="005F76A6">
        <w:trPr>
          <w:jc w:val="center"/>
        </w:trPr>
        <w:tc>
          <w:tcPr>
            <w:tcW w:w="545" w:type="dxa"/>
            <w:vMerge w:val="restart"/>
            <w:tcBorders>
              <w:top w:val="single" w:sz="4" w:space="0" w:color="auto"/>
              <w:left w:val="single" w:sz="4" w:space="0" w:color="auto"/>
              <w:right w:val="single" w:sz="4" w:space="0" w:color="auto"/>
            </w:tcBorders>
            <w:vAlign w:val="center"/>
          </w:tcPr>
          <w:p w:rsidR="005F76A6" w:rsidRDefault="003049DF">
            <w:pPr>
              <w:spacing w:line="360" w:lineRule="auto"/>
              <w:jc w:val="center"/>
              <w:rPr>
                <w:rFonts w:ascii="宋体" w:hAnsi="宋体" w:cs="宋体"/>
                <w:szCs w:val="21"/>
              </w:rPr>
            </w:pPr>
            <w:r>
              <w:rPr>
                <w:rFonts w:ascii="宋体" w:hAnsi="宋体" w:cs="宋体" w:hint="eastAsia"/>
                <w:b/>
                <w:szCs w:val="21"/>
              </w:rPr>
              <w:t>服务需求</w:t>
            </w:r>
          </w:p>
        </w:tc>
        <w:tc>
          <w:tcPr>
            <w:tcW w:w="61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F76A6" w:rsidRDefault="003049DF">
            <w:pPr>
              <w:jc w:val="center"/>
              <w:rPr>
                <w:rFonts w:ascii="宋体" w:hAnsi="宋体" w:cs="宋体"/>
                <w:b/>
                <w:bCs/>
                <w:szCs w:val="21"/>
              </w:rPr>
            </w:pPr>
            <w:r>
              <w:rPr>
                <w:rFonts w:ascii="宋体" w:hAnsi="宋体" w:cs="宋体" w:hint="eastAsia"/>
                <w:b/>
                <w:bCs/>
                <w:szCs w:val="21"/>
              </w:rPr>
              <w:t>序号</w:t>
            </w:r>
          </w:p>
        </w:tc>
        <w:tc>
          <w:tcPr>
            <w:tcW w:w="712" w:type="dxa"/>
            <w:tcBorders>
              <w:top w:val="single" w:sz="4" w:space="0" w:color="auto"/>
              <w:left w:val="single" w:sz="4" w:space="0" w:color="auto"/>
              <w:bottom w:val="single" w:sz="4" w:space="0" w:color="auto"/>
              <w:right w:val="single" w:sz="4" w:space="0" w:color="auto"/>
            </w:tcBorders>
            <w:vAlign w:val="center"/>
          </w:tcPr>
          <w:p w:rsidR="005F76A6" w:rsidRDefault="003049DF">
            <w:pPr>
              <w:jc w:val="center"/>
              <w:rPr>
                <w:rFonts w:ascii="宋体" w:hAnsi="宋体" w:cs="宋体"/>
                <w:b/>
                <w:bCs/>
                <w:szCs w:val="21"/>
              </w:rPr>
            </w:pPr>
            <w:r>
              <w:rPr>
                <w:rFonts w:ascii="宋体" w:hAnsi="宋体" w:cs="宋体" w:hint="eastAsia"/>
                <w:b/>
                <w:bCs/>
                <w:szCs w:val="21"/>
              </w:rPr>
              <w:t>标的名称</w:t>
            </w:r>
          </w:p>
        </w:tc>
        <w:tc>
          <w:tcPr>
            <w:tcW w:w="896" w:type="dxa"/>
            <w:tcBorders>
              <w:top w:val="single" w:sz="4" w:space="0" w:color="auto"/>
              <w:left w:val="single" w:sz="4" w:space="0" w:color="auto"/>
              <w:bottom w:val="single" w:sz="4" w:space="0" w:color="auto"/>
              <w:right w:val="single" w:sz="4" w:space="0" w:color="auto"/>
            </w:tcBorders>
            <w:vAlign w:val="center"/>
          </w:tcPr>
          <w:p w:rsidR="005F76A6" w:rsidRDefault="003049DF">
            <w:pPr>
              <w:jc w:val="center"/>
              <w:rPr>
                <w:rFonts w:ascii="宋体" w:hAnsi="宋体" w:cs="宋体"/>
                <w:b/>
                <w:bCs/>
                <w:szCs w:val="21"/>
              </w:rPr>
            </w:pPr>
            <w:r>
              <w:rPr>
                <w:rFonts w:ascii="宋体" w:hAnsi="宋体" w:cs="宋体" w:hint="eastAsia"/>
                <w:b/>
                <w:bCs/>
                <w:szCs w:val="21"/>
              </w:rPr>
              <w:t>数量及单位</w:t>
            </w:r>
          </w:p>
        </w:tc>
        <w:tc>
          <w:tcPr>
            <w:tcW w:w="7358" w:type="dxa"/>
            <w:tcBorders>
              <w:top w:val="single" w:sz="4" w:space="0" w:color="auto"/>
              <w:left w:val="single" w:sz="4" w:space="0" w:color="auto"/>
              <w:bottom w:val="single" w:sz="4" w:space="0" w:color="auto"/>
              <w:right w:val="single" w:sz="4" w:space="0" w:color="auto"/>
            </w:tcBorders>
            <w:vAlign w:val="center"/>
          </w:tcPr>
          <w:p w:rsidR="005F76A6" w:rsidRDefault="003049DF">
            <w:pPr>
              <w:jc w:val="center"/>
              <w:rPr>
                <w:rFonts w:ascii="宋体" w:hAnsi="宋体" w:cs="宋体"/>
                <w:b/>
                <w:bCs/>
                <w:szCs w:val="21"/>
              </w:rPr>
            </w:pPr>
            <w:r>
              <w:rPr>
                <w:rFonts w:ascii="宋体" w:hAnsi="宋体" w:cs="宋体" w:hint="eastAsia"/>
                <w:b/>
                <w:bCs/>
                <w:szCs w:val="21"/>
              </w:rPr>
              <w:t>服务内容</w:t>
            </w:r>
          </w:p>
        </w:tc>
      </w:tr>
      <w:tr w:rsidR="005F76A6">
        <w:trPr>
          <w:jc w:val="center"/>
        </w:trPr>
        <w:tc>
          <w:tcPr>
            <w:tcW w:w="545" w:type="dxa"/>
            <w:vMerge/>
            <w:tcBorders>
              <w:left w:val="single" w:sz="4" w:space="0" w:color="auto"/>
              <w:right w:val="single" w:sz="4" w:space="0" w:color="auto"/>
            </w:tcBorders>
          </w:tcPr>
          <w:p w:rsidR="005F76A6" w:rsidRDefault="005F76A6">
            <w:pPr>
              <w:spacing w:line="360" w:lineRule="auto"/>
              <w:jc w:val="center"/>
              <w:rPr>
                <w:rFonts w:ascii="宋体" w:hAnsi="宋体" w:cs="宋体"/>
                <w:b/>
                <w:bCs/>
                <w:szCs w:val="21"/>
              </w:rPr>
            </w:pPr>
          </w:p>
        </w:tc>
        <w:tc>
          <w:tcPr>
            <w:tcW w:w="610" w:type="dxa"/>
            <w:tcBorders>
              <w:top w:val="single" w:sz="4" w:space="0" w:color="auto"/>
              <w:left w:val="single" w:sz="4" w:space="0" w:color="auto"/>
              <w:bottom w:val="single" w:sz="4" w:space="0" w:color="auto"/>
              <w:right w:val="single" w:sz="4" w:space="0" w:color="auto"/>
            </w:tcBorders>
            <w:vAlign w:val="center"/>
          </w:tcPr>
          <w:p w:rsidR="005F76A6" w:rsidRPr="0049789F" w:rsidRDefault="003049DF">
            <w:pPr>
              <w:spacing w:line="360" w:lineRule="auto"/>
              <w:jc w:val="center"/>
              <w:rPr>
                <w:rFonts w:ascii="宋体" w:hAnsi="宋体" w:cs="宋体"/>
                <w:szCs w:val="21"/>
              </w:rPr>
            </w:pPr>
            <w:r w:rsidRPr="0049789F">
              <w:rPr>
                <w:rFonts w:ascii="宋体" w:hAnsi="宋体" w:cs="宋体" w:hint="eastAsia"/>
                <w:szCs w:val="21"/>
              </w:rPr>
              <w:t>1</w:t>
            </w:r>
          </w:p>
        </w:tc>
        <w:tc>
          <w:tcPr>
            <w:tcW w:w="712" w:type="dxa"/>
            <w:tcBorders>
              <w:top w:val="single" w:sz="4" w:space="0" w:color="auto"/>
              <w:left w:val="single" w:sz="4" w:space="0" w:color="auto"/>
              <w:bottom w:val="single" w:sz="4" w:space="0" w:color="auto"/>
              <w:right w:val="single" w:sz="4" w:space="0" w:color="auto"/>
            </w:tcBorders>
            <w:vAlign w:val="center"/>
          </w:tcPr>
          <w:p w:rsidR="005F76A6" w:rsidRPr="0049789F" w:rsidRDefault="003049DF">
            <w:pPr>
              <w:spacing w:line="360" w:lineRule="auto"/>
              <w:jc w:val="center"/>
              <w:rPr>
                <w:rFonts w:ascii="宋体" w:hAnsi="Courier New"/>
                <w:bCs/>
                <w:caps/>
                <w:szCs w:val="21"/>
              </w:rPr>
            </w:pPr>
            <w:r w:rsidRPr="0049789F">
              <w:rPr>
                <w:rFonts w:ascii="宋体" w:hAnsi="Courier New" w:hint="eastAsia"/>
                <w:bCs/>
                <w:caps/>
                <w:szCs w:val="21"/>
              </w:rPr>
              <w:t>广西向海发展国土空间布局优化技术性服务工作项目</w:t>
            </w:r>
          </w:p>
        </w:tc>
        <w:tc>
          <w:tcPr>
            <w:tcW w:w="896" w:type="dxa"/>
            <w:tcBorders>
              <w:top w:val="single" w:sz="4" w:space="0" w:color="auto"/>
              <w:left w:val="single" w:sz="4" w:space="0" w:color="auto"/>
              <w:bottom w:val="single" w:sz="4" w:space="0" w:color="auto"/>
              <w:right w:val="single" w:sz="4" w:space="0" w:color="auto"/>
            </w:tcBorders>
            <w:vAlign w:val="center"/>
          </w:tcPr>
          <w:p w:rsidR="005F76A6" w:rsidRPr="0049789F" w:rsidRDefault="003049DF">
            <w:pPr>
              <w:spacing w:line="360" w:lineRule="auto"/>
              <w:jc w:val="center"/>
              <w:rPr>
                <w:rFonts w:ascii="宋体" w:hAnsi="宋体" w:cs="宋体"/>
                <w:szCs w:val="21"/>
              </w:rPr>
            </w:pPr>
            <w:r w:rsidRPr="0049789F">
              <w:rPr>
                <w:rFonts w:ascii="宋体" w:hAnsi="宋体" w:cs="宋体" w:hint="eastAsia"/>
                <w:szCs w:val="21"/>
              </w:rPr>
              <w:t>1项</w:t>
            </w:r>
          </w:p>
        </w:tc>
        <w:tc>
          <w:tcPr>
            <w:tcW w:w="7358" w:type="dxa"/>
            <w:tcBorders>
              <w:top w:val="single" w:sz="4" w:space="0" w:color="auto"/>
              <w:left w:val="single" w:sz="4" w:space="0" w:color="auto"/>
              <w:bottom w:val="single" w:sz="4" w:space="0" w:color="auto"/>
              <w:right w:val="single" w:sz="4" w:space="0" w:color="auto"/>
            </w:tcBorders>
            <w:vAlign w:val="center"/>
          </w:tcPr>
          <w:p w:rsidR="005F76A6" w:rsidRPr="0049789F" w:rsidRDefault="003049DF">
            <w:pPr>
              <w:snapToGrid w:val="0"/>
              <w:spacing w:line="360" w:lineRule="auto"/>
              <w:ind w:firstLineChars="200" w:firstLine="420"/>
              <w:rPr>
                <w:rFonts w:ascii="宋体" w:hAnsi="宋体" w:cs="宋体"/>
                <w:kern w:val="0"/>
                <w:szCs w:val="21"/>
              </w:rPr>
            </w:pPr>
            <w:r w:rsidRPr="0049789F">
              <w:rPr>
                <w:rFonts w:ascii="宋体" w:hAnsi="宋体" w:cs="宋体" w:hint="eastAsia"/>
                <w:kern w:val="0"/>
                <w:szCs w:val="21"/>
              </w:rPr>
              <w:t>1.服务支撑自治区自然资源厅完成自治区优化向海经济国土空间布局系列专题调研，协助开展前期材料梳理和相关调研报告编制。</w:t>
            </w:r>
          </w:p>
          <w:p w:rsidR="005F76A6" w:rsidRPr="0049789F" w:rsidRDefault="003049DF">
            <w:pPr>
              <w:snapToGrid w:val="0"/>
              <w:spacing w:line="360" w:lineRule="auto"/>
              <w:ind w:firstLineChars="200" w:firstLine="420"/>
              <w:rPr>
                <w:rFonts w:ascii="宋体" w:hAnsi="宋体" w:cs="宋体"/>
                <w:kern w:val="0"/>
                <w:szCs w:val="21"/>
              </w:rPr>
            </w:pPr>
            <w:r w:rsidRPr="0049789F">
              <w:rPr>
                <w:rFonts w:ascii="宋体" w:hAnsi="宋体" w:cs="宋体" w:hint="eastAsia"/>
                <w:kern w:val="0"/>
                <w:szCs w:val="21"/>
              </w:rPr>
              <w:t>2.开展广西向海发展国土空间现状梳理和问题诊断、评估空间需求工作，包括基础资料整理、数据分析和图集处理等工作，形成14个市和全区的向海发展国土空间问题清单、需求清单。</w:t>
            </w:r>
          </w:p>
          <w:p w:rsidR="005F76A6" w:rsidRPr="0049789F" w:rsidRDefault="003049DF">
            <w:pPr>
              <w:snapToGrid w:val="0"/>
              <w:spacing w:line="360" w:lineRule="auto"/>
              <w:ind w:firstLineChars="200" w:firstLine="420"/>
              <w:rPr>
                <w:rFonts w:ascii="宋体" w:hAnsi="宋体" w:cs="宋体"/>
                <w:kern w:val="0"/>
                <w:szCs w:val="21"/>
              </w:rPr>
            </w:pPr>
            <w:r w:rsidRPr="0049789F">
              <w:rPr>
                <w:rFonts w:ascii="宋体" w:hAnsi="宋体" w:cs="宋体" w:hint="eastAsia"/>
                <w:kern w:val="0"/>
                <w:szCs w:val="21"/>
              </w:rPr>
              <w:t>3.开展广西向海发展国土空间布局优化方案编制工作，包括北钦防一体化布局、广西向海发展总体格局和“叶脉式”产业布局、港口岸线和临港空间功能协同与规划管控、产业园区整合向海布局、港产城融合空间布局优化、耕地保护空间布局优化、内陆城市与沿海城市“结对发展”要素配置、海洋生态保护与开发利用空间协调、平陆运河沿线主体功能区动态优化调整等9大板块重点研究，并形成《广西向海发展国土空间布局优化方案》；同时，协助开展指导各市开展本辖区向海发展国土空间布局优化工作；对接自治区发改、交通、工信、园区等主管部门，衔接产业、交通、海洋等相关专项规划，支撑向海发展相关专项规划编制。</w:t>
            </w:r>
          </w:p>
        </w:tc>
      </w:tr>
      <w:tr w:rsidR="005F76A6">
        <w:trPr>
          <w:jc w:val="center"/>
        </w:trPr>
        <w:tc>
          <w:tcPr>
            <w:tcW w:w="545"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360" w:lineRule="auto"/>
              <w:jc w:val="center"/>
              <w:rPr>
                <w:rFonts w:ascii="宋体" w:hAnsi="宋体" w:cs="宋体"/>
                <w:szCs w:val="21"/>
              </w:rPr>
            </w:pPr>
            <w:r>
              <w:rPr>
                <w:rFonts w:ascii="宋体" w:hAnsi="宋体" w:cs="宋体" w:hint="eastAsia"/>
                <w:b/>
                <w:bCs/>
                <w:szCs w:val="21"/>
              </w:rPr>
              <w:t>商务条款</w:t>
            </w:r>
          </w:p>
        </w:tc>
        <w:tc>
          <w:tcPr>
            <w:tcW w:w="9576" w:type="dxa"/>
            <w:gridSpan w:val="4"/>
            <w:tcBorders>
              <w:top w:val="single" w:sz="4" w:space="0" w:color="auto"/>
              <w:left w:val="single" w:sz="4" w:space="0" w:color="auto"/>
              <w:bottom w:val="single" w:sz="4" w:space="0" w:color="auto"/>
              <w:right w:val="single" w:sz="4" w:space="0" w:color="auto"/>
            </w:tcBorders>
            <w:vAlign w:val="center"/>
          </w:tcPr>
          <w:p w:rsidR="005F76A6" w:rsidRPr="0049789F" w:rsidRDefault="003049DF">
            <w:pPr>
              <w:spacing w:line="360" w:lineRule="auto"/>
              <w:rPr>
                <w:rFonts w:ascii="宋体" w:hAnsi="宋体" w:cs="宋体"/>
                <w:szCs w:val="21"/>
              </w:rPr>
            </w:pPr>
            <w:r w:rsidRPr="0049789F">
              <w:rPr>
                <w:rFonts w:ascii="宋体" w:hAnsi="宋体" w:cs="宋体" w:hint="eastAsia"/>
                <w:szCs w:val="21"/>
              </w:rPr>
              <w:t>一、合同签订时间：自成交通知书发出之日起25日内。</w:t>
            </w:r>
          </w:p>
          <w:p w:rsidR="005F76A6" w:rsidRPr="0049789F" w:rsidRDefault="003049DF">
            <w:pPr>
              <w:spacing w:line="360" w:lineRule="auto"/>
              <w:rPr>
                <w:rFonts w:ascii="宋体" w:hAnsi="宋体" w:cs="宋体"/>
                <w:szCs w:val="21"/>
              </w:rPr>
            </w:pPr>
            <w:r w:rsidRPr="0049789F">
              <w:rPr>
                <w:rFonts w:ascii="宋体" w:hAnsi="宋体" w:cs="宋体" w:hint="eastAsia"/>
                <w:szCs w:val="21"/>
              </w:rPr>
              <w:t>二、服务时间及地点：</w:t>
            </w:r>
          </w:p>
          <w:p w:rsidR="005F76A6" w:rsidRPr="0049789F" w:rsidRDefault="003049DF">
            <w:pPr>
              <w:spacing w:line="360" w:lineRule="auto"/>
              <w:rPr>
                <w:rFonts w:ascii="宋体" w:hAnsi="宋体" w:cs="宋体"/>
                <w:szCs w:val="21"/>
              </w:rPr>
            </w:pPr>
            <w:r w:rsidRPr="0049789F">
              <w:rPr>
                <w:rFonts w:ascii="宋体" w:hAnsi="宋体" w:cs="宋体" w:hint="eastAsia"/>
                <w:szCs w:val="21"/>
              </w:rPr>
              <w:t>1.服务时间：202</w:t>
            </w:r>
            <w:r w:rsidRPr="0049789F">
              <w:rPr>
                <w:rFonts w:ascii="宋体" w:hAnsi="宋体" w:cs="宋体"/>
                <w:szCs w:val="21"/>
              </w:rPr>
              <w:t>6</w:t>
            </w:r>
            <w:r w:rsidRPr="0049789F">
              <w:rPr>
                <w:rFonts w:ascii="宋体" w:hAnsi="宋体" w:cs="宋体" w:hint="eastAsia"/>
                <w:szCs w:val="21"/>
              </w:rPr>
              <w:t>年12月30日前完成各项工作并提交全部服务成果。</w:t>
            </w:r>
          </w:p>
          <w:p w:rsidR="005F76A6" w:rsidRPr="0049789F" w:rsidRDefault="003049DF">
            <w:pPr>
              <w:spacing w:line="360" w:lineRule="auto"/>
              <w:rPr>
                <w:rFonts w:ascii="宋体" w:hAnsi="宋体" w:cs="宋体"/>
                <w:szCs w:val="21"/>
              </w:rPr>
            </w:pPr>
            <w:r w:rsidRPr="0049789F">
              <w:rPr>
                <w:rFonts w:ascii="宋体" w:hAnsi="宋体" w:cs="宋体" w:hint="eastAsia"/>
                <w:szCs w:val="21"/>
              </w:rPr>
              <w:t>2.交付地点：广西区内采购人指定地点。</w:t>
            </w:r>
          </w:p>
          <w:p w:rsidR="005F76A6" w:rsidRPr="0049789F" w:rsidRDefault="003049DF">
            <w:pPr>
              <w:spacing w:line="360" w:lineRule="auto"/>
              <w:rPr>
                <w:rFonts w:ascii="宋体" w:hAnsi="宋体" w:cs="宋体"/>
                <w:szCs w:val="21"/>
              </w:rPr>
            </w:pPr>
            <w:r w:rsidRPr="0049789F">
              <w:rPr>
                <w:rFonts w:ascii="宋体" w:hAnsi="宋体" w:cs="宋体" w:hint="eastAsia"/>
                <w:szCs w:val="21"/>
              </w:rPr>
              <w:t>三、付款方式：</w:t>
            </w:r>
          </w:p>
          <w:p w:rsidR="005F76A6" w:rsidRPr="0049789F" w:rsidRDefault="003049DF">
            <w:pPr>
              <w:spacing w:line="360" w:lineRule="auto"/>
              <w:rPr>
                <w:rFonts w:ascii="宋体" w:hAnsi="宋体" w:cs="宋体"/>
                <w:szCs w:val="21"/>
              </w:rPr>
            </w:pPr>
            <w:r w:rsidRPr="0049789F">
              <w:rPr>
                <w:rFonts w:ascii="宋体" w:hAnsi="宋体" w:cs="宋体" w:hint="eastAsia"/>
                <w:szCs w:val="21"/>
              </w:rPr>
              <w:t>1</w:t>
            </w:r>
            <w:r w:rsidRPr="0049789F">
              <w:rPr>
                <w:rFonts w:ascii="宋体" w:hAnsi="宋体" w:cs="宋体"/>
                <w:szCs w:val="21"/>
              </w:rPr>
              <w:t>.</w:t>
            </w:r>
            <w:r w:rsidRPr="0049789F">
              <w:rPr>
                <w:rFonts w:ascii="宋体" w:hAnsi="宋体" w:cs="宋体" w:hint="eastAsia"/>
                <w:szCs w:val="21"/>
              </w:rPr>
              <w:t>签订合同后10个工作日内，采购人支付合同款的30%给成交供应商。</w:t>
            </w:r>
          </w:p>
          <w:p w:rsidR="005F76A6" w:rsidRPr="0049789F" w:rsidRDefault="003049DF">
            <w:pPr>
              <w:spacing w:line="360" w:lineRule="auto"/>
              <w:rPr>
                <w:rFonts w:ascii="宋体" w:hAnsi="宋体" w:cs="宋体"/>
                <w:szCs w:val="21"/>
              </w:rPr>
            </w:pPr>
            <w:r w:rsidRPr="0049789F">
              <w:rPr>
                <w:rFonts w:ascii="宋体" w:hAnsi="宋体" w:cs="宋体"/>
                <w:szCs w:val="21"/>
              </w:rPr>
              <w:t>2.</w:t>
            </w:r>
            <w:r w:rsidRPr="0049789F">
              <w:rPr>
                <w:rFonts w:ascii="宋体" w:hAnsi="宋体" w:cs="宋体" w:hint="eastAsia"/>
                <w:szCs w:val="21"/>
              </w:rPr>
              <w:t>成交供应商完成项目成果初稿，经采购人确认后，采购人支付合同款的40%给成交供应商。</w:t>
            </w:r>
          </w:p>
          <w:p w:rsidR="005F76A6" w:rsidRPr="0049789F" w:rsidRDefault="003049DF">
            <w:pPr>
              <w:spacing w:line="360" w:lineRule="auto"/>
              <w:rPr>
                <w:rFonts w:ascii="宋体" w:hAnsi="宋体" w:cs="宋体"/>
                <w:szCs w:val="21"/>
              </w:rPr>
            </w:pPr>
            <w:r w:rsidRPr="0049789F">
              <w:rPr>
                <w:rFonts w:ascii="宋体" w:hAnsi="宋体" w:cs="宋体"/>
                <w:szCs w:val="21"/>
              </w:rPr>
              <w:t>3.</w:t>
            </w:r>
            <w:r w:rsidRPr="0049789F">
              <w:rPr>
                <w:rFonts w:ascii="宋体" w:hAnsi="宋体" w:cs="宋体" w:hint="eastAsia"/>
                <w:szCs w:val="21"/>
              </w:rPr>
              <w:t>项目成果通过采购人组织专家评审验收，并按照专家评审意见修改完善提交采购人后10个工作日内，采购人支付合同款的30%给成交供应商。</w:t>
            </w:r>
          </w:p>
          <w:p w:rsidR="005F76A6" w:rsidRPr="0049789F" w:rsidRDefault="003049DF">
            <w:pPr>
              <w:spacing w:line="360" w:lineRule="auto"/>
              <w:rPr>
                <w:rFonts w:ascii="宋体" w:hAnsi="宋体" w:cs="宋体"/>
                <w:szCs w:val="21"/>
              </w:rPr>
            </w:pPr>
            <w:r w:rsidRPr="0049789F">
              <w:rPr>
                <w:rFonts w:ascii="宋体" w:hAnsi="宋体" w:cs="宋体" w:hint="eastAsia"/>
                <w:szCs w:val="21"/>
              </w:rPr>
              <w:t>4.成交供应商在每次收到合同款之日起10个工作日内开具等额有效发票给采购人。</w:t>
            </w:r>
          </w:p>
          <w:p w:rsidR="005F76A6" w:rsidRPr="0049789F" w:rsidRDefault="003049DF">
            <w:pPr>
              <w:spacing w:line="360" w:lineRule="auto"/>
              <w:rPr>
                <w:rFonts w:ascii="宋体" w:hAnsi="宋体" w:cs="宋体"/>
                <w:szCs w:val="21"/>
              </w:rPr>
            </w:pPr>
            <w:r w:rsidRPr="0049789F">
              <w:rPr>
                <w:rFonts w:ascii="宋体" w:hAnsi="宋体" w:cs="宋体" w:hint="eastAsia"/>
                <w:szCs w:val="21"/>
              </w:rPr>
              <w:t>四、验收标准：</w:t>
            </w:r>
          </w:p>
          <w:p w:rsidR="005F76A6" w:rsidRPr="0049789F" w:rsidRDefault="003049DF">
            <w:pPr>
              <w:spacing w:line="360" w:lineRule="auto"/>
              <w:rPr>
                <w:rFonts w:ascii="宋体" w:hAnsi="宋体" w:cs="宋体"/>
                <w:szCs w:val="21"/>
              </w:rPr>
            </w:pPr>
            <w:r w:rsidRPr="0049789F">
              <w:rPr>
                <w:rFonts w:ascii="宋体" w:hAnsi="宋体" w:cs="宋体" w:hint="eastAsia"/>
                <w:szCs w:val="21"/>
              </w:rPr>
              <w:t>按采购文件要求，建设成果符合国家现行相关政策及规范标准的规定，达到主管部门验收标准，并通过验收。</w:t>
            </w:r>
          </w:p>
          <w:p w:rsidR="005F76A6" w:rsidRPr="0049789F" w:rsidRDefault="003049DF">
            <w:pPr>
              <w:spacing w:line="360" w:lineRule="auto"/>
              <w:rPr>
                <w:rFonts w:ascii="宋体" w:hAnsi="宋体" w:cs="宋体"/>
                <w:szCs w:val="21"/>
              </w:rPr>
            </w:pPr>
            <w:r w:rsidRPr="0049789F">
              <w:rPr>
                <w:rFonts w:ascii="宋体" w:hAnsi="宋体" w:cs="宋体" w:hint="eastAsia"/>
                <w:szCs w:val="21"/>
              </w:rPr>
              <w:t>五、成果及验收要求：</w:t>
            </w:r>
          </w:p>
          <w:p w:rsidR="005F76A6" w:rsidRPr="0049789F" w:rsidRDefault="003049DF">
            <w:pPr>
              <w:spacing w:line="360" w:lineRule="auto"/>
              <w:rPr>
                <w:rFonts w:ascii="宋体" w:hAnsi="宋体" w:cs="宋体"/>
                <w:szCs w:val="21"/>
              </w:rPr>
            </w:pPr>
            <w:r w:rsidRPr="0049789F">
              <w:rPr>
                <w:rFonts w:ascii="宋体" w:hAnsi="宋体" w:cs="宋体" w:hint="eastAsia"/>
                <w:szCs w:val="21"/>
              </w:rPr>
              <w:t>1.在2026年12月30日前成交供应商必须按时完成合同约定的所有项目内容，并提交合格的最终项目成果。</w:t>
            </w:r>
          </w:p>
          <w:p w:rsidR="005F76A6" w:rsidRPr="0049789F" w:rsidRDefault="003049DF">
            <w:pPr>
              <w:spacing w:line="360" w:lineRule="auto"/>
              <w:rPr>
                <w:rFonts w:ascii="宋体" w:hAnsi="宋体" w:cs="宋体"/>
                <w:szCs w:val="21"/>
              </w:rPr>
            </w:pPr>
            <w:r w:rsidRPr="0049789F">
              <w:rPr>
                <w:rFonts w:ascii="宋体" w:hAnsi="宋体" w:cs="宋体" w:hint="eastAsia"/>
                <w:szCs w:val="21"/>
              </w:rPr>
              <w:t>2.成交供应商需提交的项目最终成果是：①</w:t>
            </w:r>
            <w:r w:rsidRPr="0049789F">
              <w:rPr>
                <w:rFonts w:ascii="宋体" w:hAnsi="宋体" w:cs="宋体" w:hint="eastAsia"/>
                <w:kern w:val="0"/>
                <w:szCs w:val="21"/>
              </w:rPr>
              <w:t>完成</w:t>
            </w:r>
            <w:r w:rsidRPr="0049789F">
              <w:rPr>
                <w:rFonts w:ascii="宋体" w:hAnsi="宋体" w:cs="宋体" w:hint="eastAsia"/>
                <w:szCs w:val="21"/>
              </w:rPr>
              <w:t>《广西优化向海经济国土空间布局调研报告》。②完成《广西14地市向海发展空间布局优化存在问题分析报告》和《广西14地市向海发展空间布局优化需求</w:t>
            </w:r>
            <w:r w:rsidRPr="0049789F">
              <w:rPr>
                <w:rFonts w:ascii="宋体" w:hAnsi="宋体" w:cs="宋体" w:hint="eastAsia"/>
                <w:szCs w:val="21"/>
              </w:rPr>
              <w:lastRenderedPageBreak/>
              <w:t>分析报告》；③完成</w:t>
            </w:r>
            <w:r w:rsidRPr="0049789F">
              <w:rPr>
                <w:rFonts w:ascii="宋体" w:hAnsi="宋体" w:cs="宋体" w:hint="eastAsia"/>
                <w:kern w:val="0"/>
                <w:szCs w:val="21"/>
              </w:rPr>
              <w:t>《广西向海发展国土空间布局优化方案》文本、图集、数据集。</w:t>
            </w:r>
          </w:p>
          <w:p w:rsidR="005F76A6" w:rsidRPr="0049789F" w:rsidRDefault="003049DF">
            <w:pPr>
              <w:spacing w:line="360" w:lineRule="auto"/>
              <w:rPr>
                <w:rFonts w:ascii="宋体" w:hAnsi="宋体" w:cs="宋体"/>
                <w:szCs w:val="21"/>
              </w:rPr>
            </w:pPr>
            <w:r w:rsidRPr="0049789F">
              <w:rPr>
                <w:rFonts w:ascii="宋体" w:hAnsi="宋体" w:cs="宋体" w:hint="eastAsia"/>
                <w:szCs w:val="21"/>
              </w:rPr>
              <w:t>3.最终成果应以书面形式和电子版形式提交，其中书面形式提交成果需打印装订成册，一式五份和贰份电子版形式光盘。</w:t>
            </w:r>
          </w:p>
          <w:p w:rsidR="005F76A6" w:rsidRPr="0049789F" w:rsidRDefault="003049DF">
            <w:pPr>
              <w:spacing w:line="360" w:lineRule="auto"/>
              <w:rPr>
                <w:rFonts w:ascii="宋体" w:hAnsi="宋体" w:cs="宋体"/>
                <w:szCs w:val="21"/>
              </w:rPr>
            </w:pPr>
            <w:r w:rsidRPr="0049789F">
              <w:rPr>
                <w:rFonts w:ascii="宋体" w:hAnsi="宋体" w:cs="宋体" w:hint="eastAsia"/>
                <w:szCs w:val="21"/>
              </w:rPr>
              <w:t>4. 由采购人组织验收小组对成交供应商提交的项目最终成果进行审查验收。</w:t>
            </w:r>
          </w:p>
          <w:p w:rsidR="005F76A6" w:rsidRPr="0049789F" w:rsidRDefault="003049DF">
            <w:pPr>
              <w:spacing w:line="360" w:lineRule="auto"/>
              <w:rPr>
                <w:rFonts w:ascii="宋体" w:hAnsi="宋体" w:cs="宋体"/>
                <w:szCs w:val="21"/>
              </w:rPr>
            </w:pPr>
            <w:r w:rsidRPr="0049789F">
              <w:rPr>
                <w:rFonts w:ascii="宋体" w:hAnsi="宋体" w:cs="宋体" w:hint="eastAsia"/>
                <w:szCs w:val="21"/>
              </w:rPr>
              <w:t>六、报价要求：本项目成交金额为完成项目所有服务所需的费用，包括但不限于劳务费、软硬件设备、机具材料费、交通费等、数据处理、成果文件编制印刷、质量检查、验收、培训等各种费用和售后服务、税金及其它所有成本费用的总和。合同履约期间采购人不再支付其他费用。</w:t>
            </w:r>
          </w:p>
          <w:p w:rsidR="005F76A6" w:rsidRPr="0049789F" w:rsidRDefault="003049DF">
            <w:pPr>
              <w:spacing w:line="360" w:lineRule="auto"/>
              <w:rPr>
                <w:rFonts w:ascii="宋体" w:hAnsi="宋体" w:cs="宋体"/>
                <w:szCs w:val="21"/>
              </w:rPr>
            </w:pPr>
            <w:r w:rsidRPr="0049789F">
              <w:rPr>
                <w:rFonts w:ascii="宋体" w:hAnsi="宋体" w:cs="宋体" w:hint="eastAsia"/>
                <w:szCs w:val="21"/>
              </w:rPr>
              <w:t>七、其他要求</w:t>
            </w:r>
          </w:p>
          <w:p w:rsidR="005F76A6" w:rsidRPr="0049789F" w:rsidRDefault="003049DF">
            <w:pPr>
              <w:spacing w:line="360" w:lineRule="auto"/>
              <w:rPr>
                <w:rFonts w:ascii="宋体" w:hAnsi="宋体" w:cs="宋体"/>
                <w:szCs w:val="21"/>
              </w:rPr>
            </w:pPr>
            <w:r w:rsidRPr="0049789F">
              <w:rPr>
                <w:rFonts w:ascii="宋体" w:hAnsi="宋体" w:cs="宋体" w:hint="eastAsia"/>
                <w:szCs w:val="21"/>
              </w:rPr>
              <w:t>1.服务成果经采购人验收通过后，所有权归采购人所有，未经采购人同意成交供应商不得挪作他用，不得擅自公开相关项目数据或资料文件。</w:t>
            </w:r>
          </w:p>
          <w:p w:rsidR="005F76A6" w:rsidRPr="0049789F" w:rsidRDefault="003049DF">
            <w:pPr>
              <w:spacing w:line="360" w:lineRule="auto"/>
              <w:rPr>
                <w:rFonts w:ascii="宋体" w:hAnsi="宋体" w:cs="宋体"/>
                <w:szCs w:val="21"/>
              </w:rPr>
            </w:pPr>
            <w:r w:rsidRPr="0049789F">
              <w:rPr>
                <w:rFonts w:ascii="宋体" w:hAnsi="宋体" w:cs="宋体" w:hint="eastAsia"/>
                <w:szCs w:val="21"/>
              </w:rPr>
              <w:t>2.成交供应商须对服务过程接触或涉及的一切数据资料、成果文件进行保密，确保数据安全。</w:t>
            </w:r>
          </w:p>
        </w:tc>
      </w:tr>
    </w:tbl>
    <w:p w:rsidR="005F76A6" w:rsidRDefault="005F76A6">
      <w:pPr>
        <w:spacing w:line="360" w:lineRule="auto"/>
        <w:rPr>
          <w:rFonts w:ascii="宋体" w:hAnsi="宋体" w:cs="宋体"/>
          <w:b/>
          <w:szCs w:val="21"/>
        </w:rPr>
      </w:pPr>
    </w:p>
    <w:p w:rsidR="005F76A6" w:rsidRDefault="003049DF">
      <w:pPr>
        <w:pStyle w:val="a7"/>
      </w:pPr>
      <w:r>
        <w:br w:type="page"/>
      </w:r>
    </w:p>
    <w:p w:rsidR="005F76A6" w:rsidRDefault="003049DF">
      <w:pPr>
        <w:pStyle w:val="aa"/>
        <w:jc w:val="left"/>
        <w:rPr>
          <w:rFonts w:ascii="仿宋" w:eastAsia="仿宋" w:hAnsi="仿宋" w:cs="仿宋"/>
          <w:sz w:val="32"/>
          <w:szCs w:val="32"/>
        </w:rPr>
      </w:pPr>
      <w:r>
        <w:rPr>
          <w:rFonts w:ascii="仿宋" w:eastAsia="仿宋" w:hAnsi="仿宋" w:cs="仿宋" w:hint="eastAsia"/>
          <w:sz w:val="32"/>
          <w:szCs w:val="32"/>
        </w:rPr>
        <w:lastRenderedPageBreak/>
        <w:t>附：</w:t>
      </w:r>
    </w:p>
    <w:p w:rsidR="005F76A6" w:rsidRDefault="003049DF">
      <w:pPr>
        <w:jc w:val="center"/>
        <w:rPr>
          <w:rFonts w:ascii="仿宋" w:eastAsia="仿宋" w:hAnsi="仿宋" w:cs="仿宋"/>
          <w:sz w:val="44"/>
          <w:szCs w:val="44"/>
        </w:rPr>
      </w:pPr>
      <w:r>
        <w:rPr>
          <w:rFonts w:ascii="仿宋" w:eastAsia="仿宋" w:hAnsi="仿宋" w:cs="仿宋" w:hint="eastAsia"/>
          <w:sz w:val="44"/>
          <w:szCs w:val="44"/>
        </w:rPr>
        <w:t>中小微企业划型标准</w:t>
      </w:r>
    </w:p>
    <w:p w:rsidR="005F76A6" w:rsidRDefault="005F76A6">
      <w:pPr>
        <w:ind w:left="1871"/>
        <w:rPr>
          <w:rFonts w:ascii="仿宋" w:eastAsia="仿宋" w:hAnsi="仿宋" w:cs="仿宋"/>
          <w:szCs w:val="21"/>
        </w:rPr>
      </w:pPr>
    </w:p>
    <w:tbl>
      <w:tblPr>
        <w:tblW w:w="0" w:type="auto"/>
        <w:jc w:val="center"/>
        <w:tblLayout w:type="fixed"/>
        <w:tblLook w:val="04A0" w:firstRow="1" w:lastRow="0" w:firstColumn="1" w:lastColumn="0" w:noHBand="0" w:noVBand="1"/>
      </w:tblPr>
      <w:tblGrid>
        <w:gridCol w:w="1798"/>
        <w:gridCol w:w="1463"/>
        <w:gridCol w:w="965"/>
        <w:gridCol w:w="1712"/>
        <w:gridCol w:w="1522"/>
        <w:gridCol w:w="977"/>
      </w:tblGrid>
      <w:tr w:rsidR="005F76A6">
        <w:trPr>
          <w:trHeight w:val="629"/>
          <w:jc w:val="center"/>
        </w:trPr>
        <w:tc>
          <w:tcPr>
            <w:tcW w:w="1798" w:type="dxa"/>
            <w:tcBorders>
              <w:top w:val="single" w:sz="4" w:space="0" w:color="auto"/>
              <w:left w:val="single" w:sz="4" w:space="0" w:color="auto"/>
              <w:bottom w:val="single" w:sz="4" w:space="0" w:color="auto"/>
              <w:right w:val="single" w:sz="4" w:space="0" w:color="auto"/>
            </w:tcBorders>
            <w:vAlign w:val="center"/>
          </w:tcPr>
          <w:p w:rsidR="005F76A6" w:rsidRDefault="003049DF">
            <w:pPr>
              <w:widowControl/>
              <w:jc w:val="center"/>
              <w:rPr>
                <w:rFonts w:ascii="仿宋" w:eastAsia="仿宋" w:hAnsi="仿宋" w:cs="仿宋"/>
                <w:b/>
                <w:kern w:val="0"/>
                <w:sz w:val="24"/>
              </w:rPr>
            </w:pPr>
            <w:r>
              <w:rPr>
                <w:rFonts w:ascii="仿宋" w:eastAsia="仿宋" w:hAnsi="仿宋" w:cs="仿宋" w:hint="eastAsia"/>
                <w:b/>
                <w:kern w:val="0"/>
                <w:sz w:val="24"/>
              </w:rPr>
              <w:t>行业名称</w:t>
            </w:r>
          </w:p>
        </w:tc>
        <w:tc>
          <w:tcPr>
            <w:tcW w:w="1463" w:type="dxa"/>
            <w:tcBorders>
              <w:top w:val="single" w:sz="4" w:space="0" w:color="auto"/>
              <w:left w:val="nil"/>
              <w:bottom w:val="single" w:sz="4" w:space="0" w:color="auto"/>
              <w:right w:val="single" w:sz="4" w:space="0" w:color="auto"/>
            </w:tcBorders>
            <w:vAlign w:val="center"/>
          </w:tcPr>
          <w:p w:rsidR="005F76A6" w:rsidRDefault="003049DF">
            <w:pPr>
              <w:widowControl/>
              <w:jc w:val="center"/>
              <w:rPr>
                <w:rFonts w:ascii="仿宋" w:eastAsia="仿宋" w:hAnsi="仿宋" w:cs="仿宋"/>
                <w:b/>
                <w:kern w:val="0"/>
                <w:sz w:val="24"/>
              </w:rPr>
            </w:pPr>
            <w:r>
              <w:rPr>
                <w:rFonts w:ascii="仿宋" w:eastAsia="仿宋" w:hAnsi="仿宋" w:cs="仿宋" w:hint="eastAsia"/>
                <w:b/>
                <w:kern w:val="0"/>
                <w:sz w:val="24"/>
              </w:rPr>
              <w:t>指标名称</w:t>
            </w:r>
          </w:p>
        </w:tc>
        <w:tc>
          <w:tcPr>
            <w:tcW w:w="965" w:type="dxa"/>
            <w:tcBorders>
              <w:top w:val="single" w:sz="4" w:space="0" w:color="auto"/>
              <w:left w:val="nil"/>
              <w:bottom w:val="single" w:sz="4" w:space="0" w:color="auto"/>
              <w:right w:val="single" w:sz="4" w:space="0" w:color="auto"/>
            </w:tcBorders>
            <w:vAlign w:val="center"/>
          </w:tcPr>
          <w:p w:rsidR="005F76A6" w:rsidRDefault="003049DF">
            <w:pPr>
              <w:widowControl/>
              <w:jc w:val="center"/>
              <w:rPr>
                <w:rFonts w:ascii="仿宋" w:eastAsia="仿宋" w:hAnsi="仿宋" w:cs="仿宋"/>
                <w:b/>
                <w:kern w:val="0"/>
                <w:sz w:val="24"/>
              </w:rPr>
            </w:pPr>
            <w:r>
              <w:rPr>
                <w:rFonts w:ascii="仿宋" w:eastAsia="仿宋" w:hAnsi="仿宋" w:cs="仿宋" w:hint="eastAsia"/>
                <w:b/>
                <w:kern w:val="0"/>
                <w:sz w:val="24"/>
              </w:rPr>
              <w:t>计量单位</w:t>
            </w:r>
          </w:p>
        </w:tc>
        <w:tc>
          <w:tcPr>
            <w:tcW w:w="1712" w:type="dxa"/>
            <w:tcBorders>
              <w:top w:val="single" w:sz="4" w:space="0" w:color="auto"/>
              <w:left w:val="nil"/>
              <w:bottom w:val="single" w:sz="4" w:space="0" w:color="auto"/>
              <w:right w:val="single" w:sz="4" w:space="0" w:color="auto"/>
            </w:tcBorders>
            <w:vAlign w:val="center"/>
          </w:tcPr>
          <w:p w:rsidR="005F76A6" w:rsidRDefault="003049DF">
            <w:pPr>
              <w:widowControl/>
              <w:jc w:val="center"/>
              <w:rPr>
                <w:rFonts w:ascii="仿宋" w:eastAsia="仿宋" w:hAnsi="仿宋" w:cs="仿宋"/>
                <w:b/>
                <w:kern w:val="0"/>
                <w:sz w:val="24"/>
              </w:rPr>
            </w:pPr>
            <w:r>
              <w:rPr>
                <w:rFonts w:ascii="仿宋" w:eastAsia="仿宋" w:hAnsi="仿宋" w:cs="仿宋" w:hint="eastAsia"/>
                <w:b/>
                <w:kern w:val="0"/>
                <w:sz w:val="24"/>
              </w:rPr>
              <w:t>中型</w:t>
            </w:r>
          </w:p>
        </w:tc>
        <w:tc>
          <w:tcPr>
            <w:tcW w:w="1522" w:type="dxa"/>
            <w:tcBorders>
              <w:top w:val="single" w:sz="4" w:space="0" w:color="auto"/>
              <w:left w:val="nil"/>
              <w:bottom w:val="single" w:sz="4" w:space="0" w:color="auto"/>
              <w:right w:val="single" w:sz="4" w:space="0" w:color="auto"/>
            </w:tcBorders>
            <w:vAlign w:val="center"/>
          </w:tcPr>
          <w:p w:rsidR="005F76A6" w:rsidRDefault="003049DF">
            <w:pPr>
              <w:widowControl/>
              <w:jc w:val="center"/>
              <w:rPr>
                <w:rFonts w:ascii="仿宋" w:eastAsia="仿宋" w:hAnsi="仿宋" w:cs="仿宋"/>
                <w:b/>
                <w:kern w:val="0"/>
                <w:sz w:val="24"/>
              </w:rPr>
            </w:pPr>
            <w:r>
              <w:rPr>
                <w:rFonts w:ascii="仿宋" w:eastAsia="仿宋" w:hAnsi="仿宋" w:cs="仿宋" w:hint="eastAsia"/>
                <w:b/>
                <w:kern w:val="0"/>
                <w:sz w:val="24"/>
              </w:rPr>
              <w:t>小型</w:t>
            </w:r>
          </w:p>
        </w:tc>
        <w:tc>
          <w:tcPr>
            <w:tcW w:w="977" w:type="dxa"/>
            <w:tcBorders>
              <w:top w:val="single" w:sz="4" w:space="0" w:color="auto"/>
              <w:left w:val="nil"/>
              <w:bottom w:val="single" w:sz="4" w:space="0" w:color="auto"/>
              <w:right w:val="single" w:sz="4" w:space="0" w:color="auto"/>
            </w:tcBorders>
            <w:vAlign w:val="center"/>
          </w:tcPr>
          <w:p w:rsidR="005F76A6" w:rsidRDefault="003049DF">
            <w:pPr>
              <w:widowControl/>
              <w:jc w:val="center"/>
              <w:rPr>
                <w:rFonts w:ascii="仿宋" w:eastAsia="仿宋" w:hAnsi="仿宋" w:cs="仿宋"/>
                <w:b/>
                <w:kern w:val="0"/>
                <w:sz w:val="24"/>
              </w:rPr>
            </w:pPr>
            <w:r>
              <w:rPr>
                <w:rFonts w:ascii="仿宋" w:eastAsia="仿宋" w:hAnsi="仿宋" w:cs="仿宋" w:hint="eastAsia"/>
                <w:b/>
                <w:kern w:val="0"/>
                <w:sz w:val="24"/>
              </w:rPr>
              <w:t>微型</w:t>
            </w:r>
          </w:p>
        </w:tc>
      </w:tr>
      <w:tr w:rsidR="005F76A6">
        <w:trPr>
          <w:trHeight w:val="320"/>
          <w:jc w:val="center"/>
        </w:trPr>
        <w:tc>
          <w:tcPr>
            <w:tcW w:w="1798" w:type="dxa"/>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农、林、牧、渔</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营业收入（Y）</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500≤Y＜20000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50≤Y＜500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Y＜50</w:t>
            </w:r>
          </w:p>
        </w:tc>
      </w:tr>
      <w:tr w:rsidR="005F76A6">
        <w:trPr>
          <w:trHeight w:val="320"/>
          <w:jc w:val="center"/>
        </w:trPr>
        <w:tc>
          <w:tcPr>
            <w:tcW w:w="1798" w:type="dxa"/>
            <w:vMerge w:val="restart"/>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工业</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从业人员（X）</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人</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300≤X＜1000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20≤X＜300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X＜20</w:t>
            </w:r>
          </w:p>
        </w:tc>
      </w:tr>
      <w:tr w:rsidR="005F76A6">
        <w:trPr>
          <w:trHeight w:val="320"/>
          <w:jc w:val="center"/>
        </w:trPr>
        <w:tc>
          <w:tcPr>
            <w:tcW w:w="1798" w:type="dxa"/>
            <w:vMerge/>
            <w:tcBorders>
              <w:top w:val="nil"/>
              <w:left w:val="single" w:sz="4" w:space="0" w:color="auto"/>
              <w:bottom w:val="single" w:sz="4" w:space="0" w:color="auto"/>
              <w:right w:val="single" w:sz="4" w:space="0" w:color="auto"/>
            </w:tcBorders>
            <w:vAlign w:val="center"/>
          </w:tcPr>
          <w:p w:rsidR="005F76A6" w:rsidRDefault="005F76A6">
            <w:pPr>
              <w:widowControl/>
              <w:jc w:val="left"/>
              <w:rPr>
                <w:rFonts w:ascii="仿宋" w:eastAsia="仿宋" w:hAnsi="仿宋" w:cs="仿宋"/>
                <w:b/>
                <w:bCs/>
                <w:kern w:val="0"/>
                <w:sz w:val="18"/>
                <w:szCs w:val="18"/>
              </w:rPr>
            </w:pP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营业收入（Y）</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2000≤Y＜40000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300≤Y＜2000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Y＜300</w:t>
            </w:r>
          </w:p>
        </w:tc>
      </w:tr>
      <w:tr w:rsidR="005F76A6">
        <w:trPr>
          <w:trHeight w:val="320"/>
          <w:jc w:val="center"/>
        </w:trPr>
        <w:tc>
          <w:tcPr>
            <w:tcW w:w="1798" w:type="dxa"/>
            <w:vMerge w:val="restart"/>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建筑业</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营业收入（Y）</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6000≤Y＜80000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300≤Y＜6000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Y＜300</w:t>
            </w:r>
          </w:p>
        </w:tc>
      </w:tr>
      <w:tr w:rsidR="005F76A6">
        <w:trPr>
          <w:trHeight w:val="320"/>
          <w:jc w:val="center"/>
        </w:trPr>
        <w:tc>
          <w:tcPr>
            <w:tcW w:w="1798" w:type="dxa"/>
            <w:vMerge/>
            <w:tcBorders>
              <w:top w:val="nil"/>
              <w:left w:val="single" w:sz="4" w:space="0" w:color="auto"/>
              <w:bottom w:val="single" w:sz="4" w:space="0" w:color="auto"/>
              <w:right w:val="single" w:sz="4" w:space="0" w:color="auto"/>
            </w:tcBorders>
            <w:vAlign w:val="center"/>
          </w:tcPr>
          <w:p w:rsidR="005F76A6" w:rsidRDefault="005F76A6">
            <w:pPr>
              <w:widowControl/>
              <w:jc w:val="left"/>
              <w:rPr>
                <w:rFonts w:ascii="仿宋" w:eastAsia="仿宋" w:hAnsi="仿宋" w:cs="仿宋"/>
                <w:b/>
                <w:bCs/>
                <w:kern w:val="0"/>
                <w:sz w:val="18"/>
                <w:szCs w:val="18"/>
              </w:rPr>
            </w:pP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资产总额（Z）</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5000≤Z＜80000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300≤Z＜5000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Z＜300</w:t>
            </w:r>
          </w:p>
        </w:tc>
      </w:tr>
      <w:tr w:rsidR="005F76A6">
        <w:trPr>
          <w:trHeight w:val="320"/>
          <w:jc w:val="center"/>
        </w:trPr>
        <w:tc>
          <w:tcPr>
            <w:tcW w:w="1798" w:type="dxa"/>
            <w:vMerge w:val="restart"/>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批发业</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从业人员（X）</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人</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20≤X＜200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5≤X＜20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X＜5</w:t>
            </w:r>
          </w:p>
        </w:tc>
      </w:tr>
      <w:tr w:rsidR="005F76A6">
        <w:trPr>
          <w:trHeight w:val="320"/>
          <w:jc w:val="center"/>
        </w:trPr>
        <w:tc>
          <w:tcPr>
            <w:tcW w:w="1798" w:type="dxa"/>
            <w:vMerge/>
            <w:tcBorders>
              <w:top w:val="nil"/>
              <w:left w:val="single" w:sz="4" w:space="0" w:color="auto"/>
              <w:bottom w:val="single" w:sz="4" w:space="0" w:color="auto"/>
              <w:right w:val="single" w:sz="4" w:space="0" w:color="auto"/>
            </w:tcBorders>
            <w:vAlign w:val="center"/>
          </w:tcPr>
          <w:p w:rsidR="005F76A6" w:rsidRDefault="005F76A6">
            <w:pPr>
              <w:widowControl/>
              <w:jc w:val="left"/>
              <w:rPr>
                <w:rFonts w:ascii="仿宋" w:eastAsia="仿宋" w:hAnsi="仿宋" w:cs="仿宋"/>
                <w:b/>
                <w:bCs/>
                <w:kern w:val="0"/>
                <w:sz w:val="18"/>
                <w:szCs w:val="18"/>
              </w:rPr>
            </w:pP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营业收入（Y）</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5000≤Y＜40000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1000≤Y＜5000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Y＜1000</w:t>
            </w:r>
          </w:p>
        </w:tc>
      </w:tr>
      <w:tr w:rsidR="005F76A6">
        <w:trPr>
          <w:trHeight w:val="320"/>
          <w:jc w:val="center"/>
        </w:trPr>
        <w:tc>
          <w:tcPr>
            <w:tcW w:w="1798" w:type="dxa"/>
            <w:vMerge w:val="restart"/>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零售业</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从业人员（X）</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人</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50≤X＜300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10≤X＜50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X＜10</w:t>
            </w:r>
          </w:p>
        </w:tc>
      </w:tr>
      <w:tr w:rsidR="005F76A6">
        <w:trPr>
          <w:trHeight w:val="320"/>
          <w:jc w:val="center"/>
        </w:trPr>
        <w:tc>
          <w:tcPr>
            <w:tcW w:w="1798" w:type="dxa"/>
            <w:vMerge/>
            <w:tcBorders>
              <w:top w:val="nil"/>
              <w:left w:val="single" w:sz="4" w:space="0" w:color="auto"/>
              <w:bottom w:val="single" w:sz="4" w:space="0" w:color="auto"/>
              <w:right w:val="single" w:sz="4" w:space="0" w:color="auto"/>
            </w:tcBorders>
            <w:vAlign w:val="center"/>
          </w:tcPr>
          <w:p w:rsidR="005F76A6" w:rsidRDefault="005F76A6">
            <w:pPr>
              <w:widowControl/>
              <w:jc w:val="left"/>
              <w:rPr>
                <w:rFonts w:ascii="仿宋" w:eastAsia="仿宋" w:hAnsi="仿宋" w:cs="仿宋"/>
                <w:b/>
                <w:bCs/>
                <w:kern w:val="0"/>
                <w:sz w:val="18"/>
                <w:szCs w:val="18"/>
              </w:rPr>
            </w:pP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营业收入（Y）</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500≤Y＜20000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100≤Y＜500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Y＜100</w:t>
            </w:r>
          </w:p>
        </w:tc>
      </w:tr>
      <w:tr w:rsidR="005F76A6">
        <w:trPr>
          <w:trHeight w:val="320"/>
          <w:jc w:val="center"/>
        </w:trPr>
        <w:tc>
          <w:tcPr>
            <w:tcW w:w="1798" w:type="dxa"/>
            <w:vMerge w:val="restart"/>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交通运输业</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从业人员（X）</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人</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300≤X＜1000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20≤X＜300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X＜20</w:t>
            </w:r>
          </w:p>
        </w:tc>
      </w:tr>
      <w:tr w:rsidR="005F76A6">
        <w:trPr>
          <w:trHeight w:val="320"/>
          <w:jc w:val="center"/>
        </w:trPr>
        <w:tc>
          <w:tcPr>
            <w:tcW w:w="1798" w:type="dxa"/>
            <w:vMerge/>
            <w:tcBorders>
              <w:top w:val="nil"/>
              <w:left w:val="single" w:sz="4" w:space="0" w:color="auto"/>
              <w:bottom w:val="single" w:sz="4" w:space="0" w:color="auto"/>
              <w:right w:val="single" w:sz="4" w:space="0" w:color="auto"/>
            </w:tcBorders>
            <w:vAlign w:val="center"/>
          </w:tcPr>
          <w:p w:rsidR="005F76A6" w:rsidRDefault="005F76A6">
            <w:pPr>
              <w:widowControl/>
              <w:jc w:val="left"/>
              <w:rPr>
                <w:rFonts w:ascii="仿宋" w:eastAsia="仿宋" w:hAnsi="仿宋" w:cs="仿宋"/>
                <w:b/>
                <w:bCs/>
                <w:kern w:val="0"/>
                <w:sz w:val="18"/>
                <w:szCs w:val="18"/>
              </w:rPr>
            </w:pP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营业收入（Y）</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3000≤Y＜30000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200≤Y＜3000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Y＜200</w:t>
            </w:r>
          </w:p>
        </w:tc>
      </w:tr>
      <w:tr w:rsidR="005F76A6">
        <w:trPr>
          <w:trHeight w:val="320"/>
          <w:jc w:val="center"/>
        </w:trPr>
        <w:tc>
          <w:tcPr>
            <w:tcW w:w="1798" w:type="dxa"/>
            <w:vMerge w:val="restart"/>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仓储业</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从业人员（X）</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人</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100≤X＜200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20≤X＜100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X＜20</w:t>
            </w:r>
          </w:p>
        </w:tc>
      </w:tr>
      <w:tr w:rsidR="005F76A6">
        <w:trPr>
          <w:trHeight w:val="320"/>
          <w:jc w:val="center"/>
        </w:trPr>
        <w:tc>
          <w:tcPr>
            <w:tcW w:w="1798" w:type="dxa"/>
            <w:vMerge/>
            <w:tcBorders>
              <w:top w:val="nil"/>
              <w:left w:val="single" w:sz="4" w:space="0" w:color="auto"/>
              <w:bottom w:val="single" w:sz="4" w:space="0" w:color="auto"/>
              <w:right w:val="single" w:sz="4" w:space="0" w:color="auto"/>
            </w:tcBorders>
            <w:vAlign w:val="center"/>
          </w:tcPr>
          <w:p w:rsidR="005F76A6" w:rsidRDefault="005F76A6">
            <w:pPr>
              <w:widowControl/>
              <w:jc w:val="left"/>
              <w:rPr>
                <w:rFonts w:ascii="仿宋" w:eastAsia="仿宋" w:hAnsi="仿宋" w:cs="仿宋"/>
                <w:b/>
                <w:bCs/>
                <w:kern w:val="0"/>
                <w:sz w:val="18"/>
                <w:szCs w:val="18"/>
              </w:rPr>
            </w:pP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营业收入（Y）</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1000≤Y＜30000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100≤Y＜1000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Y＜100</w:t>
            </w:r>
          </w:p>
        </w:tc>
      </w:tr>
      <w:tr w:rsidR="005F76A6">
        <w:trPr>
          <w:trHeight w:val="320"/>
          <w:jc w:val="center"/>
        </w:trPr>
        <w:tc>
          <w:tcPr>
            <w:tcW w:w="1798" w:type="dxa"/>
            <w:vMerge w:val="restart"/>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邮政业</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从业人员（X）</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人</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300≤X＜1000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20≤X＜300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X＜20</w:t>
            </w:r>
          </w:p>
        </w:tc>
      </w:tr>
      <w:tr w:rsidR="005F76A6">
        <w:trPr>
          <w:trHeight w:val="320"/>
          <w:jc w:val="center"/>
        </w:trPr>
        <w:tc>
          <w:tcPr>
            <w:tcW w:w="1798" w:type="dxa"/>
            <w:vMerge/>
            <w:tcBorders>
              <w:top w:val="nil"/>
              <w:left w:val="single" w:sz="4" w:space="0" w:color="auto"/>
              <w:bottom w:val="single" w:sz="4" w:space="0" w:color="auto"/>
              <w:right w:val="single" w:sz="4" w:space="0" w:color="auto"/>
            </w:tcBorders>
            <w:vAlign w:val="center"/>
          </w:tcPr>
          <w:p w:rsidR="005F76A6" w:rsidRDefault="005F76A6">
            <w:pPr>
              <w:widowControl/>
              <w:jc w:val="left"/>
              <w:rPr>
                <w:rFonts w:ascii="仿宋" w:eastAsia="仿宋" w:hAnsi="仿宋" w:cs="仿宋"/>
                <w:b/>
                <w:bCs/>
                <w:kern w:val="0"/>
                <w:sz w:val="18"/>
                <w:szCs w:val="18"/>
              </w:rPr>
            </w:pP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营业收入（Y）</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2000≤Y＜30000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100≤Y＜2000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Y＜100</w:t>
            </w:r>
          </w:p>
        </w:tc>
      </w:tr>
      <w:tr w:rsidR="005F76A6">
        <w:trPr>
          <w:trHeight w:val="320"/>
          <w:jc w:val="center"/>
        </w:trPr>
        <w:tc>
          <w:tcPr>
            <w:tcW w:w="1798" w:type="dxa"/>
            <w:vMerge w:val="restart"/>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住宿业</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从业人员（X）</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人</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100≤X＜300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10≤X＜100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X＜10</w:t>
            </w:r>
          </w:p>
        </w:tc>
      </w:tr>
      <w:tr w:rsidR="005F76A6">
        <w:trPr>
          <w:trHeight w:val="320"/>
          <w:jc w:val="center"/>
        </w:trPr>
        <w:tc>
          <w:tcPr>
            <w:tcW w:w="1798" w:type="dxa"/>
            <w:vMerge/>
            <w:tcBorders>
              <w:top w:val="nil"/>
              <w:left w:val="single" w:sz="4" w:space="0" w:color="auto"/>
              <w:bottom w:val="single" w:sz="4" w:space="0" w:color="auto"/>
              <w:right w:val="single" w:sz="4" w:space="0" w:color="auto"/>
            </w:tcBorders>
            <w:vAlign w:val="center"/>
          </w:tcPr>
          <w:p w:rsidR="005F76A6" w:rsidRDefault="005F76A6">
            <w:pPr>
              <w:widowControl/>
              <w:jc w:val="left"/>
              <w:rPr>
                <w:rFonts w:ascii="仿宋" w:eastAsia="仿宋" w:hAnsi="仿宋" w:cs="仿宋"/>
                <w:b/>
                <w:bCs/>
                <w:kern w:val="0"/>
                <w:sz w:val="18"/>
                <w:szCs w:val="18"/>
              </w:rPr>
            </w:pP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营业收入（Y）</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2000≤Y＜10000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100≤Y＜2000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Y＜100</w:t>
            </w:r>
          </w:p>
        </w:tc>
      </w:tr>
      <w:tr w:rsidR="005F76A6">
        <w:trPr>
          <w:trHeight w:val="320"/>
          <w:jc w:val="center"/>
        </w:trPr>
        <w:tc>
          <w:tcPr>
            <w:tcW w:w="1798" w:type="dxa"/>
            <w:vMerge w:val="restart"/>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餐饮业</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从业人员（X）</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人</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100≤X＜300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10≤X＜100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X＜10</w:t>
            </w:r>
          </w:p>
        </w:tc>
      </w:tr>
      <w:tr w:rsidR="005F76A6">
        <w:trPr>
          <w:trHeight w:val="320"/>
          <w:jc w:val="center"/>
        </w:trPr>
        <w:tc>
          <w:tcPr>
            <w:tcW w:w="1798" w:type="dxa"/>
            <w:vMerge/>
            <w:tcBorders>
              <w:top w:val="nil"/>
              <w:left w:val="single" w:sz="4" w:space="0" w:color="auto"/>
              <w:bottom w:val="single" w:sz="4" w:space="0" w:color="auto"/>
              <w:right w:val="single" w:sz="4" w:space="0" w:color="auto"/>
            </w:tcBorders>
            <w:vAlign w:val="center"/>
          </w:tcPr>
          <w:p w:rsidR="005F76A6" w:rsidRDefault="005F76A6">
            <w:pPr>
              <w:widowControl/>
              <w:jc w:val="left"/>
              <w:rPr>
                <w:rFonts w:ascii="仿宋" w:eastAsia="仿宋" w:hAnsi="仿宋" w:cs="仿宋"/>
                <w:b/>
                <w:bCs/>
                <w:kern w:val="0"/>
                <w:sz w:val="18"/>
                <w:szCs w:val="18"/>
              </w:rPr>
            </w:pP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营业收入（Y）</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2000≤Y＜10000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100≤Y＜2000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Y＜100</w:t>
            </w:r>
          </w:p>
        </w:tc>
      </w:tr>
      <w:tr w:rsidR="005F76A6">
        <w:trPr>
          <w:trHeight w:val="320"/>
          <w:jc w:val="center"/>
        </w:trPr>
        <w:tc>
          <w:tcPr>
            <w:tcW w:w="1798" w:type="dxa"/>
            <w:vMerge w:val="restart"/>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信息传输业</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从业人员（X）</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人</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100≤X＜2000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10≤X＜100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X＜10</w:t>
            </w:r>
          </w:p>
        </w:tc>
      </w:tr>
      <w:tr w:rsidR="005F76A6">
        <w:trPr>
          <w:trHeight w:val="320"/>
          <w:jc w:val="center"/>
        </w:trPr>
        <w:tc>
          <w:tcPr>
            <w:tcW w:w="1798" w:type="dxa"/>
            <w:vMerge/>
            <w:tcBorders>
              <w:top w:val="nil"/>
              <w:left w:val="single" w:sz="4" w:space="0" w:color="auto"/>
              <w:bottom w:val="single" w:sz="4" w:space="0" w:color="auto"/>
              <w:right w:val="single" w:sz="4" w:space="0" w:color="auto"/>
            </w:tcBorders>
            <w:vAlign w:val="center"/>
          </w:tcPr>
          <w:p w:rsidR="005F76A6" w:rsidRDefault="005F76A6">
            <w:pPr>
              <w:widowControl/>
              <w:jc w:val="left"/>
              <w:rPr>
                <w:rFonts w:ascii="仿宋" w:eastAsia="仿宋" w:hAnsi="仿宋" w:cs="仿宋"/>
                <w:b/>
                <w:bCs/>
                <w:kern w:val="0"/>
                <w:sz w:val="18"/>
                <w:szCs w:val="18"/>
              </w:rPr>
            </w:pP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营业收入（Y）</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1000≤Y＜100000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100≤Y＜1000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Y＜100</w:t>
            </w:r>
          </w:p>
        </w:tc>
      </w:tr>
      <w:tr w:rsidR="005F76A6">
        <w:trPr>
          <w:trHeight w:val="320"/>
          <w:jc w:val="center"/>
        </w:trPr>
        <w:tc>
          <w:tcPr>
            <w:tcW w:w="1798" w:type="dxa"/>
            <w:vMerge w:val="restart"/>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软件和信息技术服务业</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从业人员（X）</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人</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100≤X＜300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10≤X＜100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X＜10</w:t>
            </w:r>
          </w:p>
        </w:tc>
      </w:tr>
      <w:tr w:rsidR="005F76A6">
        <w:trPr>
          <w:trHeight w:hRule="exact" w:val="321"/>
          <w:jc w:val="center"/>
        </w:trPr>
        <w:tc>
          <w:tcPr>
            <w:tcW w:w="1798" w:type="dxa"/>
            <w:vMerge/>
            <w:tcBorders>
              <w:top w:val="nil"/>
              <w:left w:val="single" w:sz="4" w:space="0" w:color="auto"/>
              <w:bottom w:val="single" w:sz="4" w:space="0" w:color="auto"/>
              <w:right w:val="single" w:sz="4" w:space="0" w:color="auto"/>
            </w:tcBorders>
            <w:vAlign w:val="center"/>
          </w:tcPr>
          <w:p w:rsidR="005F76A6" w:rsidRDefault="005F76A6">
            <w:pPr>
              <w:widowControl/>
              <w:jc w:val="left"/>
              <w:rPr>
                <w:rFonts w:ascii="仿宋" w:eastAsia="仿宋" w:hAnsi="仿宋" w:cs="仿宋"/>
                <w:b/>
                <w:bCs/>
                <w:kern w:val="0"/>
                <w:sz w:val="18"/>
                <w:szCs w:val="18"/>
              </w:rPr>
            </w:pP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营业收入（Y）</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1000≤Y＜10000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50≤Y＜1000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Y＜50</w:t>
            </w:r>
          </w:p>
        </w:tc>
      </w:tr>
      <w:tr w:rsidR="005F76A6">
        <w:trPr>
          <w:trHeight w:val="320"/>
          <w:jc w:val="center"/>
        </w:trPr>
        <w:tc>
          <w:tcPr>
            <w:tcW w:w="1798" w:type="dxa"/>
            <w:vMerge w:val="restart"/>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房地产开发经营</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营业收入（Y）</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1000≤Y＜200000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100≤X＜1000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X＜100</w:t>
            </w:r>
          </w:p>
        </w:tc>
      </w:tr>
      <w:tr w:rsidR="005F76A6">
        <w:trPr>
          <w:trHeight w:val="320"/>
          <w:jc w:val="center"/>
        </w:trPr>
        <w:tc>
          <w:tcPr>
            <w:tcW w:w="1798" w:type="dxa"/>
            <w:vMerge/>
            <w:tcBorders>
              <w:top w:val="nil"/>
              <w:left w:val="single" w:sz="4" w:space="0" w:color="auto"/>
              <w:bottom w:val="single" w:sz="4" w:space="0" w:color="auto"/>
              <w:right w:val="single" w:sz="4" w:space="0" w:color="auto"/>
            </w:tcBorders>
            <w:vAlign w:val="center"/>
          </w:tcPr>
          <w:p w:rsidR="005F76A6" w:rsidRDefault="005F76A6">
            <w:pPr>
              <w:widowControl/>
              <w:jc w:val="left"/>
              <w:rPr>
                <w:rFonts w:ascii="仿宋" w:eastAsia="仿宋" w:hAnsi="仿宋" w:cs="仿宋"/>
                <w:b/>
                <w:bCs/>
                <w:kern w:val="0"/>
                <w:sz w:val="18"/>
                <w:szCs w:val="18"/>
              </w:rPr>
            </w:pP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资产总额（Z）</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5000≤Z＜10000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2000≤Y＜5000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Y＜2000</w:t>
            </w:r>
          </w:p>
        </w:tc>
      </w:tr>
      <w:tr w:rsidR="005F76A6">
        <w:trPr>
          <w:trHeight w:val="320"/>
          <w:jc w:val="center"/>
        </w:trPr>
        <w:tc>
          <w:tcPr>
            <w:tcW w:w="1798" w:type="dxa"/>
            <w:vMerge w:val="restart"/>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物业管理</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从业人员（X）</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人</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300≤X＜1000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100≤X＜300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X＜100</w:t>
            </w:r>
          </w:p>
        </w:tc>
      </w:tr>
      <w:tr w:rsidR="005F76A6">
        <w:trPr>
          <w:trHeight w:val="320"/>
          <w:jc w:val="center"/>
        </w:trPr>
        <w:tc>
          <w:tcPr>
            <w:tcW w:w="1798" w:type="dxa"/>
            <w:vMerge/>
            <w:tcBorders>
              <w:top w:val="nil"/>
              <w:left w:val="single" w:sz="4" w:space="0" w:color="auto"/>
              <w:bottom w:val="single" w:sz="4" w:space="0" w:color="auto"/>
              <w:right w:val="single" w:sz="4" w:space="0" w:color="auto"/>
            </w:tcBorders>
            <w:vAlign w:val="center"/>
          </w:tcPr>
          <w:p w:rsidR="005F76A6" w:rsidRDefault="005F76A6">
            <w:pPr>
              <w:widowControl/>
              <w:jc w:val="left"/>
              <w:rPr>
                <w:rFonts w:ascii="仿宋" w:eastAsia="仿宋" w:hAnsi="仿宋" w:cs="仿宋"/>
                <w:b/>
                <w:bCs/>
                <w:kern w:val="0"/>
                <w:sz w:val="18"/>
                <w:szCs w:val="18"/>
              </w:rPr>
            </w:pP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营业收入（Y）</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1000≤Y＜5000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500≤Y＜1000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Y＜500</w:t>
            </w:r>
          </w:p>
        </w:tc>
      </w:tr>
      <w:tr w:rsidR="005F76A6">
        <w:trPr>
          <w:trHeight w:val="320"/>
          <w:jc w:val="center"/>
        </w:trPr>
        <w:tc>
          <w:tcPr>
            <w:tcW w:w="1798" w:type="dxa"/>
            <w:vMerge w:val="restart"/>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租赁和商务服务业</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从业人员（X）</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人</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100≤X＜300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10≤X＜100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X＜10</w:t>
            </w:r>
          </w:p>
        </w:tc>
      </w:tr>
      <w:tr w:rsidR="005F76A6">
        <w:trPr>
          <w:trHeight w:val="320"/>
          <w:jc w:val="center"/>
        </w:trPr>
        <w:tc>
          <w:tcPr>
            <w:tcW w:w="1798" w:type="dxa"/>
            <w:vMerge/>
            <w:tcBorders>
              <w:top w:val="nil"/>
              <w:left w:val="single" w:sz="4" w:space="0" w:color="auto"/>
              <w:bottom w:val="single" w:sz="4" w:space="0" w:color="auto"/>
              <w:right w:val="single" w:sz="4" w:space="0" w:color="auto"/>
            </w:tcBorders>
            <w:vAlign w:val="center"/>
          </w:tcPr>
          <w:p w:rsidR="005F76A6" w:rsidRDefault="005F76A6">
            <w:pPr>
              <w:widowControl/>
              <w:jc w:val="left"/>
              <w:rPr>
                <w:rFonts w:ascii="仿宋" w:eastAsia="仿宋" w:hAnsi="仿宋" w:cs="仿宋"/>
                <w:b/>
                <w:bCs/>
                <w:kern w:val="0"/>
                <w:sz w:val="18"/>
                <w:szCs w:val="18"/>
              </w:rPr>
            </w:pP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资产总额（Z）</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万元</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8000≤Z＜120000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100≤Z＜8000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Y＜100</w:t>
            </w:r>
          </w:p>
        </w:tc>
      </w:tr>
      <w:tr w:rsidR="005F76A6">
        <w:trPr>
          <w:trHeight w:val="330"/>
          <w:jc w:val="center"/>
        </w:trPr>
        <w:tc>
          <w:tcPr>
            <w:tcW w:w="1798" w:type="dxa"/>
            <w:tcBorders>
              <w:top w:val="nil"/>
              <w:left w:val="single" w:sz="4" w:space="0" w:color="auto"/>
              <w:bottom w:val="single" w:sz="4" w:space="0" w:color="auto"/>
              <w:right w:val="single" w:sz="4" w:space="0" w:color="auto"/>
            </w:tcBorders>
            <w:vAlign w:val="bottom"/>
          </w:tcPr>
          <w:p w:rsidR="005F76A6" w:rsidRDefault="003049DF">
            <w:pPr>
              <w:widowControl/>
              <w:jc w:val="center"/>
              <w:rPr>
                <w:rFonts w:ascii="仿宋" w:eastAsia="仿宋" w:hAnsi="仿宋" w:cs="仿宋"/>
                <w:b/>
                <w:bCs/>
                <w:kern w:val="0"/>
                <w:sz w:val="18"/>
                <w:szCs w:val="18"/>
              </w:rPr>
            </w:pPr>
            <w:r>
              <w:rPr>
                <w:rFonts w:ascii="仿宋" w:eastAsia="仿宋" w:hAnsi="仿宋" w:cs="仿宋" w:hint="eastAsia"/>
                <w:b/>
                <w:bCs/>
                <w:kern w:val="0"/>
                <w:sz w:val="18"/>
                <w:szCs w:val="18"/>
              </w:rPr>
              <w:t>其他未列明行业</w:t>
            </w:r>
          </w:p>
        </w:tc>
        <w:tc>
          <w:tcPr>
            <w:tcW w:w="1463"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从业人员（X）</w:t>
            </w:r>
          </w:p>
        </w:tc>
        <w:tc>
          <w:tcPr>
            <w:tcW w:w="965"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人</w:t>
            </w:r>
          </w:p>
        </w:tc>
        <w:tc>
          <w:tcPr>
            <w:tcW w:w="171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100≤X＜300</w:t>
            </w:r>
          </w:p>
        </w:tc>
        <w:tc>
          <w:tcPr>
            <w:tcW w:w="1522"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10≤X＜100</w:t>
            </w:r>
          </w:p>
        </w:tc>
        <w:tc>
          <w:tcPr>
            <w:tcW w:w="977" w:type="dxa"/>
            <w:tcBorders>
              <w:top w:val="nil"/>
              <w:left w:val="nil"/>
              <w:bottom w:val="single" w:sz="4" w:space="0" w:color="auto"/>
              <w:right w:val="single" w:sz="4" w:space="0" w:color="auto"/>
            </w:tcBorders>
            <w:vAlign w:val="center"/>
          </w:tcPr>
          <w:p w:rsidR="005F76A6" w:rsidRDefault="003049DF">
            <w:pPr>
              <w:widowControl/>
              <w:jc w:val="left"/>
              <w:rPr>
                <w:rFonts w:ascii="仿宋" w:eastAsia="仿宋" w:hAnsi="仿宋" w:cs="仿宋"/>
                <w:kern w:val="0"/>
                <w:sz w:val="18"/>
                <w:szCs w:val="18"/>
              </w:rPr>
            </w:pPr>
            <w:r>
              <w:rPr>
                <w:rFonts w:ascii="仿宋" w:eastAsia="仿宋" w:hAnsi="仿宋" w:cs="仿宋" w:hint="eastAsia"/>
                <w:kern w:val="0"/>
                <w:sz w:val="18"/>
                <w:szCs w:val="18"/>
              </w:rPr>
              <w:t>X＜10</w:t>
            </w:r>
          </w:p>
        </w:tc>
      </w:tr>
    </w:tbl>
    <w:p w:rsidR="005F76A6" w:rsidRDefault="003049DF">
      <w:pPr>
        <w:spacing w:line="360" w:lineRule="auto"/>
        <w:ind w:firstLineChars="250" w:firstLine="527"/>
        <w:rPr>
          <w:rFonts w:ascii="仿宋" w:eastAsia="仿宋" w:hAnsi="仿宋" w:cs="仿宋"/>
          <w:szCs w:val="21"/>
        </w:rPr>
      </w:pPr>
      <w:r>
        <w:rPr>
          <w:rFonts w:ascii="仿宋" w:eastAsia="仿宋" w:hAnsi="仿宋" w:cs="仿宋" w:hint="eastAsia"/>
          <w:b/>
          <w:szCs w:val="21"/>
        </w:rPr>
        <w:t>说明：</w:t>
      </w:r>
      <w:r>
        <w:rPr>
          <w:rFonts w:ascii="仿宋" w:eastAsia="仿宋" w:hAnsi="仿宋" w:cs="仿宋" w:hint="eastAsia"/>
          <w:szCs w:val="21"/>
        </w:rPr>
        <w:t>上述标准参照《关于印发中小企业划型标准规定的通知》（工信部联企业[2011]300号），大型、中型和小型企业须同时满足所列指标的下限，否则下划一档；微型企业只须满足所列指标中的一项即可。</w:t>
      </w:r>
    </w:p>
    <w:p w:rsidR="005F76A6" w:rsidRDefault="003049DF">
      <w:pPr>
        <w:spacing w:line="360" w:lineRule="auto"/>
        <w:rPr>
          <w:rFonts w:ascii="宋体" w:hAnsi="宋体" w:cs="宋体"/>
          <w:b/>
          <w:szCs w:val="21"/>
        </w:rPr>
      </w:pPr>
      <w:r>
        <w:rPr>
          <w:rFonts w:ascii="宋体" w:hAnsi="宋体" w:cs="宋体" w:hint="eastAsia"/>
          <w:b/>
          <w:szCs w:val="21"/>
        </w:rPr>
        <w:br w:type="page"/>
      </w:r>
    </w:p>
    <w:p w:rsidR="005F76A6" w:rsidRDefault="003049DF">
      <w:pPr>
        <w:pStyle w:val="1"/>
        <w:spacing w:line="240" w:lineRule="auto"/>
        <w:jc w:val="center"/>
      </w:pPr>
      <w:bookmarkStart w:id="14" w:name="_Toc223363222"/>
      <w:r>
        <w:rPr>
          <w:rFonts w:hint="eastAsia"/>
        </w:rPr>
        <w:lastRenderedPageBreak/>
        <w:t>第三章</w:t>
      </w:r>
      <w:r>
        <w:rPr>
          <w:rFonts w:hint="eastAsia"/>
        </w:rPr>
        <w:t xml:space="preserve"> </w:t>
      </w:r>
      <w:r>
        <w:rPr>
          <w:rFonts w:hint="eastAsia"/>
        </w:rPr>
        <w:t>供应商须知</w:t>
      </w:r>
      <w:bookmarkEnd w:id="14"/>
    </w:p>
    <w:p w:rsidR="005F76A6" w:rsidRDefault="003049DF">
      <w:pPr>
        <w:jc w:val="center"/>
        <w:rPr>
          <w:rFonts w:ascii="宋体" w:hAnsi="宋体"/>
          <w:b/>
          <w:sz w:val="32"/>
          <w:szCs w:val="32"/>
        </w:rPr>
      </w:pPr>
      <w:r>
        <w:rPr>
          <w:rFonts w:ascii="宋体" w:hAnsi="宋体" w:hint="eastAsia"/>
          <w:b/>
          <w:sz w:val="32"/>
          <w:szCs w:val="32"/>
        </w:rPr>
        <w:t>供应商须知前附表</w:t>
      </w:r>
    </w:p>
    <w:p w:rsidR="005F76A6" w:rsidRDefault="005F76A6">
      <w:pPr>
        <w:spacing w:line="400" w:lineRule="exact"/>
        <w:jc w:val="center"/>
        <w:rPr>
          <w:rFonts w:ascii="宋体" w:hAnsi="宋体"/>
          <w:b/>
          <w:sz w:val="32"/>
          <w:szCs w:val="32"/>
        </w:rPr>
      </w:pPr>
    </w:p>
    <w:tbl>
      <w:tblPr>
        <w:tblW w:w="10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5"/>
        <w:gridCol w:w="2786"/>
        <w:gridCol w:w="6853"/>
      </w:tblGrid>
      <w:tr w:rsidR="005F76A6">
        <w:trPr>
          <w:trHeight w:val="493"/>
          <w:jc w:val="center"/>
        </w:trPr>
        <w:tc>
          <w:tcPr>
            <w:tcW w:w="725" w:type="dxa"/>
            <w:tcBorders>
              <w:top w:val="single" w:sz="4" w:space="0" w:color="000000"/>
              <w:left w:val="single" w:sz="4" w:space="0" w:color="000000"/>
              <w:bottom w:val="single" w:sz="4" w:space="0" w:color="000000"/>
              <w:right w:val="single" w:sz="4" w:space="0" w:color="000000"/>
            </w:tcBorders>
          </w:tcPr>
          <w:p w:rsidR="005F76A6" w:rsidRDefault="003049DF">
            <w:pPr>
              <w:spacing w:line="360" w:lineRule="auto"/>
              <w:jc w:val="center"/>
              <w:rPr>
                <w:rFonts w:ascii="宋体" w:hAnsi="宋体" w:cs="宋体"/>
                <w:b/>
                <w:szCs w:val="21"/>
              </w:rPr>
            </w:pPr>
            <w:r>
              <w:rPr>
                <w:rFonts w:ascii="宋体" w:hAnsi="宋体" w:cs="宋体" w:hint="eastAsia"/>
                <w:b/>
                <w:szCs w:val="21"/>
                <w:lang w:bidi="ar"/>
              </w:rPr>
              <w:t>条款号</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b/>
                <w:szCs w:val="21"/>
              </w:rPr>
            </w:pPr>
            <w:r>
              <w:rPr>
                <w:rFonts w:ascii="宋体" w:hAnsi="宋体" w:cs="宋体" w:hint="eastAsia"/>
                <w:b/>
                <w:szCs w:val="21"/>
                <w:lang w:bidi="ar"/>
              </w:rPr>
              <w:t>条款内容</w:t>
            </w:r>
          </w:p>
        </w:tc>
        <w:tc>
          <w:tcPr>
            <w:tcW w:w="6853" w:type="dxa"/>
            <w:tcBorders>
              <w:top w:val="single" w:sz="4" w:space="0" w:color="000000"/>
              <w:left w:val="single" w:sz="4" w:space="0" w:color="000000"/>
              <w:bottom w:val="single" w:sz="4" w:space="0" w:color="000000"/>
              <w:right w:val="single" w:sz="4" w:space="0" w:color="000000"/>
            </w:tcBorders>
          </w:tcPr>
          <w:p w:rsidR="005F76A6" w:rsidRDefault="003049DF">
            <w:pPr>
              <w:spacing w:line="360" w:lineRule="auto"/>
              <w:jc w:val="center"/>
              <w:rPr>
                <w:rFonts w:ascii="宋体" w:hAnsi="宋体" w:cs="宋体"/>
                <w:b/>
                <w:szCs w:val="21"/>
              </w:rPr>
            </w:pPr>
            <w:r>
              <w:rPr>
                <w:rFonts w:ascii="宋体" w:hAnsi="宋体" w:cs="宋体" w:hint="eastAsia"/>
                <w:b/>
                <w:szCs w:val="21"/>
                <w:lang w:bidi="ar"/>
              </w:rPr>
              <w:t>具体要求</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3.1</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供应商资格条件</w:t>
            </w:r>
          </w:p>
        </w:tc>
        <w:tc>
          <w:tcPr>
            <w:tcW w:w="6853" w:type="dxa"/>
            <w:tcBorders>
              <w:top w:val="single" w:sz="4" w:space="0" w:color="000000"/>
              <w:left w:val="single" w:sz="4" w:space="0" w:color="000000"/>
              <w:bottom w:val="single" w:sz="4" w:space="0" w:color="000000"/>
              <w:right w:val="single" w:sz="4" w:space="0" w:color="000000"/>
            </w:tcBorders>
          </w:tcPr>
          <w:p w:rsidR="005F76A6" w:rsidRDefault="003049DF">
            <w:pPr>
              <w:spacing w:line="360" w:lineRule="auto"/>
              <w:rPr>
                <w:rFonts w:ascii="宋体" w:hAnsi="宋体" w:cs="宋体"/>
                <w:szCs w:val="21"/>
              </w:rPr>
            </w:pPr>
            <w:r>
              <w:rPr>
                <w:rFonts w:ascii="宋体" w:hAnsi="宋体" w:cs="宋体" w:hint="eastAsia"/>
                <w:szCs w:val="21"/>
                <w:lang w:bidi="ar"/>
              </w:rPr>
              <w:t>供应商资格条件要求详见公告。</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5.1</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是否接受联合体竞标</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rPr>
                <w:rFonts w:ascii="宋体" w:hAnsi="宋体" w:cs="宋体"/>
                <w:szCs w:val="21"/>
              </w:rPr>
            </w:pPr>
            <w:r>
              <w:rPr>
                <w:rFonts w:ascii="宋体" w:hAnsi="宋体" w:cs="宋体" w:hint="eastAsia"/>
                <w:szCs w:val="21"/>
                <w:lang w:bidi="ar"/>
              </w:rPr>
              <w:t>详见公告。</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5.2</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联合体竞标要求</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rPr>
                <w:rFonts w:ascii="宋体" w:hAnsi="宋体" w:cs="宋体"/>
                <w:szCs w:val="21"/>
              </w:rPr>
            </w:pPr>
            <w:r>
              <w:rPr>
                <w:rFonts w:ascii="宋体" w:hAnsi="宋体" w:cs="宋体" w:hint="eastAsia"/>
                <w:b/>
                <w:szCs w:val="21"/>
              </w:rPr>
              <w:t>本项目接受联合体投标</w:t>
            </w:r>
            <w:r>
              <w:rPr>
                <w:rFonts w:ascii="宋体" w:hAnsi="宋体" w:cs="宋体" w:hint="eastAsia"/>
                <w:szCs w:val="21"/>
              </w:rPr>
              <w:t>，联合体投标要求如下：</w:t>
            </w:r>
          </w:p>
          <w:p w:rsidR="005F76A6" w:rsidRDefault="003049DF">
            <w:pPr>
              <w:spacing w:line="360" w:lineRule="auto"/>
              <w:rPr>
                <w:rFonts w:ascii="宋体" w:hAnsi="宋体" w:cs="宋体"/>
                <w:szCs w:val="21"/>
              </w:rPr>
            </w:pPr>
            <w:r>
              <w:rPr>
                <w:rFonts w:ascii="宋体" w:hAnsi="宋体" w:cs="宋体" w:hint="eastAsia"/>
                <w:szCs w:val="21"/>
              </w:rPr>
              <w:t>1.两个以上供应商可以组成一个竞争性磋商联合体，以一个供应商的身份共同参加竞争性磋商，联合体供应商的名称应统一按“XXX 公司（牵头人）与 XXX 公司的联合体”的规则填写。</w:t>
            </w:r>
            <w:r>
              <w:rPr>
                <w:rFonts w:ascii="宋体" w:hAnsi="宋体" w:cs="宋体" w:hint="eastAsia"/>
                <w:szCs w:val="21"/>
              </w:rPr>
              <w:tab/>
            </w:r>
          </w:p>
          <w:p w:rsidR="005F76A6" w:rsidRDefault="003049DF">
            <w:pPr>
              <w:spacing w:line="360" w:lineRule="auto"/>
              <w:rPr>
                <w:rFonts w:ascii="宋体" w:hAnsi="宋体" w:cs="宋体"/>
                <w:szCs w:val="21"/>
              </w:rPr>
            </w:pPr>
            <w:r>
              <w:rPr>
                <w:rFonts w:ascii="宋体" w:hAnsi="宋体" w:cs="宋体" w:hint="eastAsia"/>
                <w:szCs w:val="21"/>
              </w:rPr>
              <w:t>2.以联合体形式参加竞争性磋商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本项目竞争性磋商公告“申请人的资格条件”第3点 “3、本项目的特定资格要求”的要求。</w:t>
            </w:r>
          </w:p>
          <w:p w:rsidR="005F76A6" w:rsidRDefault="003049DF">
            <w:pPr>
              <w:spacing w:line="360" w:lineRule="auto"/>
              <w:rPr>
                <w:rFonts w:ascii="宋体" w:hAnsi="宋体" w:cs="宋体"/>
                <w:szCs w:val="21"/>
              </w:rPr>
            </w:pPr>
            <w:r>
              <w:rPr>
                <w:rFonts w:ascii="宋体" w:hAnsi="宋体" w:cs="宋体" w:hint="eastAsia"/>
                <w:szCs w:val="21"/>
              </w:rPr>
              <w:t>3.联合体参加竞争性磋商的，须提供《联合体协议书》（格式后附），协议书必须明确主体方（或者牵头方）并明确约定联合体各方承担的工作和相应的责任（各方承担责任与义务的分工必须符合采购需求，否则，联合体响应无效），并将联合参加竞争性磋商协议放入响应文件。联合体各方必须共同与采购人签订采购合同，就采购合同约定的事项对采购人承担连带责任。</w:t>
            </w:r>
            <w:r>
              <w:rPr>
                <w:rFonts w:ascii="宋体" w:hAnsi="宋体" w:cs="宋体" w:hint="eastAsia"/>
                <w:szCs w:val="21"/>
              </w:rPr>
              <w:tab/>
            </w:r>
          </w:p>
          <w:p w:rsidR="005F76A6" w:rsidRDefault="003049DF">
            <w:pPr>
              <w:spacing w:line="360" w:lineRule="auto"/>
              <w:rPr>
                <w:rFonts w:ascii="宋体" w:hAnsi="宋体" w:cs="宋体"/>
                <w:szCs w:val="21"/>
              </w:rPr>
            </w:pPr>
            <w:r>
              <w:rPr>
                <w:rFonts w:ascii="宋体" w:hAnsi="宋体" w:cs="宋体" w:hint="eastAsia"/>
                <w:szCs w:val="21"/>
              </w:rPr>
              <w:t>4.以联合体形式参加政府采购活动的，联合体各方不得再单独参加或者与其他供应商另外组成联合体参加同一合同项下的政府采购活动，否则与之相关的响应文件作废。</w:t>
            </w:r>
            <w:r>
              <w:rPr>
                <w:rFonts w:ascii="宋体" w:hAnsi="宋体" w:cs="宋体" w:hint="eastAsia"/>
                <w:szCs w:val="21"/>
              </w:rPr>
              <w:tab/>
            </w:r>
            <w:r>
              <w:rPr>
                <w:rFonts w:ascii="宋体" w:hAnsi="宋体" w:cs="宋体" w:hint="eastAsia"/>
                <w:szCs w:val="21"/>
              </w:rPr>
              <w:tab/>
            </w:r>
          </w:p>
          <w:p w:rsidR="005F76A6" w:rsidRDefault="003049DF">
            <w:pPr>
              <w:spacing w:line="360" w:lineRule="auto"/>
              <w:rPr>
                <w:rFonts w:ascii="宋体" w:hAnsi="宋体" w:cs="宋体"/>
                <w:szCs w:val="21"/>
              </w:rPr>
            </w:pPr>
            <w:r>
              <w:rPr>
                <w:rFonts w:ascii="宋体" w:hAnsi="宋体" w:cs="宋体" w:hint="eastAsia"/>
                <w:szCs w:val="21"/>
              </w:rPr>
              <w:t>5.联合体中有同类资质的供应商按照联合体分工承担相同工作的，应当按照资质等级较低的供应商确定资质等级。</w:t>
            </w:r>
            <w:r>
              <w:rPr>
                <w:rFonts w:ascii="宋体" w:hAnsi="宋体" w:cs="宋体" w:hint="eastAsia"/>
                <w:szCs w:val="21"/>
              </w:rPr>
              <w:tab/>
            </w:r>
            <w:r>
              <w:rPr>
                <w:rFonts w:ascii="宋体" w:hAnsi="宋体" w:cs="宋体" w:hint="eastAsia"/>
                <w:szCs w:val="21"/>
              </w:rPr>
              <w:tab/>
            </w:r>
          </w:p>
          <w:p w:rsidR="005F76A6" w:rsidRDefault="003049DF">
            <w:pPr>
              <w:spacing w:line="360" w:lineRule="auto"/>
              <w:rPr>
                <w:rFonts w:ascii="宋体" w:hAnsi="宋体" w:cs="宋体"/>
                <w:szCs w:val="21"/>
              </w:rPr>
            </w:pPr>
            <w:r>
              <w:rPr>
                <w:rFonts w:ascii="宋体" w:hAnsi="宋体" w:cs="宋体" w:hint="eastAsia"/>
                <w:szCs w:val="21"/>
              </w:rPr>
              <w:t>6.联合体参加竞争性磋商的业绩、履约能力按照联合体各方</w:t>
            </w:r>
            <w:r>
              <w:rPr>
                <w:rFonts w:ascii="宋体" w:hAnsi="宋体" w:cs="宋体"/>
                <w:szCs w:val="21"/>
              </w:rPr>
              <w:t>其中较高的一方</w:t>
            </w:r>
            <w:r>
              <w:rPr>
                <w:rFonts w:ascii="宋体" w:hAnsi="宋体" w:cs="宋体" w:hint="eastAsia"/>
                <w:szCs w:val="21"/>
              </w:rPr>
              <w:t>认定并计算（竞争性磋商文件另有规定的除外）。</w:t>
            </w:r>
            <w:r>
              <w:rPr>
                <w:rFonts w:ascii="宋体" w:hAnsi="宋体" w:cs="宋体" w:hint="eastAsia"/>
                <w:szCs w:val="21"/>
              </w:rPr>
              <w:tab/>
            </w:r>
            <w:r>
              <w:rPr>
                <w:rFonts w:ascii="宋体" w:hAnsi="宋体" w:cs="宋体" w:hint="eastAsia"/>
                <w:szCs w:val="21"/>
              </w:rPr>
              <w:tab/>
            </w:r>
            <w:r>
              <w:rPr>
                <w:rFonts w:ascii="宋体" w:hAnsi="宋体" w:cs="宋体" w:hint="eastAsia"/>
                <w:szCs w:val="21"/>
              </w:rPr>
              <w:tab/>
            </w:r>
          </w:p>
          <w:p w:rsidR="005F76A6" w:rsidRDefault="003049DF">
            <w:pPr>
              <w:spacing w:line="360" w:lineRule="auto"/>
              <w:rPr>
                <w:rFonts w:ascii="宋体" w:hAnsi="宋体" w:cs="宋体"/>
                <w:szCs w:val="21"/>
              </w:rPr>
            </w:pPr>
            <w:r>
              <w:rPr>
                <w:rFonts w:ascii="宋体" w:hAnsi="宋体" w:cs="宋体" w:hint="eastAsia"/>
                <w:szCs w:val="21"/>
              </w:rPr>
              <w:t>7.联合体各方均应按照竞争性磋商文件的规定提交资格证明文件。</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6.1</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是否允许分包</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pStyle w:val="a5"/>
              <w:spacing w:line="360" w:lineRule="auto"/>
              <w:rPr>
                <w:rFonts w:ascii="宋体" w:hAnsi="宋体"/>
                <w:szCs w:val="21"/>
              </w:rPr>
            </w:pPr>
            <w:r>
              <w:rPr>
                <w:rFonts w:ascii="Segoe UI Symbol" w:hAnsi="Segoe UI Symbol" w:cs="Segoe UI Symbol"/>
                <w:szCs w:val="21"/>
              </w:rPr>
              <w:t>☑</w:t>
            </w:r>
            <w:r>
              <w:rPr>
                <w:rFonts w:ascii="宋体" w:hAnsi="宋体" w:hint="eastAsia"/>
                <w:szCs w:val="21"/>
              </w:rPr>
              <w:t>不允许分包、转包</w:t>
            </w:r>
          </w:p>
          <w:p w:rsidR="005F76A6" w:rsidRDefault="003049DF">
            <w:pPr>
              <w:pStyle w:val="a5"/>
              <w:widowControl/>
              <w:spacing w:line="360" w:lineRule="auto"/>
              <w:rPr>
                <w:rFonts w:ascii="宋体" w:hAnsi="宋体" w:cs="宋体"/>
                <w:szCs w:val="21"/>
              </w:rPr>
            </w:pPr>
            <w:r>
              <w:rPr>
                <w:rFonts w:ascii="宋体" w:hAnsi="宋体" w:hint="eastAsia"/>
                <w:szCs w:val="21"/>
              </w:rPr>
              <w:t>□允许分包</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12.1</w:t>
            </w:r>
            <w:r>
              <w:rPr>
                <w:rFonts w:ascii="宋体" w:hAnsi="宋体" w:cs="宋体" w:hint="eastAsia"/>
                <w:szCs w:val="21"/>
                <w:lang w:bidi="ar"/>
              </w:rPr>
              <w:lastRenderedPageBreak/>
              <w:t>.1</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60" w:lineRule="auto"/>
              <w:jc w:val="center"/>
              <w:rPr>
                <w:rFonts w:ascii="宋体" w:hAnsi="宋体" w:cs="宋体"/>
                <w:b/>
                <w:szCs w:val="21"/>
              </w:rPr>
            </w:pPr>
            <w:r>
              <w:rPr>
                <w:rFonts w:ascii="宋体" w:hAnsi="宋体" w:cs="宋体" w:hint="eastAsia"/>
                <w:b/>
                <w:szCs w:val="21"/>
                <w:lang w:bidi="ar"/>
              </w:rPr>
              <w:lastRenderedPageBreak/>
              <w:t>资格证明文件组成</w:t>
            </w:r>
          </w:p>
          <w:p w:rsidR="005F76A6" w:rsidRDefault="005F76A6">
            <w:pPr>
              <w:spacing w:line="360" w:lineRule="auto"/>
              <w:jc w:val="center"/>
              <w:rPr>
                <w:rFonts w:ascii="宋体" w:hAnsi="宋体" w:cs="宋体"/>
                <w:szCs w:val="21"/>
              </w:rPr>
            </w:pP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Pr="0049789F" w:rsidRDefault="003049DF">
            <w:pPr>
              <w:pStyle w:val="a5"/>
              <w:widowControl/>
              <w:spacing w:line="360" w:lineRule="auto"/>
              <w:rPr>
                <w:rFonts w:ascii="宋体" w:hAnsi="宋体" w:cs="宋体"/>
                <w:szCs w:val="21"/>
              </w:rPr>
            </w:pPr>
            <w:r>
              <w:rPr>
                <w:rFonts w:ascii="宋体" w:hAnsi="宋体" w:cs="宋体" w:hint="eastAsia"/>
                <w:szCs w:val="21"/>
              </w:rPr>
              <w:lastRenderedPageBreak/>
              <w:t>1.供应商为法人或者其他组织的提供其营业执照等证明文件（如营业执照</w:t>
            </w:r>
            <w:r>
              <w:rPr>
                <w:rFonts w:ascii="宋体" w:hAnsi="宋体" w:cs="宋体" w:hint="eastAsia"/>
                <w:szCs w:val="21"/>
              </w:rPr>
              <w:lastRenderedPageBreak/>
              <w:t>或者事业单位法人证书或者执业许可证等），供应商为自然人的提供其身份证复印件；（</w:t>
            </w:r>
            <w:r>
              <w:rPr>
                <w:rFonts w:ascii="宋体" w:hAnsi="宋体" w:cs="宋体" w:hint="eastAsia"/>
                <w:b/>
                <w:szCs w:val="21"/>
              </w:rPr>
              <w:t>必须提供</w:t>
            </w:r>
            <w:r w:rsidRPr="0049789F">
              <w:rPr>
                <w:rFonts w:ascii="宋体" w:hAnsi="宋体" w:cs="宋体" w:hint="eastAsia"/>
                <w:b/>
                <w:szCs w:val="21"/>
              </w:rPr>
              <w:t>，否则响应文件按无效响应处理</w:t>
            </w:r>
            <w:r w:rsidRPr="0049789F">
              <w:rPr>
                <w:rFonts w:ascii="宋体" w:hAnsi="宋体" w:cs="宋体" w:hint="eastAsia"/>
                <w:szCs w:val="21"/>
              </w:rPr>
              <w:t>）</w:t>
            </w:r>
          </w:p>
          <w:p w:rsidR="005F76A6" w:rsidRPr="0049789F" w:rsidRDefault="003049DF">
            <w:pPr>
              <w:snapToGrid w:val="0"/>
              <w:spacing w:line="380" w:lineRule="exact"/>
              <w:jc w:val="left"/>
              <w:rPr>
                <w:rFonts w:ascii="宋体" w:hAnsi="宋体" w:cs="宋体"/>
                <w:szCs w:val="21"/>
              </w:rPr>
            </w:pPr>
            <w:r w:rsidRPr="0049789F">
              <w:rPr>
                <w:rFonts w:ascii="宋体" w:hAnsi="宋体" w:cs="宋体" w:hint="eastAsia"/>
                <w:szCs w:val="21"/>
                <w:lang w:bidi="ar"/>
              </w:rPr>
              <w:t>2.供应商依法缴纳税收的相关材料：[</w:t>
            </w:r>
            <w:r w:rsidRPr="0049789F">
              <w:rPr>
                <w:rFonts w:ascii="宋体" w:hAnsi="宋体" w:cs="宋体" w:hint="eastAsia"/>
                <w:szCs w:val="21"/>
                <w:u w:val="single"/>
                <w:lang w:bidi="ar"/>
              </w:rPr>
              <w:t xml:space="preserve"> 202</w:t>
            </w:r>
            <w:r w:rsidRPr="0049789F">
              <w:rPr>
                <w:rFonts w:ascii="宋体" w:hAnsi="宋体" w:cs="宋体"/>
                <w:szCs w:val="21"/>
                <w:u w:val="single"/>
                <w:lang w:bidi="ar"/>
              </w:rPr>
              <w:t>6</w:t>
            </w:r>
            <w:r w:rsidRPr="0049789F">
              <w:rPr>
                <w:rFonts w:ascii="宋体" w:hAnsi="宋体" w:cs="宋体" w:hint="eastAsia"/>
                <w:szCs w:val="21"/>
                <w:u w:val="single"/>
                <w:lang w:bidi="ar"/>
              </w:rPr>
              <w:t xml:space="preserve"> </w:t>
            </w:r>
            <w:r w:rsidRPr="0049789F">
              <w:rPr>
                <w:rFonts w:ascii="宋体" w:hAnsi="宋体" w:cs="宋体" w:hint="eastAsia"/>
                <w:szCs w:val="21"/>
                <w:lang w:bidi="ar"/>
              </w:rPr>
              <w:t>年</w:t>
            </w:r>
            <w:r w:rsidR="004F276E" w:rsidRPr="0049789F">
              <w:rPr>
                <w:rFonts w:ascii="宋体" w:hAnsi="宋体" w:cs="宋体"/>
                <w:szCs w:val="21"/>
                <w:u w:val="single"/>
                <w:lang w:bidi="ar"/>
              </w:rPr>
              <w:t>2</w:t>
            </w:r>
            <w:r w:rsidRPr="0049789F">
              <w:rPr>
                <w:rFonts w:ascii="宋体" w:hAnsi="宋体" w:cs="宋体" w:hint="eastAsia"/>
                <w:szCs w:val="21"/>
                <w:lang w:bidi="ar"/>
              </w:rPr>
              <w:t>月至</w:t>
            </w:r>
            <w:r w:rsidRPr="0049789F">
              <w:rPr>
                <w:rFonts w:ascii="宋体" w:hAnsi="宋体" w:cs="宋体" w:hint="eastAsia"/>
                <w:szCs w:val="21"/>
                <w:u w:val="single"/>
                <w:lang w:bidi="ar"/>
              </w:rPr>
              <w:t>202</w:t>
            </w:r>
            <w:r w:rsidRPr="0049789F">
              <w:rPr>
                <w:rFonts w:ascii="宋体" w:hAnsi="宋体" w:cs="宋体"/>
                <w:szCs w:val="21"/>
                <w:u w:val="single"/>
                <w:lang w:bidi="ar"/>
              </w:rPr>
              <w:t>6</w:t>
            </w:r>
            <w:r w:rsidRPr="0049789F">
              <w:rPr>
                <w:rFonts w:ascii="宋体" w:hAnsi="宋体" w:cs="宋体" w:hint="eastAsia"/>
                <w:szCs w:val="21"/>
                <w:lang w:bidi="ar"/>
              </w:rPr>
              <w:t>年</w:t>
            </w:r>
            <w:r w:rsidRPr="0049789F">
              <w:rPr>
                <w:rFonts w:ascii="宋体" w:hAnsi="宋体" w:cs="宋体" w:hint="eastAsia"/>
                <w:szCs w:val="21"/>
                <w:u w:val="single"/>
                <w:lang w:bidi="ar"/>
              </w:rPr>
              <w:t>7</w:t>
            </w:r>
            <w:r w:rsidRPr="0049789F">
              <w:rPr>
                <w:rFonts w:ascii="宋体" w:hAnsi="宋体" w:cs="宋体" w:hint="eastAsia"/>
                <w:szCs w:val="21"/>
                <w:lang w:bidi="ar"/>
              </w:rPr>
              <w:t>月]连续</w:t>
            </w:r>
            <w:r w:rsidRPr="0049789F">
              <w:rPr>
                <w:rFonts w:ascii="宋体" w:hAnsi="宋体" w:cs="宋体" w:hint="eastAsia"/>
                <w:szCs w:val="21"/>
                <w:u w:val="single"/>
                <w:lang w:bidi="ar"/>
              </w:rPr>
              <w:t xml:space="preserve">  3</w:t>
            </w:r>
            <w:r w:rsidRPr="0049789F">
              <w:rPr>
                <w:rFonts w:ascii="宋体" w:hAnsi="宋体" w:cs="宋体" w:hint="eastAsia"/>
                <w:szCs w:val="21"/>
                <w:lang w:bidi="ar"/>
              </w:rPr>
              <w:t>个月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sidRPr="0049789F">
              <w:rPr>
                <w:rFonts w:ascii="宋体" w:hAnsi="宋体" w:cs="宋体" w:hint="eastAsia"/>
                <w:b/>
                <w:szCs w:val="21"/>
                <w:lang w:bidi="ar"/>
              </w:rPr>
              <w:t>必须提供，否则作无效竞标处理</w:t>
            </w:r>
            <w:r w:rsidRPr="0049789F">
              <w:rPr>
                <w:rFonts w:ascii="宋体" w:hAnsi="宋体" w:cs="宋体" w:hint="eastAsia"/>
                <w:szCs w:val="21"/>
                <w:lang w:bidi="ar"/>
              </w:rPr>
              <w:t>）</w:t>
            </w:r>
          </w:p>
          <w:p w:rsidR="005F76A6" w:rsidRDefault="003049DF">
            <w:pPr>
              <w:snapToGrid w:val="0"/>
              <w:spacing w:line="380" w:lineRule="exact"/>
              <w:jc w:val="left"/>
              <w:rPr>
                <w:rFonts w:ascii="宋体" w:hAnsi="宋体" w:cs="宋体"/>
                <w:szCs w:val="21"/>
              </w:rPr>
            </w:pPr>
            <w:r w:rsidRPr="0049789F">
              <w:rPr>
                <w:rFonts w:ascii="宋体" w:hAnsi="宋体" w:cs="宋体" w:hint="eastAsia"/>
                <w:szCs w:val="21"/>
                <w:lang w:bidi="ar"/>
              </w:rPr>
              <w:t>3.供应商依法缴纳社会保障资金的相关材料：[</w:t>
            </w:r>
            <w:r w:rsidRPr="0049789F">
              <w:rPr>
                <w:rFonts w:ascii="宋体" w:hAnsi="宋体" w:cs="宋体" w:hint="eastAsia"/>
                <w:szCs w:val="21"/>
                <w:u w:val="single"/>
                <w:lang w:bidi="ar"/>
              </w:rPr>
              <w:t>202</w:t>
            </w:r>
            <w:r w:rsidRPr="0049789F">
              <w:rPr>
                <w:rFonts w:ascii="宋体" w:hAnsi="宋体" w:cs="宋体"/>
                <w:szCs w:val="21"/>
                <w:u w:val="single"/>
                <w:lang w:bidi="ar"/>
              </w:rPr>
              <w:t>6</w:t>
            </w:r>
            <w:r w:rsidRPr="0049789F">
              <w:rPr>
                <w:rFonts w:ascii="宋体" w:hAnsi="宋体" w:cs="宋体" w:hint="eastAsia"/>
                <w:szCs w:val="21"/>
                <w:u w:val="single"/>
                <w:lang w:bidi="ar"/>
              </w:rPr>
              <w:t xml:space="preserve"> </w:t>
            </w:r>
            <w:r w:rsidRPr="0049789F">
              <w:rPr>
                <w:rFonts w:ascii="宋体" w:hAnsi="宋体" w:cs="宋体" w:hint="eastAsia"/>
                <w:szCs w:val="21"/>
                <w:lang w:bidi="ar"/>
              </w:rPr>
              <w:t>年</w:t>
            </w:r>
            <w:r w:rsidR="004F276E" w:rsidRPr="0049789F">
              <w:rPr>
                <w:rFonts w:ascii="宋体" w:hAnsi="宋体" w:cs="宋体"/>
                <w:szCs w:val="21"/>
                <w:u w:val="single"/>
                <w:lang w:bidi="ar"/>
              </w:rPr>
              <w:t>2</w:t>
            </w:r>
            <w:r w:rsidRPr="0049789F">
              <w:rPr>
                <w:rFonts w:ascii="宋体" w:hAnsi="宋体" w:cs="宋体" w:hint="eastAsia"/>
                <w:szCs w:val="21"/>
                <w:lang w:bidi="ar"/>
              </w:rPr>
              <w:t>月至</w:t>
            </w:r>
            <w:r w:rsidRPr="0049789F">
              <w:rPr>
                <w:rFonts w:ascii="宋体" w:hAnsi="宋体" w:cs="宋体" w:hint="eastAsia"/>
                <w:szCs w:val="21"/>
                <w:u w:val="single"/>
                <w:lang w:bidi="ar"/>
              </w:rPr>
              <w:t>202</w:t>
            </w:r>
            <w:r w:rsidRPr="0049789F">
              <w:rPr>
                <w:rFonts w:ascii="宋体" w:hAnsi="宋体" w:cs="宋体"/>
                <w:szCs w:val="21"/>
                <w:u w:val="single"/>
                <w:lang w:bidi="ar"/>
              </w:rPr>
              <w:t>6</w:t>
            </w:r>
            <w:r w:rsidRPr="0049789F">
              <w:rPr>
                <w:rFonts w:ascii="宋体" w:hAnsi="宋体" w:cs="宋体" w:hint="eastAsia"/>
                <w:szCs w:val="21"/>
                <w:lang w:bidi="ar"/>
              </w:rPr>
              <w:t>年</w:t>
            </w:r>
            <w:r w:rsidRPr="0049789F">
              <w:rPr>
                <w:rFonts w:ascii="宋体" w:hAnsi="宋体" w:cs="宋体" w:hint="eastAsia"/>
                <w:szCs w:val="21"/>
                <w:u w:val="single"/>
                <w:lang w:bidi="ar"/>
              </w:rPr>
              <w:t>7</w:t>
            </w:r>
            <w:r w:rsidRPr="0049789F">
              <w:rPr>
                <w:rFonts w:ascii="宋体" w:hAnsi="宋体" w:cs="宋体" w:hint="eastAsia"/>
                <w:szCs w:val="21"/>
                <w:lang w:bidi="ar"/>
              </w:rPr>
              <w:t>月]连续</w:t>
            </w:r>
            <w:r w:rsidRPr="0049789F">
              <w:rPr>
                <w:rFonts w:ascii="宋体" w:hAnsi="宋体" w:cs="宋体" w:hint="eastAsia"/>
                <w:szCs w:val="21"/>
                <w:u w:val="single"/>
                <w:lang w:bidi="ar"/>
              </w:rPr>
              <w:t xml:space="preserve">  3 </w:t>
            </w:r>
            <w:r w:rsidRPr="0049789F">
              <w:rPr>
                <w:rFonts w:ascii="宋体" w:hAnsi="宋体" w:cs="宋体" w:hint="eastAsia"/>
                <w:szCs w:val="21"/>
                <w:lang w:bidi="ar"/>
              </w:rPr>
              <w:t>个月的依法缴纳社会保障资金的缴费凭证（专用收据或者社会保险缴纳清单）复印件；依法不需要缴纳社会保障资金的供应商，必须提供相应文件证明不需要缴纳社会保障资金。</w:t>
            </w:r>
            <w:r>
              <w:rPr>
                <w:rFonts w:ascii="宋体" w:hAnsi="宋体" w:cs="宋体" w:hint="eastAsia"/>
                <w:szCs w:val="21"/>
                <w:lang w:bidi="ar"/>
              </w:rPr>
              <w:t>从取得营业执照时间起到响应文件提交截止时间为止不足要求月数的只需提供从取得营业执照起的依法缴纳社会保障资金的相应证明文件]；（</w:t>
            </w:r>
            <w:r>
              <w:rPr>
                <w:rFonts w:ascii="宋体" w:hAnsi="宋体" w:cs="宋体" w:hint="eastAsia"/>
                <w:b/>
                <w:szCs w:val="21"/>
                <w:lang w:bidi="ar"/>
              </w:rPr>
              <w:t>必须提供，否则作无效竞标处理</w:t>
            </w:r>
            <w:r>
              <w:rPr>
                <w:rFonts w:ascii="宋体" w:hAnsi="宋体" w:cs="宋体" w:hint="eastAsia"/>
                <w:szCs w:val="21"/>
                <w:lang w:bidi="ar"/>
              </w:rPr>
              <w:t>）</w:t>
            </w:r>
          </w:p>
          <w:p w:rsidR="005F76A6" w:rsidRDefault="003049DF">
            <w:pPr>
              <w:pStyle w:val="TableText"/>
              <w:spacing w:before="131" w:line="334" w:lineRule="auto"/>
              <w:ind w:right="99"/>
              <w:rPr>
                <w:b/>
                <w:lang w:eastAsia="zh-CN" w:bidi="ar"/>
              </w:rPr>
            </w:pPr>
            <w:r>
              <w:rPr>
                <w:rFonts w:hint="eastAsia"/>
                <w:lang w:eastAsia="zh-CN" w:bidi="ar"/>
              </w:rPr>
              <w:t>4.供应商财务状况报告：</w:t>
            </w:r>
            <w:r>
              <w:rPr>
                <w:rFonts w:hint="eastAsia"/>
                <w:b/>
                <w:bCs/>
                <w:lang w:eastAsia="zh-CN" w:bidi="ar"/>
              </w:rPr>
              <w:t>[ 2024年度或2</w:t>
            </w:r>
            <w:r>
              <w:rPr>
                <w:b/>
                <w:bCs/>
                <w:lang w:eastAsia="zh-CN" w:bidi="ar"/>
              </w:rPr>
              <w:t>025</w:t>
            </w:r>
            <w:r>
              <w:rPr>
                <w:rFonts w:hint="eastAsia"/>
                <w:b/>
                <w:bCs/>
                <w:lang w:eastAsia="zh-CN" w:bidi="ar"/>
              </w:rPr>
              <w:t>年度]</w:t>
            </w:r>
            <w:r>
              <w:rPr>
                <w:rFonts w:hint="eastAsia"/>
                <w:lang w:eastAsia="zh-CN" w:bidi="ar"/>
              </w:rPr>
              <w:t>财务状况报告或报表复印件；供应商成立不满一年的应按提供首次响应文件提交截止时间上一个月的财务状况报告复印件；</w:t>
            </w:r>
            <w:r>
              <w:rPr>
                <w:rFonts w:hint="eastAsia"/>
                <w:b/>
                <w:lang w:eastAsia="zh-CN" w:bidi="ar"/>
              </w:rPr>
              <w:t>（必须提供， 否则作无效竞标处理）</w:t>
            </w:r>
          </w:p>
          <w:p w:rsidR="005F76A6" w:rsidRDefault="003049DF">
            <w:pPr>
              <w:snapToGrid w:val="0"/>
              <w:spacing w:line="360" w:lineRule="auto"/>
              <w:jc w:val="left"/>
              <w:rPr>
                <w:rFonts w:ascii="宋体" w:hAnsi="宋体" w:cs="宋体"/>
                <w:szCs w:val="21"/>
              </w:rPr>
            </w:pPr>
            <w:r>
              <w:rPr>
                <w:rFonts w:ascii="宋体" w:hAnsi="宋体" w:cs="宋体" w:hint="eastAsia"/>
                <w:szCs w:val="21"/>
                <w:lang w:bidi="ar"/>
              </w:rPr>
              <w:t>5.供应商直接控股、管理关系信息表；（</w:t>
            </w:r>
            <w:r>
              <w:rPr>
                <w:rFonts w:ascii="宋体" w:hAnsi="宋体" w:cs="宋体" w:hint="eastAsia"/>
                <w:b/>
                <w:szCs w:val="21"/>
                <w:lang w:bidi="ar"/>
              </w:rPr>
              <w:t>必须提供，否则响应文件按无效响应处理</w:t>
            </w:r>
            <w:r>
              <w:rPr>
                <w:rFonts w:ascii="宋体" w:hAnsi="宋体" w:cs="宋体" w:hint="eastAsia"/>
                <w:szCs w:val="21"/>
                <w:lang w:bidi="ar"/>
              </w:rPr>
              <w:t>）</w:t>
            </w:r>
          </w:p>
          <w:p w:rsidR="005F76A6" w:rsidRDefault="003049DF">
            <w:pPr>
              <w:pStyle w:val="TableText"/>
              <w:spacing w:before="131" w:line="334" w:lineRule="auto"/>
              <w:ind w:right="99"/>
              <w:rPr>
                <w:lang w:eastAsia="zh-CN" w:bidi="ar"/>
              </w:rPr>
            </w:pPr>
            <w:r>
              <w:rPr>
                <w:rFonts w:hint="eastAsia"/>
                <w:lang w:eastAsia="zh-CN" w:bidi="ar"/>
              </w:rPr>
              <w:t>6.竞标声明函；</w:t>
            </w:r>
            <w:r>
              <w:rPr>
                <w:rFonts w:hint="eastAsia"/>
                <w:b/>
                <w:lang w:eastAsia="zh-CN" w:bidi="ar"/>
              </w:rPr>
              <w:t>（必须提供，否则响应文件按无效响应处理）</w:t>
            </w:r>
          </w:p>
          <w:p w:rsidR="005F76A6" w:rsidRDefault="003049DF">
            <w:pPr>
              <w:pStyle w:val="TableText"/>
              <w:spacing w:before="131" w:line="334" w:lineRule="auto"/>
              <w:ind w:right="99"/>
              <w:rPr>
                <w:b/>
                <w:lang w:eastAsia="zh-CN" w:bidi="ar"/>
              </w:rPr>
            </w:pPr>
            <w:r>
              <w:rPr>
                <w:rFonts w:hint="eastAsia"/>
                <w:lang w:eastAsia="zh-CN" w:bidi="ar"/>
              </w:rPr>
              <w:t>7.</w:t>
            </w:r>
            <w:r>
              <w:rPr>
                <w:rFonts w:hint="eastAsia"/>
                <w:lang w:eastAsia="zh-CN"/>
              </w:rPr>
              <w:t>联合体协议书</w:t>
            </w:r>
            <w:r>
              <w:rPr>
                <w:rFonts w:hint="eastAsia"/>
                <w:lang w:eastAsia="zh-CN" w:bidi="ar"/>
              </w:rPr>
              <w:t>；</w:t>
            </w:r>
            <w:r>
              <w:rPr>
                <w:rFonts w:hint="eastAsia"/>
                <w:b/>
                <w:lang w:eastAsia="zh-CN" w:bidi="ar"/>
              </w:rPr>
              <w:t>（供应商为联合体竞标时必须提供，否则响应文件按无效响应处理）</w:t>
            </w:r>
          </w:p>
          <w:p w:rsidR="005F76A6" w:rsidRDefault="003049DF">
            <w:pPr>
              <w:snapToGrid w:val="0"/>
              <w:spacing w:line="360" w:lineRule="auto"/>
              <w:jc w:val="left"/>
              <w:rPr>
                <w:rFonts w:ascii="宋体" w:hAnsi="宋体" w:cs="宋体"/>
                <w:szCs w:val="21"/>
              </w:rPr>
            </w:pPr>
            <w:r>
              <w:rPr>
                <w:rFonts w:ascii="宋体" w:hAnsi="宋体" w:cs="宋体" w:hint="eastAsia"/>
                <w:szCs w:val="21"/>
                <w:lang w:bidi="ar"/>
              </w:rPr>
              <w:t>8.除磋商文件规定必须提供以外，供应商认为需要提供的其他证明材料。</w:t>
            </w:r>
          </w:p>
          <w:p w:rsidR="005F76A6" w:rsidRDefault="003049DF">
            <w:pPr>
              <w:snapToGrid w:val="0"/>
              <w:spacing w:line="360" w:lineRule="auto"/>
              <w:jc w:val="left"/>
              <w:rPr>
                <w:rFonts w:ascii="宋体" w:hAnsi="宋体" w:cs="宋体"/>
                <w:b/>
                <w:szCs w:val="21"/>
              </w:rPr>
            </w:pPr>
            <w:r>
              <w:rPr>
                <w:rFonts w:ascii="宋体" w:hAnsi="宋体" w:cs="宋体" w:hint="eastAsia"/>
                <w:b/>
                <w:szCs w:val="21"/>
                <w:lang w:bidi="ar"/>
              </w:rPr>
              <w:t>注：</w:t>
            </w:r>
          </w:p>
          <w:p w:rsidR="005F76A6" w:rsidRDefault="003049DF">
            <w:pPr>
              <w:snapToGrid w:val="0"/>
              <w:spacing w:line="360" w:lineRule="auto"/>
              <w:ind w:firstLineChars="196" w:firstLine="413"/>
              <w:jc w:val="left"/>
              <w:rPr>
                <w:rFonts w:ascii="宋体" w:hAnsi="宋体" w:cs="宋体"/>
                <w:b/>
                <w:szCs w:val="21"/>
                <w:lang w:bidi="ar"/>
              </w:rPr>
            </w:pPr>
            <w:r>
              <w:rPr>
                <w:rFonts w:ascii="宋体" w:hAnsi="宋体" w:cs="宋体" w:hint="eastAsia"/>
                <w:b/>
                <w:szCs w:val="21"/>
                <w:lang w:bidi="ar"/>
              </w:rPr>
              <w:t>【注】1.以上标明“必须提供”的材料属于复印件的，必须加盖供应商公章，否则响应文件按无效响应处理。</w:t>
            </w:r>
          </w:p>
          <w:p w:rsidR="005F76A6" w:rsidRDefault="003049DF">
            <w:pPr>
              <w:snapToGrid w:val="0"/>
              <w:spacing w:line="360" w:lineRule="auto"/>
              <w:ind w:firstLineChars="196" w:firstLine="413"/>
              <w:jc w:val="left"/>
              <w:rPr>
                <w:rFonts w:ascii="宋体" w:hAnsi="宋体" w:cs="宋体"/>
                <w:b/>
                <w:szCs w:val="21"/>
                <w:lang w:bidi="ar"/>
              </w:rPr>
            </w:pPr>
            <w:r>
              <w:rPr>
                <w:rFonts w:ascii="宋体" w:hAnsi="宋体" w:cs="宋体" w:hint="eastAsia"/>
                <w:b/>
                <w:szCs w:val="21"/>
                <w:lang w:bidi="ar"/>
              </w:rPr>
              <w:t>2.参与竞争性磋商声明必须由法定代表人在规定签章处签字或盖章并加盖供应商公章，否则响应文件按无效响应处理。</w:t>
            </w:r>
          </w:p>
          <w:p w:rsidR="005F76A6" w:rsidRDefault="003049DF">
            <w:pPr>
              <w:snapToGrid w:val="0"/>
              <w:spacing w:line="360" w:lineRule="auto"/>
              <w:ind w:firstLineChars="196" w:firstLine="413"/>
              <w:jc w:val="left"/>
              <w:rPr>
                <w:rFonts w:ascii="宋体" w:hAnsi="宋体" w:cs="宋体"/>
                <w:b/>
                <w:szCs w:val="21"/>
                <w:lang w:bidi="ar"/>
              </w:rPr>
            </w:pPr>
            <w:r>
              <w:rPr>
                <w:rFonts w:ascii="宋体" w:hAnsi="宋体" w:cs="宋体" w:hint="eastAsia"/>
                <w:b/>
                <w:szCs w:val="21"/>
                <w:lang w:bidi="ar"/>
              </w:rPr>
              <w:t>3.供应商直接控股、管理关系信息表必须由法定代表人或者委托代理人在规定签章处签字或盖章并加盖供应商公章，否则响应文件按无效响应处理。</w:t>
            </w:r>
          </w:p>
          <w:p w:rsidR="005F76A6" w:rsidRDefault="003049DF">
            <w:pPr>
              <w:snapToGrid w:val="0"/>
              <w:spacing w:line="360" w:lineRule="auto"/>
              <w:ind w:firstLineChars="196" w:firstLine="413"/>
              <w:jc w:val="left"/>
              <w:rPr>
                <w:rFonts w:ascii="宋体" w:hAnsi="宋体" w:cs="宋体"/>
                <w:b/>
                <w:szCs w:val="21"/>
                <w:lang w:bidi="ar"/>
              </w:rPr>
            </w:pPr>
            <w:r>
              <w:rPr>
                <w:rFonts w:ascii="宋体" w:hAnsi="宋体" w:cs="宋体" w:hint="eastAsia"/>
                <w:b/>
                <w:szCs w:val="21"/>
                <w:lang w:bidi="ar"/>
              </w:rPr>
              <w:t>4.</w:t>
            </w:r>
            <w:r>
              <w:rPr>
                <w:rFonts w:hint="eastAsia"/>
              </w:rPr>
              <w:t xml:space="preserve"> </w:t>
            </w:r>
            <w:r>
              <w:rPr>
                <w:rFonts w:ascii="宋体" w:hAnsi="宋体" w:cs="宋体" w:hint="eastAsia"/>
                <w:b/>
                <w:szCs w:val="21"/>
                <w:lang w:bidi="ar"/>
              </w:rPr>
              <w:t>联合体竞标时，第1-</w:t>
            </w:r>
            <w:r>
              <w:rPr>
                <w:rFonts w:ascii="宋体" w:hAnsi="宋体" w:cs="宋体"/>
                <w:b/>
                <w:szCs w:val="21"/>
                <w:lang w:bidi="ar"/>
              </w:rPr>
              <w:t>6</w:t>
            </w:r>
            <w:r>
              <w:rPr>
                <w:rFonts w:ascii="宋体" w:hAnsi="宋体" w:cs="宋体" w:hint="eastAsia"/>
                <w:b/>
                <w:szCs w:val="21"/>
                <w:lang w:bidi="ar"/>
              </w:rPr>
              <w:t>项资格证明文件联合体各方均必须分别提供，并由联合体牵头人盖电子签章及签字处签字（或者盖章或者电子签名），否则响应文件按无效响应处理。</w:t>
            </w:r>
          </w:p>
          <w:p w:rsidR="005F76A6" w:rsidRDefault="003049DF">
            <w:pPr>
              <w:pStyle w:val="a5"/>
              <w:widowControl/>
              <w:spacing w:line="360" w:lineRule="auto"/>
              <w:ind w:firstLineChars="200" w:firstLine="422"/>
              <w:rPr>
                <w:rFonts w:ascii="宋体" w:hAnsi="宋体" w:cs="宋体"/>
                <w:b/>
                <w:szCs w:val="21"/>
              </w:rPr>
            </w:pPr>
            <w:r>
              <w:rPr>
                <w:rFonts w:ascii="宋体" w:hAnsi="宋体" w:cs="宋体" w:hint="eastAsia"/>
                <w:b/>
                <w:szCs w:val="21"/>
                <w:lang w:bidi="ar"/>
              </w:rPr>
              <w:t>5.分公司参加竞争性磋商的，应当取得总公司授权，否则响应文件</w:t>
            </w:r>
            <w:r>
              <w:rPr>
                <w:rFonts w:ascii="宋体" w:hAnsi="宋体" w:cs="宋体" w:hint="eastAsia"/>
                <w:b/>
                <w:szCs w:val="21"/>
                <w:lang w:bidi="ar"/>
              </w:rPr>
              <w:lastRenderedPageBreak/>
              <w:t>按无效响应处理</w:t>
            </w:r>
            <w:r>
              <w:rPr>
                <w:rFonts w:ascii="宋体" w:hAnsi="宋体" w:cs="宋体" w:hint="eastAsia"/>
                <w:b/>
                <w:szCs w:val="21"/>
              </w:rPr>
              <w:t>。</w:t>
            </w:r>
          </w:p>
        </w:tc>
      </w:tr>
      <w:tr w:rsidR="005F76A6">
        <w:trPr>
          <w:jc w:val="center"/>
        </w:trPr>
        <w:tc>
          <w:tcPr>
            <w:tcW w:w="725" w:type="dxa"/>
            <w:vMerge w:val="restart"/>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lastRenderedPageBreak/>
              <w:t>12.1.2</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b/>
                <w:bCs/>
                <w:szCs w:val="21"/>
              </w:rPr>
            </w:pPr>
            <w:r>
              <w:rPr>
                <w:rFonts w:ascii="宋体" w:hAnsi="宋体" w:cs="宋体" w:hint="eastAsia"/>
                <w:b/>
                <w:bCs/>
                <w:szCs w:val="21"/>
                <w:lang w:bidi="ar"/>
              </w:rPr>
              <w:t>商务文件组成</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rPr>
                <w:rFonts w:ascii="宋体" w:hAnsi="宋体" w:cs="宋体"/>
                <w:szCs w:val="21"/>
              </w:rPr>
            </w:pPr>
            <w:r>
              <w:rPr>
                <w:rFonts w:ascii="宋体" w:hAnsi="宋体" w:cs="宋体" w:hint="eastAsia"/>
                <w:szCs w:val="21"/>
                <w:lang w:bidi="ar"/>
              </w:rPr>
              <w:t>1.无串通竞标行为的承诺函；（</w:t>
            </w:r>
            <w:r>
              <w:rPr>
                <w:rFonts w:ascii="宋体" w:hAnsi="宋体" w:cs="宋体" w:hint="eastAsia"/>
                <w:b/>
                <w:szCs w:val="21"/>
                <w:lang w:bidi="ar"/>
              </w:rPr>
              <w:t>必须提供，否则响应文件按无效响应处理</w:t>
            </w:r>
            <w:r>
              <w:rPr>
                <w:rFonts w:ascii="宋体" w:hAnsi="宋体" w:cs="宋体" w:hint="eastAsia"/>
                <w:szCs w:val="21"/>
                <w:lang w:bidi="ar"/>
              </w:rPr>
              <w:t>）</w:t>
            </w:r>
          </w:p>
          <w:p w:rsidR="005F76A6" w:rsidRDefault="003049DF">
            <w:pPr>
              <w:snapToGrid w:val="0"/>
              <w:spacing w:line="360" w:lineRule="auto"/>
              <w:jc w:val="left"/>
              <w:rPr>
                <w:rFonts w:ascii="宋体" w:hAnsi="宋体" w:cs="宋体"/>
                <w:szCs w:val="21"/>
              </w:rPr>
            </w:pPr>
            <w:r>
              <w:rPr>
                <w:rFonts w:ascii="宋体" w:hAnsi="宋体" w:cs="宋体" w:hint="eastAsia"/>
                <w:szCs w:val="21"/>
                <w:lang w:bidi="ar"/>
              </w:rPr>
              <w:t>2.法定代表人身份证明书及法定代表人有效身份证正反面复印件；（</w:t>
            </w:r>
            <w:r>
              <w:rPr>
                <w:rFonts w:ascii="宋体" w:hAnsi="宋体" w:cs="宋体" w:hint="eastAsia"/>
                <w:b/>
                <w:bCs/>
                <w:szCs w:val="21"/>
                <w:lang w:bidi="ar"/>
              </w:rPr>
              <w:t>除自然人竞标外</w:t>
            </w:r>
            <w:r>
              <w:rPr>
                <w:rFonts w:ascii="宋体" w:hAnsi="宋体" w:cs="宋体" w:hint="eastAsia"/>
                <w:b/>
                <w:szCs w:val="21"/>
                <w:lang w:bidi="ar"/>
              </w:rPr>
              <w:t>必须提供，否则响应文件按无效响应处理</w:t>
            </w:r>
            <w:r>
              <w:rPr>
                <w:rFonts w:ascii="宋体" w:hAnsi="宋体" w:cs="宋体" w:hint="eastAsia"/>
                <w:szCs w:val="21"/>
                <w:lang w:bidi="ar"/>
              </w:rPr>
              <w:t>）</w:t>
            </w:r>
          </w:p>
          <w:p w:rsidR="005F76A6" w:rsidRDefault="003049DF">
            <w:pPr>
              <w:spacing w:line="360" w:lineRule="auto"/>
              <w:rPr>
                <w:rFonts w:ascii="宋体" w:hAnsi="宋体" w:cs="宋体"/>
                <w:b/>
                <w:szCs w:val="21"/>
              </w:rPr>
            </w:pPr>
            <w:r>
              <w:rPr>
                <w:rFonts w:ascii="宋体" w:hAnsi="宋体" w:cs="宋体" w:hint="eastAsia"/>
                <w:szCs w:val="21"/>
                <w:lang w:bidi="ar"/>
              </w:rPr>
              <w:t>3.法定代表人授权委托书及委托代理人有效身份证正反面复印件；（</w:t>
            </w:r>
            <w:r>
              <w:rPr>
                <w:rFonts w:ascii="宋体" w:hAnsi="宋体" w:cs="宋体" w:hint="eastAsia"/>
                <w:b/>
                <w:szCs w:val="21"/>
                <w:lang w:bidi="ar"/>
              </w:rPr>
              <w:t>委托时必须提供，否则响应文件按无效响应处理</w:t>
            </w:r>
            <w:r>
              <w:rPr>
                <w:rFonts w:ascii="宋体" w:hAnsi="宋体" w:cs="宋体" w:hint="eastAsia"/>
                <w:szCs w:val="21"/>
                <w:lang w:bidi="ar"/>
              </w:rPr>
              <w:t>）</w:t>
            </w:r>
          </w:p>
          <w:p w:rsidR="005F76A6" w:rsidRDefault="003049DF">
            <w:pPr>
              <w:spacing w:line="360" w:lineRule="auto"/>
              <w:rPr>
                <w:rFonts w:ascii="宋体" w:hAnsi="宋体" w:cs="宋体"/>
                <w:szCs w:val="21"/>
              </w:rPr>
            </w:pPr>
            <w:r>
              <w:rPr>
                <w:rFonts w:ascii="宋体" w:hAnsi="宋体" w:cs="宋体" w:hint="eastAsia"/>
                <w:szCs w:val="21"/>
                <w:lang w:bidi="ar"/>
              </w:rPr>
              <w:t>4.商务条款偏离表；（</w:t>
            </w:r>
            <w:r>
              <w:rPr>
                <w:rFonts w:ascii="宋体" w:hAnsi="宋体" w:cs="宋体" w:hint="eastAsia"/>
                <w:b/>
                <w:szCs w:val="21"/>
                <w:lang w:bidi="ar"/>
              </w:rPr>
              <w:t>必须提供，否则响应文件按无效响应处理</w:t>
            </w:r>
            <w:r>
              <w:rPr>
                <w:rFonts w:ascii="宋体" w:hAnsi="宋体" w:cs="宋体" w:hint="eastAsia"/>
                <w:szCs w:val="21"/>
                <w:lang w:bidi="ar"/>
              </w:rPr>
              <w:t>）</w:t>
            </w:r>
          </w:p>
          <w:p w:rsidR="005F76A6" w:rsidRDefault="003049DF">
            <w:pPr>
              <w:spacing w:line="360" w:lineRule="auto"/>
              <w:rPr>
                <w:rFonts w:ascii="宋体" w:hAnsi="宋体" w:cs="宋体"/>
                <w:szCs w:val="21"/>
              </w:rPr>
            </w:pPr>
            <w:r>
              <w:rPr>
                <w:rFonts w:ascii="宋体" w:hAnsi="宋体" w:cs="宋体" w:hint="eastAsia"/>
                <w:szCs w:val="21"/>
                <w:lang w:bidi="ar"/>
              </w:rPr>
              <w:t>5.竞标人情况介绍；</w:t>
            </w:r>
          </w:p>
          <w:p w:rsidR="005F76A6" w:rsidRDefault="003049DF">
            <w:pPr>
              <w:spacing w:line="360" w:lineRule="auto"/>
              <w:rPr>
                <w:rFonts w:ascii="宋体" w:hAnsi="宋体" w:cs="宋体"/>
                <w:szCs w:val="21"/>
                <w:lang w:bidi="ar"/>
              </w:rPr>
            </w:pPr>
            <w:r>
              <w:rPr>
                <w:rFonts w:ascii="宋体" w:hAnsi="宋体" w:cs="宋体" w:hint="eastAsia"/>
                <w:szCs w:val="21"/>
                <w:lang w:bidi="ar"/>
              </w:rPr>
              <w:t>6.供应商类似的业绩证明文件；</w:t>
            </w:r>
          </w:p>
          <w:p w:rsidR="005F76A6" w:rsidRDefault="003049DF">
            <w:pPr>
              <w:spacing w:line="360" w:lineRule="auto"/>
              <w:rPr>
                <w:rFonts w:ascii="宋体" w:hAnsi="宋体" w:cs="宋体"/>
                <w:szCs w:val="21"/>
              </w:rPr>
            </w:pPr>
            <w:r>
              <w:rPr>
                <w:rFonts w:ascii="宋体" w:hAnsi="宋体" w:cs="宋体" w:hint="eastAsia"/>
                <w:szCs w:val="21"/>
                <w:lang w:bidi="ar"/>
              </w:rPr>
              <w:t>7.供应商认为需要提供的其他有关资料。</w:t>
            </w:r>
          </w:p>
          <w:p w:rsidR="005F76A6" w:rsidRDefault="003049DF">
            <w:pPr>
              <w:snapToGrid w:val="0"/>
              <w:spacing w:line="360" w:lineRule="auto"/>
              <w:jc w:val="left"/>
              <w:rPr>
                <w:rFonts w:ascii="宋体" w:hAnsi="宋体" w:cs="宋体"/>
                <w:b/>
                <w:szCs w:val="21"/>
              </w:rPr>
            </w:pPr>
            <w:r>
              <w:rPr>
                <w:rFonts w:ascii="宋体" w:hAnsi="宋体" w:cs="宋体" w:hint="eastAsia"/>
                <w:b/>
                <w:szCs w:val="21"/>
                <w:lang w:bidi="ar"/>
              </w:rPr>
              <w:t xml:space="preserve">注： </w:t>
            </w:r>
          </w:p>
          <w:p w:rsidR="005F76A6" w:rsidRDefault="003049DF">
            <w:pPr>
              <w:snapToGrid w:val="0"/>
              <w:spacing w:line="360" w:lineRule="auto"/>
              <w:ind w:firstLineChars="196" w:firstLine="413"/>
              <w:jc w:val="left"/>
              <w:rPr>
                <w:rFonts w:ascii="宋体" w:hAnsi="宋体" w:cs="宋体"/>
                <w:b/>
                <w:szCs w:val="21"/>
              </w:rPr>
            </w:pPr>
            <w:r>
              <w:rPr>
                <w:rFonts w:ascii="宋体" w:hAnsi="宋体" w:cs="宋体" w:hint="eastAsia"/>
                <w:b/>
                <w:szCs w:val="21"/>
                <w:lang w:bidi="ar"/>
              </w:rPr>
              <w:t>1.法定代表人授权委托书必须由法定代表人及委托代理人签字或盖章，并加盖供应商公章，否则响应文件按无效响应处理。</w:t>
            </w:r>
          </w:p>
          <w:p w:rsidR="005F76A6" w:rsidRDefault="003049DF">
            <w:pPr>
              <w:spacing w:line="360" w:lineRule="auto"/>
              <w:ind w:firstLineChars="196" w:firstLine="413"/>
              <w:rPr>
                <w:rFonts w:ascii="宋体" w:hAnsi="宋体" w:cs="宋体"/>
                <w:b/>
                <w:szCs w:val="21"/>
                <w:lang w:bidi="ar"/>
              </w:rPr>
            </w:pPr>
            <w:r>
              <w:rPr>
                <w:rFonts w:ascii="宋体" w:hAnsi="宋体" w:cs="宋体" w:hint="eastAsia"/>
                <w:b/>
                <w:szCs w:val="21"/>
                <w:lang w:bidi="ar"/>
              </w:rPr>
              <w:t>2.联合体竞标时，盖章处盖联合体牵头人电子签章，并联合体牵头人在规定签字处签字（或者盖章或者电子签名），否则响应文件按无效响应处理。</w:t>
            </w:r>
          </w:p>
          <w:p w:rsidR="005F76A6" w:rsidRDefault="003049DF">
            <w:pPr>
              <w:spacing w:line="360" w:lineRule="auto"/>
              <w:ind w:firstLineChars="196" w:firstLine="413"/>
              <w:rPr>
                <w:rFonts w:ascii="宋体" w:hAnsi="宋体" w:cs="宋体"/>
                <w:b/>
                <w:szCs w:val="21"/>
              </w:rPr>
            </w:pPr>
            <w:r>
              <w:rPr>
                <w:rFonts w:ascii="宋体" w:hAnsi="宋体" w:cs="宋体"/>
                <w:b/>
                <w:szCs w:val="21"/>
                <w:lang w:bidi="ar"/>
              </w:rPr>
              <w:t>3.</w:t>
            </w:r>
            <w:r>
              <w:rPr>
                <w:rFonts w:ascii="宋体" w:hAnsi="宋体" w:cs="宋体" w:hint="eastAsia"/>
                <w:b/>
                <w:szCs w:val="21"/>
                <w:lang w:bidi="ar"/>
              </w:rPr>
              <w:t>以上标明“必须提供”的材料属于复印件的扫描件的，必须加盖供应商公章，否则响应文件按无效响应处理。</w:t>
            </w:r>
          </w:p>
        </w:tc>
      </w:tr>
      <w:tr w:rsidR="005F76A6">
        <w:trPr>
          <w:jc w:val="center"/>
        </w:trPr>
        <w:tc>
          <w:tcPr>
            <w:tcW w:w="725" w:type="dxa"/>
            <w:vMerge/>
            <w:tcBorders>
              <w:top w:val="single" w:sz="4" w:space="0" w:color="000000"/>
              <w:left w:val="single" w:sz="4" w:space="0" w:color="000000"/>
              <w:bottom w:val="single" w:sz="4" w:space="0" w:color="000000"/>
              <w:right w:val="single" w:sz="4" w:space="0" w:color="000000"/>
            </w:tcBorders>
            <w:vAlign w:val="center"/>
          </w:tcPr>
          <w:p w:rsidR="005F76A6" w:rsidRDefault="005F76A6">
            <w:pPr>
              <w:rPr>
                <w:sz w:val="20"/>
                <w:szCs w:val="20"/>
              </w:rPr>
            </w:pP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b/>
                <w:bCs/>
                <w:szCs w:val="21"/>
              </w:rPr>
            </w:pPr>
            <w:r>
              <w:rPr>
                <w:rFonts w:ascii="宋体" w:hAnsi="宋体" w:cs="宋体" w:hint="eastAsia"/>
                <w:b/>
                <w:bCs/>
                <w:szCs w:val="21"/>
                <w:lang w:bidi="ar"/>
              </w:rPr>
              <w:t>技术文件组成</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rPr>
                <w:rFonts w:ascii="宋体" w:hAnsi="宋体" w:cs="宋体"/>
                <w:szCs w:val="21"/>
              </w:rPr>
            </w:pPr>
            <w:r>
              <w:rPr>
                <w:rFonts w:ascii="宋体" w:hAnsi="宋体" w:cs="宋体" w:hint="eastAsia"/>
                <w:szCs w:val="21"/>
                <w:lang w:bidi="ar"/>
              </w:rPr>
              <w:t>1.服务需求偏离表；（</w:t>
            </w:r>
            <w:r>
              <w:rPr>
                <w:rFonts w:ascii="宋体" w:hAnsi="宋体" w:cs="宋体" w:hint="eastAsia"/>
                <w:b/>
                <w:szCs w:val="21"/>
                <w:lang w:bidi="ar"/>
              </w:rPr>
              <w:t>必须提供，否则响应文件按无效响应处理</w:t>
            </w:r>
            <w:r>
              <w:rPr>
                <w:rFonts w:ascii="宋体" w:hAnsi="宋体" w:cs="宋体" w:hint="eastAsia"/>
                <w:szCs w:val="21"/>
                <w:lang w:bidi="ar"/>
              </w:rPr>
              <w:t>）</w:t>
            </w:r>
          </w:p>
          <w:p w:rsidR="005F76A6" w:rsidRDefault="003049DF">
            <w:pPr>
              <w:spacing w:line="360" w:lineRule="auto"/>
              <w:rPr>
                <w:rFonts w:ascii="宋体" w:hAnsi="宋体" w:cs="宋体"/>
                <w:szCs w:val="21"/>
                <w:lang w:bidi="ar"/>
              </w:rPr>
            </w:pPr>
            <w:r>
              <w:rPr>
                <w:rFonts w:ascii="宋体" w:hAnsi="宋体" w:cs="宋体" w:hint="eastAsia"/>
                <w:szCs w:val="21"/>
                <w:lang w:bidi="ar"/>
              </w:rPr>
              <w:t>2.服务方案；</w:t>
            </w:r>
            <w:r>
              <w:rPr>
                <w:rFonts w:ascii="宋体" w:hAnsi="宋体" w:cs="宋体"/>
                <w:szCs w:val="21"/>
                <w:lang w:bidi="ar"/>
              </w:rPr>
              <w:t xml:space="preserve"> </w:t>
            </w:r>
          </w:p>
          <w:p w:rsidR="005F76A6" w:rsidRDefault="003049DF">
            <w:pPr>
              <w:spacing w:line="360" w:lineRule="auto"/>
              <w:rPr>
                <w:rFonts w:ascii="宋体" w:hAnsi="宋体" w:cs="宋体"/>
                <w:b/>
                <w:szCs w:val="21"/>
              </w:rPr>
            </w:pPr>
            <w:r>
              <w:rPr>
                <w:rFonts w:ascii="宋体" w:hAnsi="宋体" w:cs="宋体" w:hint="eastAsia"/>
                <w:szCs w:val="21"/>
                <w:lang w:bidi="ar"/>
              </w:rPr>
              <w:t>3.售后服务方案；</w:t>
            </w:r>
            <w:r>
              <w:rPr>
                <w:rFonts w:ascii="宋体" w:hAnsi="宋体" w:cs="宋体"/>
                <w:b/>
                <w:szCs w:val="21"/>
              </w:rPr>
              <w:t xml:space="preserve"> </w:t>
            </w:r>
          </w:p>
          <w:p w:rsidR="005F76A6" w:rsidRDefault="003049DF">
            <w:pPr>
              <w:spacing w:line="360" w:lineRule="auto"/>
              <w:rPr>
                <w:rFonts w:ascii="宋体" w:hAnsi="宋体" w:cs="宋体"/>
                <w:szCs w:val="21"/>
              </w:rPr>
            </w:pPr>
            <w:r>
              <w:rPr>
                <w:rFonts w:ascii="宋体" w:hAnsi="宋体" w:cs="宋体" w:hint="eastAsia"/>
                <w:szCs w:val="21"/>
                <w:lang w:bidi="ar"/>
              </w:rPr>
              <w:t xml:space="preserve">4.项目实施人员一览表； </w:t>
            </w:r>
          </w:p>
          <w:p w:rsidR="005F76A6" w:rsidRDefault="003049DF">
            <w:pPr>
              <w:spacing w:line="360" w:lineRule="auto"/>
              <w:rPr>
                <w:rFonts w:ascii="宋体" w:hAnsi="宋体" w:cs="宋体"/>
                <w:szCs w:val="21"/>
              </w:rPr>
            </w:pPr>
            <w:r>
              <w:rPr>
                <w:rFonts w:ascii="宋体" w:hAnsi="宋体" w:cs="宋体"/>
                <w:szCs w:val="21"/>
                <w:lang w:bidi="ar"/>
              </w:rPr>
              <w:t>5.</w:t>
            </w:r>
            <w:r>
              <w:rPr>
                <w:rFonts w:ascii="宋体" w:hAnsi="宋体" w:cs="宋体" w:hint="eastAsia"/>
                <w:szCs w:val="21"/>
                <w:lang w:bidi="ar"/>
              </w:rPr>
              <w:t>供应商认为需要提供的其他有关资料。</w:t>
            </w:r>
          </w:p>
          <w:p w:rsidR="005F76A6" w:rsidRDefault="003049DF">
            <w:pPr>
              <w:spacing w:line="360" w:lineRule="auto"/>
              <w:rPr>
                <w:rFonts w:ascii="宋体" w:hAnsi="宋体" w:cs="宋体"/>
                <w:szCs w:val="21"/>
              </w:rPr>
            </w:pPr>
            <w:r>
              <w:rPr>
                <w:rFonts w:ascii="宋体" w:hAnsi="宋体" w:cs="宋体" w:hint="eastAsia"/>
                <w:b/>
                <w:szCs w:val="21"/>
                <w:lang w:bidi="ar"/>
              </w:rPr>
              <w:t>注：1.以上标明“必须提供”的材料属于复印件的扫描件的，必须加盖供应商电子公章，否则响应文件按无效响应处理。</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12.1.2</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b/>
                <w:bCs/>
                <w:szCs w:val="21"/>
                <w:lang w:bidi="ar"/>
              </w:rPr>
              <w:t>报价文件组成</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tabs>
                <w:tab w:val="left" w:pos="459"/>
              </w:tabs>
              <w:snapToGrid w:val="0"/>
              <w:spacing w:line="360" w:lineRule="auto"/>
              <w:jc w:val="left"/>
              <w:rPr>
                <w:rFonts w:ascii="宋体" w:hAnsi="宋体" w:cs="宋体"/>
                <w:szCs w:val="21"/>
              </w:rPr>
            </w:pPr>
            <w:r>
              <w:rPr>
                <w:rFonts w:ascii="宋体" w:hAnsi="宋体" w:cs="宋体" w:hint="eastAsia"/>
                <w:szCs w:val="21"/>
                <w:lang w:bidi="ar"/>
              </w:rPr>
              <w:t>1.响应函；</w:t>
            </w:r>
            <w:r>
              <w:rPr>
                <w:rFonts w:ascii="宋体" w:hAnsi="宋体" w:cs="宋体" w:hint="eastAsia"/>
                <w:b/>
                <w:szCs w:val="21"/>
                <w:lang w:bidi="ar"/>
              </w:rPr>
              <w:t>（必须提供，否则作无效响应处理）</w:t>
            </w:r>
          </w:p>
          <w:p w:rsidR="005F76A6" w:rsidRDefault="003049DF">
            <w:pPr>
              <w:spacing w:line="360" w:lineRule="auto"/>
              <w:rPr>
                <w:rFonts w:ascii="宋体" w:hAnsi="宋体" w:cs="宋体"/>
                <w:szCs w:val="21"/>
                <w:lang w:bidi="ar"/>
              </w:rPr>
            </w:pPr>
            <w:r>
              <w:rPr>
                <w:rFonts w:ascii="宋体" w:hAnsi="宋体" w:cs="宋体" w:hint="eastAsia"/>
                <w:szCs w:val="21"/>
                <w:lang w:bidi="ar"/>
              </w:rPr>
              <w:t>2.响应报价表；（</w:t>
            </w:r>
            <w:r>
              <w:rPr>
                <w:rFonts w:ascii="宋体" w:hAnsi="宋体" w:cs="宋体" w:hint="eastAsia"/>
                <w:b/>
                <w:szCs w:val="21"/>
                <w:lang w:bidi="ar"/>
              </w:rPr>
              <w:t>必须提供，否则响应文件按无效响应处理</w:t>
            </w:r>
            <w:r>
              <w:rPr>
                <w:rFonts w:ascii="宋体" w:hAnsi="宋体" w:cs="宋体" w:hint="eastAsia"/>
                <w:szCs w:val="21"/>
                <w:lang w:bidi="ar"/>
              </w:rPr>
              <w:t>）</w:t>
            </w:r>
          </w:p>
          <w:p w:rsidR="005F76A6" w:rsidRDefault="003049DF">
            <w:pPr>
              <w:pStyle w:val="a7"/>
              <w:rPr>
                <w:lang w:bidi="ar"/>
              </w:rPr>
            </w:pPr>
            <w:r>
              <w:rPr>
                <w:rFonts w:ascii="宋体" w:hAnsi="宋体" w:cs="宋体" w:hint="eastAsia"/>
                <w:lang w:bidi="ar"/>
              </w:rPr>
              <w:t>3.中小企业声明函。（如有）</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12.2</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响应文件要求</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60" w:lineRule="auto"/>
              <w:jc w:val="left"/>
              <w:rPr>
                <w:rFonts w:ascii="宋体" w:hAnsi="宋体" w:cs="宋体"/>
                <w:szCs w:val="21"/>
                <w:lang w:bidi="ar"/>
              </w:rPr>
            </w:pPr>
            <w:r>
              <w:rPr>
                <w:rFonts w:ascii="宋体" w:hAnsi="宋体" w:cs="宋体"/>
                <w:szCs w:val="21"/>
                <w:lang w:bidi="ar"/>
              </w:rPr>
              <w:t>1.响应文件电子版要求：按照本采购文件“第五章 响应文件格式”编写 （第五章未附格式的，由供应商自行拟定），不可涂改并在规定加盖公章处加盖电子公章，</w:t>
            </w:r>
            <w:r>
              <w:rPr>
                <w:rFonts w:ascii="宋体" w:hAnsi="宋体" w:cs="宋体"/>
                <w:b/>
                <w:szCs w:val="21"/>
                <w:lang w:bidi="ar"/>
              </w:rPr>
              <w:t>否则响应文件按无效响应处理。</w:t>
            </w:r>
          </w:p>
          <w:p w:rsidR="005F76A6" w:rsidRDefault="003049DF">
            <w:pPr>
              <w:snapToGrid w:val="0"/>
              <w:spacing w:line="360" w:lineRule="auto"/>
              <w:jc w:val="left"/>
              <w:rPr>
                <w:rFonts w:ascii="宋体" w:hAnsi="宋体" w:cs="宋体"/>
                <w:szCs w:val="21"/>
                <w:lang w:bidi="ar"/>
              </w:rPr>
            </w:pPr>
            <w:r>
              <w:rPr>
                <w:rFonts w:ascii="宋体" w:hAnsi="宋体" w:cs="宋体"/>
                <w:szCs w:val="21"/>
                <w:lang w:bidi="ar"/>
              </w:rPr>
              <w:t>2.响应文件电子版密封方式：电子响应文件通过平台有效 CA 加密后在</w:t>
            </w:r>
          </w:p>
          <w:p w:rsidR="005F76A6" w:rsidRDefault="003049DF">
            <w:pPr>
              <w:snapToGrid w:val="0"/>
              <w:spacing w:line="360" w:lineRule="auto"/>
              <w:jc w:val="left"/>
            </w:pPr>
            <w:r>
              <w:rPr>
                <w:rFonts w:ascii="宋体" w:hAnsi="宋体" w:cs="宋体"/>
                <w:szCs w:val="21"/>
                <w:lang w:bidi="ar"/>
              </w:rPr>
              <w:t>“政采云 ”平台投送。（操作方式见公告附件“电子响应文件制作与投送 教程 ” ）</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lastRenderedPageBreak/>
              <w:t>15.2</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响应报价要求</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60" w:lineRule="auto"/>
              <w:jc w:val="left"/>
              <w:rPr>
                <w:rFonts w:ascii="宋体" w:hAnsi="宋体" w:cs="宋体"/>
                <w:szCs w:val="21"/>
              </w:rPr>
            </w:pPr>
            <w:r>
              <w:rPr>
                <w:rFonts w:ascii="宋体" w:hAnsi="宋体" w:cs="宋体" w:hint="eastAsia"/>
                <w:szCs w:val="21"/>
                <w:lang w:bidi="ar"/>
              </w:rPr>
              <w:t>响应报价必须包含满足本次竞标全部采购需求所应提供的服务，以及伴随的货物和工程（如有）的价格；包含竞标服务、货物、工程的成本、运输（含保险）、安装（如有）、调试、检验、技术服务、培训、税费等所有费用。</w:t>
            </w:r>
            <w:r>
              <w:rPr>
                <w:rFonts w:ascii="宋体" w:hAnsi="宋体" w:cs="宋体" w:hint="eastAsia"/>
                <w:b/>
                <w:szCs w:val="21"/>
                <w:lang w:bidi="ar"/>
              </w:rPr>
              <w:t>（采购需求另有约定的，从其约定。）</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16.2</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竞标有效期</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pStyle w:val="a4"/>
              <w:tabs>
                <w:tab w:val="left" w:pos="720"/>
                <w:tab w:val="left" w:pos="840"/>
              </w:tabs>
              <w:snapToGrid w:val="0"/>
              <w:spacing w:afterLines="50" w:after="120" w:line="360" w:lineRule="auto"/>
              <w:ind w:left="283" w:hangingChars="135" w:hanging="283"/>
              <w:rPr>
                <w:rFonts w:ascii="宋体" w:hAnsi="宋体" w:cs="宋体"/>
                <w:szCs w:val="21"/>
              </w:rPr>
            </w:pPr>
            <w:r>
              <w:rPr>
                <w:rFonts w:ascii="宋体" w:hAnsi="宋体" w:cs="宋体" w:hint="eastAsia"/>
                <w:szCs w:val="21"/>
              </w:rPr>
              <w:t>自首次响应文件提交截止之日起</w:t>
            </w:r>
            <w:r>
              <w:rPr>
                <w:rFonts w:ascii="宋体" w:hAnsi="宋体" w:cs="宋体" w:hint="eastAsia"/>
                <w:szCs w:val="21"/>
                <w:u w:val="single"/>
              </w:rPr>
              <w:t>60</w:t>
            </w:r>
            <w:r>
              <w:rPr>
                <w:rFonts w:ascii="宋体" w:hAnsi="宋体" w:cs="宋体" w:hint="eastAsia"/>
                <w:szCs w:val="21"/>
              </w:rPr>
              <w:t>日。</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17.1</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磋商保证金</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autoSpaceDE w:val="0"/>
              <w:autoSpaceDN w:val="0"/>
              <w:snapToGrid w:val="0"/>
              <w:spacing w:line="360" w:lineRule="auto"/>
              <w:textAlignment w:val="bottom"/>
              <w:rPr>
                <w:rFonts w:ascii="宋体" w:hAnsi="宋体" w:cs="宋体"/>
                <w:szCs w:val="21"/>
              </w:rPr>
            </w:pPr>
            <w:r>
              <w:rPr>
                <w:rFonts w:ascii="宋体" w:hAnsi="宋体" w:cs="宋体" w:hint="eastAsia"/>
                <w:szCs w:val="21"/>
                <w:lang w:bidi="ar"/>
              </w:rPr>
              <w:t>本项目不收取磋商保证金。</w:t>
            </w:r>
          </w:p>
        </w:tc>
      </w:tr>
      <w:tr w:rsidR="005F76A6">
        <w:trPr>
          <w:trHeight w:val="458"/>
          <w:jc w:val="center"/>
        </w:trPr>
        <w:tc>
          <w:tcPr>
            <w:tcW w:w="725" w:type="dxa"/>
            <w:vMerge w:val="restart"/>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20.1</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首次响应文件提交起止时间</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60" w:lineRule="auto"/>
              <w:jc w:val="left"/>
              <w:rPr>
                <w:rFonts w:ascii="宋体" w:hAnsi="宋体" w:cs="宋体"/>
                <w:szCs w:val="21"/>
                <w:u w:val="single"/>
              </w:rPr>
            </w:pPr>
            <w:r>
              <w:rPr>
                <w:rFonts w:ascii="宋体" w:hAnsi="宋体" w:cs="宋体" w:hint="eastAsia"/>
                <w:szCs w:val="21"/>
                <w:lang w:bidi="ar"/>
              </w:rPr>
              <w:t>详见竞争性磋商公告。</w:t>
            </w:r>
          </w:p>
        </w:tc>
      </w:tr>
      <w:tr w:rsidR="005F76A6">
        <w:trPr>
          <w:trHeight w:val="422"/>
          <w:jc w:val="center"/>
        </w:trPr>
        <w:tc>
          <w:tcPr>
            <w:tcW w:w="725" w:type="dxa"/>
            <w:vMerge/>
            <w:tcBorders>
              <w:top w:val="single" w:sz="4" w:space="0" w:color="000000"/>
              <w:left w:val="single" w:sz="4" w:space="0" w:color="000000"/>
              <w:bottom w:val="single" w:sz="4" w:space="0" w:color="000000"/>
              <w:right w:val="single" w:sz="4" w:space="0" w:color="000000"/>
            </w:tcBorders>
            <w:vAlign w:val="center"/>
          </w:tcPr>
          <w:p w:rsidR="005F76A6" w:rsidRDefault="005F76A6">
            <w:pPr>
              <w:rPr>
                <w:sz w:val="20"/>
                <w:szCs w:val="20"/>
              </w:rPr>
            </w:pP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首次响应文件提交地点</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60" w:lineRule="auto"/>
              <w:jc w:val="left"/>
              <w:rPr>
                <w:rFonts w:ascii="宋体" w:hAnsi="宋体" w:cs="宋体"/>
                <w:szCs w:val="21"/>
                <w:u w:val="single"/>
              </w:rPr>
            </w:pPr>
            <w:r>
              <w:rPr>
                <w:rFonts w:ascii="宋体" w:hAnsi="宋体" w:cs="宋体" w:hint="eastAsia"/>
                <w:szCs w:val="21"/>
                <w:lang w:bidi="ar"/>
              </w:rPr>
              <w:t>详见竞争性磋商公告。</w:t>
            </w:r>
          </w:p>
        </w:tc>
      </w:tr>
      <w:tr w:rsidR="005F76A6">
        <w:trPr>
          <w:trHeight w:val="422"/>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20.6</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备份响应文件</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60" w:lineRule="auto"/>
              <w:jc w:val="left"/>
              <w:rPr>
                <w:rFonts w:ascii="宋体" w:hAnsi="宋体" w:cs="宋体"/>
                <w:szCs w:val="21"/>
              </w:rPr>
            </w:pPr>
            <w:r>
              <w:rPr>
                <w:rFonts w:ascii="宋体" w:hAnsi="宋体" w:cs="宋体" w:hint="eastAsia"/>
                <w:szCs w:val="21"/>
                <w:lang w:bidi="ar"/>
              </w:rPr>
              <w:t>本项目不接受备份响应文件。</w:t>
            </w:r>
          </w:p>
        </w:tc>
      </w:tr>
      <w:tr w:rsidR="005F76A6">
        <w:trPr>
          <w:trHeight w:val="422"/>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21</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首次响应文件的退回</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60" w:lineRule="auto"/>
              <w:jc w:val="left"/>
              <w:rPr>
                <w:rFonts w:ascii="宋体" w:hAnsi="宋体" w:cs="宋体"/>
                <w:szCs w:val="21"/>
              </w:rPr>
            </w:pPr>
            <w:r>
              <w:rPr>
                <w:rFonts w:ascii="宋体" w:hAnsi="宋体" w:cs="宋体" w:hint="eastAsia"/>
                <w:szCs w:val="21"/>
                <w:lang w:bidi="ar"/>
              </w:rPr>
              <w:t>详见竞争性磋商公告。</w:t>
            </w:r>
          </w:p>
        </w:tc>
      </w:tr>
      <w:tr w:rsidR="005F76A6">
        <w:trPr>
          <w:trHeight w:val="524"/>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lang w:bidi="ar"/>
              </w:rPr>
            </w:pPr>
            <w:r>
              <w:rPr>
                <w:rFonts w:ascii="宋体" w:hAnsi="宋体" w:cs="宋体" w:hint="eastAsia"/>
                <w:szCs w:val="21"/>
                <w:lang w:bidi="ar"/>
              </w:rPr>
              <w:t>26.1</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left"/>
              <w:rPr>
                <w:rFonts w:ascii="宋体" w:hAnsi="宋体" w:cs="宋体"/>
                <w:szCs w:val="21"/>
                <w:lang w:bidi="ar"/>
              </w:rPr>
            </w:pPr>
            <w:r>
              <w:rPr>
                <w:rFonts w:ascii="宋体" w:hAnsi="宋体" w:cs="宋体" w:hint="eastAsia"/>
                <w:szCs w:val="21"/>
                <w:lang w:bidi="ar"/>
              </w:rPr>
              <w:t>评审程序、评审方法和评审标准</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60" w:lineRule="auto"/>
              <w:rPr>
                <w:rFonts w:ascii="宋体" w:hAnsi="宋体" w:cs="宋体"/>
                <w:szCs w:val="21"/>
                <w:lang w:bidi="ar"/>
              </w:rPr>
            </w:pPr>
            <w:r>
              <w:rPr>
                <w:rFonts w:hAnsi="宋体" w:cs="宋体" w:hint="eastAsia"/>
                <w:szCs w:val="21"/>
              </w:rPr>
              <w:t>详见评标办法</w:t>
            </w:r>
          </w:p>
        </w:tc>
      </w:tr>
      <w:tr w:rsidR="005F76A6">
        <w:trPr>
          <w:trHeight w:val="524"/>
          <w:jc w:val="center"/>
        </w:trPr>
        <w:tc>
          <w:tcPr>
            <w:tcW w:w="725" w:type="dxa"/>
            <w:vMerge w:val="restart"/>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26.2</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负偏离要求</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60" w:lineRule="auto"/>
              <w:rPr>
                <w:rFonts w:ascii="宋体" w:hAnsi="宋体" w:cs="宋体"/>
                <w:szCs w:val="21"/>
              </w:rPr>
            </w:pPr>
            <w:r>
              <w:rPr>
                <w:rFonts w:ascii="宋体" w:hAnsi="宋体" w:cs="宋体" w:hint="eastAsia"/>
                <w:szCs w:val="21"/>
                <w:lang w:bidi="ar"/>
              </w:rPr>
              <w:t>商务条款评审中允许负偏离的条款数为</w:t>
            </w:r>
            <w:r>
              <w:rPr>
                <w:rFonts w:ascii="宋体" w:hAnsi="宋体" w:cs="宋体" w:hint="eastAsia"/>
                <w:szCs w:val="21"/>
                <w:u w:val="single"/>
                <w:lang w:bidi="ar"/>
              </w:rPr>
              <w:t xml:space="preserve"> 0 </w:t>
            </w:r>
            <w:r>
              <w:rPr>
                <w:rFonts w:ascii="宋体" w:hAnsi="宋体" w:cs="宋体"/>
                <w:szCs w:val="21"/>
                <w:u w:val="single"/>
                <w:lang w:bidi="ar"/>
              </w:rPr>
              <w:t xml:space="preserve"> </w:t>
            </w:r>
            <w:r>
              <w:rPr>
                <w:rFonts w:ascii="宋体" w:hAnsi="宋体" w:cs="宋体" w:hint="eastAsia"/>
                <w:szCs w:val="21"/>
                <w:lang w:bidi="ar"/>
              </w:rPr>
              <w:t>项。</w:t>
            </w:r>
          </w:p>
          <w:p w:rsidR="005F76A6" w:rsidRDefault="003049DF">
            <w:pPr>
              <w:snapToGrid w:val="0"/>
              <w:spacing w:line="360" w:lineRule="auto"/>
              <w:rPr>
                <w:rFonts w:ascii="宋体" w:hAnsi="宋体" w:cs="宋体"/>
                <w:szCs w:val="21"/>
              </w:rPr>
            </w:pPr>
            <w:r>
              <w:rPr>
                <w:rFonts w:ascii="宋体" w:hAnsi="宋体" w:cs="宋体" w:hint="eastAsia"/>
                <w:szCs w:val="21"/>
                <w:lang w:bidi="ar"/>
              </w:rPr>
              <w:t>服务需求评审中允许负偏离的条款数为</w:t>
            </w:r>
            <w:r>
              <w:rPr>
                <w:rFonts w:ascii="宋体" w:hAnsi="宋体" w:cs="宋体" w:hint="eastAsia"/>
                <w:szCs w:val="21"/>
                <w:u w:val="single"/>
                <w:lang w:bidi="ar"/>
              </w:rPr>
              <w:t xml:space="preserve"> 0  </w:t>
            </w:r>
            <w:r>
              <w:rPr>
                <w:rFonts w:ascii="宋体" w:hAnsi="宋体" w:cs="宋体" w:hint="eastAsia"/>
                <w:szCs w:val="21"/>
                <w:lang w:bidi="ar"/>
              </w:rPr>
              <w:t>项。</w:t>
            </w:r>
          </w:p>
        </w:tc>
      </w:tr>
      <w:tr w:rsidR="005F76A6">
        <w:trPr>
          <w:jc w:val="center"/>
        </w:trPr>
        <w:tc>
          <w:tcPr>
            <w:tcW w:w="725" w:type="dxa"/>
            <w:vMerge/>
            <w:tcBorders>
              <w:top w:val="single" w:sz="4" w:space="0" w:color="000000"/>
              <w:left w:val="single" w:sz="4" w:space="0" w:color="000000"/>
              <w:bottom w:val="single" w:sz="4" w:space="0" w:color="000000"/>
              <w:right w:val="single" w:sz="4" w:space="0" w:color="000000"/>
            </w:tcBorders>
            <w:vAlign w:val="center"/>
          </w:tcPr>
          <w:p w:rsidR="005F76A6" w:rsidRDefault="005F76A6">
            <w:pPr>
              <w:rPr>
                <w:sz w:val="20"/>
                <w:szCs w:val="20"/>
              </w:rPr>
            </w:pP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60" w:lineRule="auto"/>
              <w:jc w:val="center"/>
              <w:rPr>
                <w:rFonts w:ascii="宋体" w:hAnsi="宋体" w:cs="宋体"/>
                <w:szCs w:val="21"/>
              </w:rPr>
            </w:pPr>
            <w:r>
              <w:rPr>
                <w:rFonts w:ascii="宋体" w:hAnsi="宋体" w:cs="宋体" w:hint="eastAsia"/>
                <w:szCs w:val="21"/>
                <w:lang w:bidi="ar"/>
              </w:rPr>
              <w:t>磋商的顺序</w:t>
            </w:r>
          </w:p>
          <w:p w:rsidR="005F76A6" w:rsidRDefault="005F76A6">
            <w:pPr>
              <w:spacing w:line="360" w:lineRule="auto"/>
              <w:jc w:val="center"/>
              <w:rPr>
                <w:rFonts w:ascii="宋体" w:hAnsi="宋体" w:cs="宋体"/>
                <w:szCs w:val="21"/>
              </w:rPr>
            </w:pP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pStyle w:val="a5"/>
              <w:widowControl/>
              <w:spacing w:line="360" w:lineRule="auto"/>
              <w:rPr>
                <w:rFonts w:ascii="宋体" w:hAnsi="宋体" w:cs="宋体"/>
                <w:szCs w:val="21"/>
              </w:rPr>
            </w:pPr>
            <w:r>
              <w:rPr>
                <w:rFonts w:ascii="宋体" w:hAnsi="宋体" w:cs="宋体" w:hint="eastAsia"/>
                <w:szCs w:val="21"/>
              </w:rPr>
              <w:t>□按照提交首次响应文件的顺序，通知磋商时，若某供应商不在通知现场时，该供应商排序到最后磋商，按照签到的顺序由其下一位供应商先参与磋商。</w:t>
            </w:r>
          </w:p>
          <w:p w:rsidR="005F76A6" w:rsidRDefault="003049DF">
            <w:pPr>
              <w:snapToGrid w:val="0"/>
              <w:spacing w:line="360" w:lineRule="auto"/>
              <w:rPr>
                <w:rFonts w:ascii="宋体" w:hAnsi="宋体" w:cs="宋体"/>
                <w:szCs w:val="21"/>
              </w:rPr>
            </w:pPr>
            <w:r>
              <w:rPr>
                <w:rFonts w:ascii="宋体" w:hAnsi="宋体" w:cs="宋体" w:hint="eastAsia"/>
                <w:szCs w:val="21"/>
                <w:lang w:bidi="ar"/>
              </w:rPr>
              <w:sym w:font="Wingdings 2" w:char="0052"/>
            </w:r>
            <w:r>
              <w:rPr>
                <w:rFonts w:ascii="宋体" w:hAnsi="宋体" w:cs="宋体" w:hint="eastAsia"/>
                <w:szCs w:val="21"/>
                <w:lang w:bidi="ar"/>
              </w:rPr>
              <w:t>随机排序。</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28</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履约保证金</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60" w:lineRule="auto"/>
              <w:rPr>
                <w:rFonts w:ascii="宋体" w:hAnsi="宋体" w:cs="宋体"/>
                <w:szCs w:val="21"/>
              </w:rPr>
            </w:pPr>
            <w:r>
              <w:rPr>
                <w:rFonts w:ascii="宋体" w:hAnsi="宋体" w:cs="宋体" w:hint="eastAsia"/>
                <w:szCs w:val="21"/>
                <w:lang w:bidi="ar"/>
              </w:rPr>
              <w:t xml:space="preserve">本项目不收取履约保证金 </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29.5</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签订合同携带的材料</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60" w:lineRule="auto"/>
              <w:rPr>
                <w:rFonts w:ascii="宋体" w:hAnsi="宋体" w:cs="宋体"/>
                <w:szCs w:val="21"/>
                <w:lang w:bidi="ar"/>
              </w:rPr>
            </w:pPr>
            <w:r>
              <w:rPr>
                <w:rFonts w:ascii="宋体" w:hAnsi="宋体" w:cs="宋体" w:hint="eastAsia"/>
                <w:szCs w:val="21"/>
                <w:lang w:bidi="ar"/>
              </w:rPr>
              <w:t>委托代理人负责签订合同的，须携带有效的法定代表人授权委托书及其委托代理人身份证原件等其他资格证件。</w:t>
            </w:r>
          </w:p>
          <w:p w:rsidR="005F76A6" w:rsidRDefault="003049DF">
            <w:pPr>
              <w:snapToGrid w:val="0"/>
              <w:spacing w:line="360" w:lineRule="auto"/>
              <w:rPr>
                <w:rFonts w:ascii="宋体" w:hAnsi="宋体" w:cs="宋体"/>
                <w:szCs w:val="21"/>
              </w:rPr>
            </w:pPr>
            <w:r>
              <w:rPr>
                <w:rFonts w:ascii="宋体" w:hAnsi="宋体" w:cs="宋体" w:hint="eastAsia"/>
                <w:szCs w:val="21"/>
                <w:lang w:bidi="ar"/>
              </w:rPr>
              <w:t>法定代表人负责签订合同的，须携带法定代表人身份证明原件及身份证原件等其他证明材料。</w:t>
            </w:r>
          </w:p>
        </w:tc>
      </w:tr>
      <w:tr w:rsidR="005F76A6">
        <w:trPr>
          <w:jc w:val="center"/>
        </w:trPr>
        <w:tc>
          <w:tcPr>
            <w:tcW w:w="725" w:type="dxa"/>
            <w:vMerge w:val="restart"/>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31.2</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80" w:lineRule="exact"/>
              <w:jc w:val="center"/>
              <w:rPr>
                <w:rFonts w:ascii="宋体" w:hAnsi="宋体" w:cs="宋体"/>
                <w:szCs w:val="21"/>
              </w:rPr>
            </w:pPr>
            <w:r>
              <w:rPr>
                <w:rFonts w:ascii="宋体" w:hAnsi="宋体" w:cs="宋体" w:hint="eastAsia"/>
                <w:szCs w:val="21"/>
                <w:lang w:bidi="ar"/>
              </w:rPr>
              <w:t>接收质疑函方式</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80" w:lineRule="exact"/>
              <w:rPr>
                <w:rFonts w:ascii="宋体" w:hAnsi="宋体" w:cs="宋体"/>
                <w:szCs w:val="21"/>
              </w:rPr>
            </w:pPr>
            <w:r>
              <w:rPr>
                <w:rFonts w:ascii="宋体" w:hAnsi="宋体" w:cs="宋体" w:hint="eastAsia"/>
                <w:szCs w:val="21"/>
                <w:lang w:bidi="ar"/>
              </w:rPr>
              <w:t>以书面形式</w:t>
            </w:r>
          </w:p>
        </w:tc>
      </w:tr>
      <w:tr w:rsidR="005F76A6">
        <w:trPr>
          <w:jc w:val="center"/>
        </w:trPr>
        <w:tc>
          <w:tcPr>
            <w:tcW w:w="725" w:type="dxa"/>
            <w:vMerge/>
            <w:tcBorders>
              <w:top w:val="single" w:sz="4" w:space="0" w:color="000000"/>
              <w:left w:val="single" w:sz="4" w:space="0" w:color="000000"/>
              <w:bottom w:val="single" w:sz="4" w:space="0" w:color="000000"/>
              <w:right w:val="single" w:sz="4" w:space="0" w:color="000000"/>
            </w:tcBorders>
            <w:vAlign w:val="center"/>
          </w:tcPr>
          <w:p w:rsidR="005F76A6" w:rsidRDefault="005F76A6">
            <w:pPr>
              <w:rPr>
                <w:sz w:val="20"/>
                <w:szCs w:val="20"/>
              </w:rPr>
            </w:pP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80" w:lineRule="exact"/>
              <w:jc w:val="center"/>
              <w:rPr>
                <w:rFonts w:ascii="宋体" w:hAnsi="宋体" w:cs="宋体"/>
                <w:szCs w:val="21"/>
              </w:rPr>
            </w:pPr>
            <w:r>
              <w:rPr>
                <w:rFonts w:ascii="宋体" w:hAnsi="宋体" w:cs="宋体" w:hint="eastAsia"/>
                <w:szCs w:val="21"/>
                <w:lang w:bidi="ar"/>
              </w:rPr>
              <w:t>质疑联系部门及联系方式</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80" w:lineRule="exact"/>
              <w:rPr>
                <w:rFonts w:ascii="宋体" w:hAnsi="宋体"/>
                <w:szCs w:val="21"/>
              </w:rPr>
            </w:pPr>
            <w:r>
              <w:rPr>
                <w:rFonts w:ascii="宋体" w:hAnsi="宋体" w:hint="eastAsia"/>
                <w:szCs w:val="21"/>
                <w:u w:val="single"/>
              </w:rPr>
              <w:t xml:space="preserve">（1）广西翔正项目管理有限公司 </w:t>
            </w:r>
            <w:r>
              <w:rPr>
                <w:rFonts w:ascii="宋体" w:hAnsi="宋体" w:hint="eastAsia"/>
                <w:szCs w:val="21"/>
              </w:rPr>
              <w:t>；</w:t>
            </w:r>
          </w:p>
          <w:p w:rsidR="005F76A6" w:rsidRDefault="003049DF">
            <w:pPr>
              <w:snapToGrid w:val="0"/>
              <w:spacing w:line="380" w:lineRule="exact"/>
              <w:rPr>
                <w:rFonts w:ascii="宋体" w:hAnsi="宋体"/>
                <w:szCs w:val="21"/>
              </w:rPr>
            </w:pPr>
            <w:r>
              <w:rPr>
                <w:rFonts w:ascii="宋体" w:hAnsi="宋体" w:hint="eastAsia"/>
                <w:szCs w:val="21"/>
              </w:rPr>
              <w:t>联系电话：0771-5660532、5660405，</w:t>
            </w:r>
          </w:p>
          <w:p w:rsidR="005F76A6" w:rsidRDefault="003049DF">
            <w:pPr>
              <w:snapToGrid w:val="0"/>
              <w:spacing w:line="380" w:lineRule="exact"/>
              <w:rPr>
                <w:rFonts w:ascii="宋体" w:hAnsi="宋体"/>
                <w:szCs w:val="21"/>
              </w:rPr>
            </w:pPr>
            <w:r>
              <w:rPr>
                <w:rFonts w:ascii="宋体" w:hAnsi="宋体" w:hint="eastAsia"/>
                <w:szCs w:val="21"/>
              </w:rPr>
              <w:t>通讯地址</w:t>
            </w:r>
            <w:r>
              <w:rPr>
                <w:rFonts w:ascii="宋体" w:hAnsi="宋体" w:cs="Helvetica" w:hint="eastAsia"/>
                <w:szCs w:val="21"/>
              </w:rPr>
              <w:t>：</w:t>
            </w:r>
            <w:r>
              <w:rPr>
                <w:rFonts w:ascii="宋体" w:hAnsi="宋体" w:hint="eastAsia"/>
                <w:szCs w:val="21"/>
                <w:u w:val="single"/>
              </w:rPr>
              <w:t xml:space="preserve"> 南宁市秀厢大道199号金源城（建兴路）金源CBD东城25层 </w:t>
            </w:r>
            <w:r>
              <w:rPr>
                <w:rFonts w:ascii="宋体" w:hAnsi="宋体" w:hint="eastAsia"/>
                <w:szCs w:val="21"/>
              </w:rPr>
              <w:t xml:space="preserve"> </w:t>
            </w:r>
          </w:p>
          <w:p w:rsidR="005F76A6" w:rsidRDefault="003049DF">
            <w:pPr>
              <w:snapToGrid w:val="0"/>
              <w:spacing w:line="380" w:lineRule="exact"/>
              <w:rPr>
                <w:rFonts w:ascii="宋体" w:hAnsi="宋体"/>
                <w:szCs w:val="21"/>
              </w:rPr>
            </w:pPr>
            <w:r>
              <w:rPr>
                <w:rFonts w:ascii="宋体" w:hAnsi="宋体" w:hint="eastAsia"/>
                <w:szCs w:val="21"/>
                <w:u w:val="single"/>
              </w:rPr>
              <w:t xml:space="preserve">（2）广西壮族自治区自然资源厅 </w:t>
            </w:r>
            <w:r>
              <w:rPr>
                <w:rFonts w:ascii="宋体" w:hAnsi="宋体" w:hint="eastAsia"/>
                <w:szCs w:val="21"/>
              </w:rPr>
              <w:t>；</w:t>
            </w:r>
          </w:p>
          <w:p w:rsidR="005F76A6" w:rsidRDefault="003049DF">
            <w:pPr>
              <w:snapToGrid w:val="0"/>
              <w:spacing w:line="380" w:lineRule="exact"/>
              <w:rPr>
                <w:rFonts w:ascii="宋体" w:hAnsi="宋体"/>
                <w:szCs w:val="21"/>
              </w:rPr>
            </w:pPr>
            <w:r>
              <w:rPr>
                <w:rFonts w:ascii="宋体" w:hAnsi="宋体" w:hint="eastAsia"/>
                <w:szCs w:val="21"/>
              </w:rPr>
              <w:t>联系电话：</w:t>
            </w:r>
            <w:r>
              <w:rPr>
                <w:rFonts w:ascii="宋体" w:hAnsi="宋体"/>
                <w:szCs w:val="21"/>
              </w:rPr>
              <w:t>0771-</w:t>
            </w:r>
            <w:r>
              <w:rPr>
                <w:rFonts w:ascii="宋体" w:hAnsi="宋体" w:hint="eastAsia"/>
                <w:szCs w:val="21"/>
              </w:rPr>
              <w:t>5388056，</w:t>
            </w:r>
          </w:p>
          <w:p w:rsidR="005F76A6" w:rsidRDefault="003049DF">
            <w:pPr>
              <w:snapToGrid w:val="0"/>
              <w:spacing w:line="380" w:lineRule="exact"/>
              <w:rPr>
                <w:rFonts w:ascii="宋体" w:hAnsi="宋体" w:cs="宋体"/>
                <w:szCs w:val="21"/>
              </w:rPr>
            </w:pPr>
            <w:r>
              <w:rPr>
                <w:rFonts w:ascii="宋体" w:hAnsi="宋体" w:hint="eastAsia"/>
                <w:szCs w:val="21"/>
              </w:rPr>
              <w:t>通讯地址</w:t>
            </w:r>
            <w:r>
              <w:rPr>
                <w:rFonts w:ascii="宋体" w:hAnsi="宋体" w:cs="Helvetica" w:hint="eastAsia"/>
                <w:szCs w:val="21"/>
              </w:rPr>
              <w:t>：</w:t>
            </w:r>
            <w:r>
              <w:rPr>
                <w:rFonts w:ascii="宋体" w:hAnsi="宋体" w:hint="eastAsia"/>
                <w:szCs w:val="21"/>
                <w:u w:val="single"/>
              </w:rPr>
              <w:t xml:space="preserve"> 广西南宁市中新路2号 </w:t>
            </w:r>
            <w:r>
              <w:rPr>
                <w:rFonts w:ascii="宋体" w:hAnsi="宋体" w:hint="eastAsia"/>
                <w:szCs w:val="21"/>
              </w:rPr>
              <w:t xml:space="preserve"> </w:t>
            </w:r>
          </w:p>
        </w:tc>
      </w:tr>
      <w:tr w:rsidR="005F76A6">
        <w:trPr>
          <w:jc w:val="center"/>
        </w:trPr>
        <w:tc>
          <w:tcPr>
            <w:tcW w:w="725" w:type="dxa"/>
            <w:vMerge/>
            <w:tcBorders>
              <w:top w:val="single" w:sz="4" w:space="0" w:color="000000"/>
              <w:left w:val="single" w:sz="4" w:space="0" w:color="000000"/>
              <w:bottom w:val="single" w:sz="4" w:space="0" w:color="000000"/>
              <w:right w:val="single" w:sz="4" w:space="0" w:color="000000"/>
            </w:tcBorders>
            <w:vAlign w:val="center"/>
          </w:tcPr>
          <w:p w:rsidR="005F76A6" w:rsidRDefault="005F76A6">
            <w:pPr>
              <w:rPr>
                <w:sz w:val="20"/>
                <w:szCs w:val="20"/>
              </w:rPr>
            </w:pP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80" w:lineRule="exact"/>
              <w:jc w:val="center"/>
              <w:rPr>
                <w:rFonts w:ascii="宋体" w:hAnsi="宋体" w:cs="宋体"/>
                <w:szCs w:val="21"/>
              </w:rPr>
            </w:pPr>
            <w:r>
              <w:rPr>
                <w:rFonts w:hAnsi="宋体" w:cs="宋体" w:hint="eastAsia"/>
                <w:lang w:bidi="ar"/>
              </w:rPr>
              <w:t>现场提交质疑办理业务时间</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80" w:lineRule="exact"/>
              <w:rPr>
                <w:rFonts w:ascii="宋体" w:hAnsi="宋体" w:cs="宋体"/>
                <w:szCs w:val="21"/>
              </w:rPr>
            </w:pPr>
            <w:r>
              <w:rPr>
                <w:rFonts w:hAnsi="宋体" w:hint="eastAsia"/>
              </w:rPr>
              <w:t>质疑期内每个工作日</w:t>
            </w:r>
            <w:r>
              <w:rPr>
                <w:rFonts w:ascii="宋体" w:hAnsi="宋体" w:cs="宋体" w:hint="eastAsia"/>
                <w:szCs w:val="21"/>
                <w:u w:val="single"/>
              </w:rPr>
              <w:t xml:space="preserve"> 9 </w:t>
            </w:r>
            <w:r>
              <w:rPr>
                <w:rFonts w:ascii="宋体" w:hAnsi="宋体" w:cs="宋体" w:hint="eastAsia"/>
                <w:szCs w:val="21"/>
              </w:rPr>
              <w:t>时</w:t>
            </w:r>
            <w:r>
              <w:rPr>
                <w:rFonts w:ascii="宋体" w:hAnsi="宋体" w:cs="宋体" w:hint="eastAsia"/>
                <w:szCs w:val="21"/>
                <w:u w:val="single"/>
              </w:rPr>
              <w:t xml:space="preserve"> 00 </w:t>
            </w:r>
            <w:r>
              <w:rPr>
                <w:rFonts w:ascii="宋体" w:hAnsi="宋体" w:cs="宋体" w:hint="eastAsia"/>
                <w:szCs w:val="21"/>
              </w:rPr>
              <w:t>分到</w:t>
            </w:r>
            <w:r>
              <w:rPr>
                <w:rFonts w:ascii="宋体" w:hAnsi="宋体" w:cs="宋体" w:hint="eastAsia"/>
                <w:szCs w:val="21"/>
                <w:u w:val="single"/>
              </w:rPr>
              <w:t xml:space="preserve"> 12  </w:t>
            </w:r>
            <w:r>
              <w:rPr>
                <w:rFonts w:ascii="宋体" w:hAnsi="宋体" w:cs="宋体" w:hint="eastAsia"/>
                <w:szCs w:val="21"/>
              </w:rPr>
              <w:t>时</w:t>
            </w:r>
            <w:r>
              <w:rPr>
                <w:rFonts w:ascii="宋体" w:hAnsi="宋体" w:cs="宋体" w:hint="eastAsia"/>
                <w:szCs w:val="21"/>
                <w:u w:val="single"/>
              </w:rPr>
              <w:t xml:space="preserve">  00 </w:t>
            </w:r>
            <w:r>
              <w:rPr>
                <w:rFonts w:ascii="宋体" w:hAnsi="宋体" w:cs="宋体" w:hint="eastAsia"/>
                <w:szCs w:val="21"/>
              </w:rPr>
              <w:t>分，</w:t>
            </w:r>
            <w:r>
              <w:rPr>
                <w:rFonts w:ascii="宋体" w:hAnsi="宋体" w:cs="宋体" w:hint="eastAsia"/>
                <w:szCs w:val="21"/>
                <w:u w:val="single"/>
              </w:rPr>
              <w:t xml:space="preserve"> 15   </w:t>
            </w:r>
            <w:r>
              <w:rPr>
                <w:rFonts w:ascii="宋体" w:hAnsi="宋体" w:cs="宋体" w:hint="eastAsia"/>
                <w:szCs w:val="21"/>
              </w:rPr>
              <w:t>时</w:t>
            </w:r>
            <w:r>
              <w:rPr>
                <w:rFonts w:ascii="宋体" w:hAnsi="宋体" w:cs="宋体" w:hint="eastAsia"/>
                <w:szCs w:val="21"/>
                <w:u w:val="single"/>
              </w:rPr>
              <w:t xml:space="preserve"> 00 </w:t>
            </w:r>
            <w:r>
              <w:rPr>
                <w:rFonts w:ascii="宋体" w:hAnsi="宋体" w:cs="宋体" w:hint="eastAsia"/>
                <w:szCs w:val="21"/>
              </w:rPr>
              <w:t>分到</w:t>
            </w:r>
            <w:r>
              <w:rPr>
                <w:rFonts w:ascii="宋体" w:hAnsi="宋体" w:cs="宋体" w:hint="eastAsia"/>
                <w:szCs w:val="21"/>
                <w:u w:val="single"/>
              </w:rPr>
              <w:t xml:space="preserve"> 18  </w:t>
            </w:r>
            <w:r>
              <w:rPr>
                <w:rFonts w:ascii="宋体" w:hAnsi="宋体" w:cs="宋体" w:hint="eastAsia"/>
                <w:szCs w:val="21"/>
              </w:rPr>
              <w:t>时</w:t>
            </w:r>
            <w:r>
              <w:rPr>
                <w:rFonts w:ascii="宋体" w:hAnsi="宋体" w:cs="宋体" w:hint="eastAsia"/>
                <w:szCs w:val="21"/>
                <w:u w:val="single"/>
              </w:rPr>
              <w:t xml:space="preserve"> 00  </w:t>
            </w:r>
            <w:r>
              <w:rPr>
                <w:rFonts w:ascii="宋体" w:hAnsi="宋体" w:cs="宋体" w:hint="eastAsia"/>
                <w:szCs w:val="21"/>
              </w:rPr>
              <w:t>分</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31.6</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受理投诉方式</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snapToGrid w:val="0"/>
              <w:spacing w:line="380" w:lineRule="exact"/>
              <w:rPr>
                <w:rFonts w:hAnsi="宋体" w:cs="宋体"/>
              </w:rPr>
            </w:pPr>
            <w:r>
              <w:rPr>
                <w:rFonts w:hAnsi="宋体"/>
                <w:lang w:bidi="ar"/>
              </w:rPr>
              <w:t>1</w:t>
            </w:r>
            <w:r>
              <w:rPr>
                <w:rFonts w:hAnsi="宋体" w:cs="宋体" w:hint="eastAsia"/>
                <w:lang w:bidi="ar"/>
              </w:rPr>
              <w:t>、受理方式：纸质方式受理，投诉书正、副本（经过质疑的事项才可投诉）。</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lastRenderedPageBreak/>
              <w:t>33</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采购代理费</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widowControl/>
              <w:snapToGrid w:val="0"/>
              <w:spacing w:line="360" w:lineRule="auto"/>
              <w:rPr>
                <w:rFonts w:ascii="宋体" w:hAnsi="宋体" w:cs="宋体"/>
                <w:kern w:val="0"/>
                <w:szCs w:val="21"/>
              </w:rPr>
            </w:pPr>
            <w:r>
              <w:rPr>
                <w:rFonts w:ascii="宋体" w:hAnsi="宋体" w:cs="宋体"/>
                <w:kern w:val="0"/>
                <w:szCs w:val="21"/>
              </w:rPr>
              <w:t>1. 是否收取采购代理费：</w:t>
            </w:r>
          </w:p>
          <w:p w:rsidR="005F76A6" w:rsidRDefault="003049DF">
            <w:pPr>
              <w:widowControl/>
              <w:snapToGrid w:val="0"/>
              <w:spacing w:line="360" w:lineRule="auto"/>
              <w:rPr>
                <w:rFonts w:ascii="宋体" w:hAnsi="宋体" w:cs="宋体"/>
                <w:kern w:val="0"/>
                <w:szCs w:val="21"/>
              </w:rPr>
            </w:pPr>
            <w:r>
              <w:rPr>
                <w:rFonts w:ascii="宋体" w:hAnsi="宋体" w:cs="宋体"/>
                <w:kern w:val="0"/>
                <w:szCs w:val="21"/>
              </w:rPr>
              <w:sym w:font="Wingdings 2" w:char="0052"/>
            </w:r>
            <w:r>
              <w:rPr>
                <w:rFonts w:ascii="宋体" w:hAnsi="宋体" w:cs="宋体"/>
                <w:kern w:val="0"/>
                <w:szCs w:val="21"/>
              </w:rPr>
              <w:t>是    □ 否</w:t>
            </w:r>
          </w:p>
          <w:p w:rsidR="005F76A6" w:rsidRDefault="003049DF">
            <w:pPr>
              <w:widowControl/>
              <w:snapToGrid w:val="0"/>
              <w:spacing w:line="360" w:lineRule="auto"/>
              <w:rPr>
                <w:rFonts w:ascii="宋体" w:hAnsi="宋体" w:cs="宋体"/>
                <w:kern w:val="0"/>
                <w:szCs w:val="21"/>
              </w:rPr>
            </w:pPr>
            <w:r>
              <w:rPr>
                <w:rFonts w:ascii="宋体" w:hAnsi="宋体" w:cs="宋体"/>
                <w:kern w:val="0"/>
                <w:szCs w:val="21"/>
              </w:rPr>
              <w:t>2.采购代理费支付方式：</w:t>
            </w:r>
          </w:p>
          <w:p w:rsidR="005F76A6" w:rsidRDefault="003049DF">
            <w:pPr>
              <w:snapToGrid w:val="0"/>
              <w:spacing w:line="360" w:lineRule="auto"/>
              <w:rPr>
                <w:rFonts w:ascii="宋体" w:hAnsi="宋体" w:cs="宋体"/>
                <w:kern w:val="0"/>
                <w:szCs w:val="21"/>
              </w:rPr>
            </w:pPr>
            <w:r>
              <w:rPr>
                <w:rFonts w:ascii="宋体" w:hAnsi="宋体" w:cs="宋体"/>
                <w:kern w:val="0"/>
                <w:szCs w:val="21"/>
              </w:rPr>
              <w:sym w:font="Wingdings 2" w:char="0052"/>
            </w:r>
            <w:r>
              <w:rPr>
                <w:rFonts w:ascii="宋体" w:hAnsi="宋体" w:cs="宋体"/>
                <w:kern w:val="0"/>
                <w:szCs w:val="21"/>
              </w:rPr>
              <w:t>本项目代理服务费由</w:t>
            </w:r>
            <w:r>
              <w:rPr>
                <w:rFonts w:ascii="宋体" w:hAnsi="宋体" w:cs="宋体"/>
                <w:kern w:val="0"/>
                <w:szCs w:val="21"/>
                <w:u w:val="single"/>
              </w:rPr>
              <w:t>成交供应商</w:t>
            </w:r>
            <w:r>
              <w:rPr>
                <w:rFonts w:ascii="宋体" w:hAnsi="宋体" w:cs="宋体"/>
                <w:kern w:val="0"/>
                <w:szCs w:val="21"/>
              </w:rPr>
              <w:t>领取成交通知书前，</w:t>
            </w:r>
            <w:r>
              <w:rPr>
                <w:rFonts w:hint="eastAsia"/>
                <w:szCs w:val="21"/>
              </w:rPr>
              <w:t>按</w:t>
            </w:r>
            <w:r>
              <w:rPr>
                <w:szCs w:val="21"/>
              </w:rPr>
              <w:t>国家发展计划委员会《招标代理服务费管理暂行办法》（计价格（</w:t>
            </w:r>
            <w:r>
              <w:rPr>
                <w:szCs w:val="21"/>
              </w:rPr>
              <w:t>2002</w:t>
            </w:r>
            <w:r>
              <w:rPr>
                <w:szCs w:val="21"/>
              </w:rPr>
              <w:t>）</w:t>
            </w:r>
            <w:r>
              <w:rPr>
                <w:szCs w:val="21"/>
              </w:rPr>
              <w:t>1980</w:t>
            </w:r>
            <w:r>
              <w:rPr>
                <w:szCs w:val="21"/>
              </w:rPr>
              <w:t>号收费标准向采购代理机构</w:t>
            </w:r>
            <w:r>
              <w:rPr>
                <w:rFonts w:ascii="宋体" w:hAnsi="宋体" w:cs="宋体"/>
                <w:kern w:val="0"/>
                <w:szCs w:val="21"/>
              </w:rPr>
              <w:t>一次性向采购代理机构支付。</w:t>
            </w:r>
          </w:p>
          <w:p w:rsidR="005F76A6" w:rsidRDefault="003049DF">
            <w:pPr>
              <w:widowControl/>
              <w:snapToGrid w:val="0"/>
              <w:spacing w:line="360" w:lineRule="auto"/>
              <w:rPr>
                <w:rFonts w:ascii="宋体" w:hAnsi="宋体" w:cs="宋体"/>
                <w:kern w:val="0"/>
                <w:szCs w:val="21"/>
              </w:rPr>
            </w:pPr>
            <w:r>
              <w:rPr>
                <w:rFonts w:ascii="宋体" w:hAnsi="宋体" w:cs="宋体"/>
                <w:kern w:val="0"/>
                <w:szCs w:val="21"/>
              </w:rPr>
              <w:t>□采购人支付。</w:t>
            </w:r>
          </w:p>
          <w:p w:rsidR="005F76A6" w:rsidRDefault="003049DF">
            <w:pPr>
              <w:widowControl/>
              <w:snapToGrid w:val="0"/>
              <w:spacing w:line="360" w:lineRule="auto"/>
              <w:rPr>
                <w:rFonts w:ascii="宋体" w:hAnsi="宋体" w:cs="宋体"/>
                <w:kern w:val="0"/>
                <w:szCs w:val="21"/>
              </w:rPr>
            </w:pPr>
            <w:r>
              <w:rPr>
                <w:rFonts w:ascii="宋体" w:hAnsi="宋体" w:cs="宋体"/>
                <w:kern w:val="0"/>
                <w:szCs w:val="21"/>
              </w:rPr>
              <w:t>3.采购代理费收取标准：</w:t>
            </w:r>
          </w:p>
          <w:p w:rsidR="005F76A6" w:rsidRDefault="003049DF">
            <w:pPr>
              <w:widowControl/>
              <w:snapToGrid w:val="0"/>
              <w:spacing w:line="360" w:lineRule="auto"/>
              <w:rPr>
                <w:rFonts w:ascii="宋体" w:hAnsi="宋体" w:cs="宋体"/>
                <w:kern w:val="0"/>
                <w:szCs w:val="21"/>
              </w:rPr>
            </w:pPr>
            <w:r>
              <w:rPr>
                <w:rFonts w:ascii="宋体" w:hAnsi="宋体" w:cs="宋体" w:hint="eastAsia"/>
                <w:kern w:val="0"/>
                <w:szCs w:val="21"/>
              </w:rPr>
              <w:t>（</w:t>
            </w:r>
            <w:r>
              <w:rPr>
                <w:rFonts w:ascii="宋体" w:hAnsi="宋体" w:cs="宋体" w:hint="eastAsia"/>
                <w:kern w:val="0"/>
                <w:szCs w:val="21"/>
              </w:rPr>
              <w:sym w:font="Wingdings" w:char="00FE"/>
            </w:r>
            <w:r>
              <w:rPr>
                <w:rFonts w:ascii="宋体" w:hAnsi="宋体" w:cs="宋体" w:hint="eastAsia"/>
                <w:kern w:val="0"/>
                <w:szCs w:val="21"/>
              </w:rPr>
              <w:t>成交金额/□采购预算/□暂定成交金额/□其他</w:t>
            </w:r>
            <w:r>
              <w:rPr>
                <w:rFonts w:ascii="宋体" w:hAnsi="宋体" w:cs="宋体" w:hint="eastAsia"/>
                <w:kern w:val="0"/>
                <w:szCs w:val="21"/>
                <w:u w:val="single"/>
              </w:rPr>
              <w:t xml:space="preserve">   </w:t>
            </w:r>
            <w:r>
              <w:rPr>
                <w:rFonts w:ascii="宋体" w:hAnsi="宋体" w:cs="宋体" w:hint="eastAsia"/>
                <w:kern w:val="0"/>
                <w:szCs w:val="21"/>
              </w:rPr>
              <w:t>）为计费额，按服务类采用差额定率累进法计算出收费基准价格，采购代理收费以（□收费基准价格/</w:t>
            </w:r>
            <w:r>
              <w:rPr>
                <w:rFonts w:ascii="宋体" w:hAnsi="宋体" w:cs="宋体" w:hint="eastAsia"/>
                <w:kern w:val="0"/>
                <w:szCs w:val="21"/>
              </w:rPr>
              <w:sym w:font="Wingdings" w:char="00FE"/>
            </w:r>
            <w:r>
              <w:rPr>
                <w:rFonts w:ascii="宋体" w:hAnsi="宋体" w:cs="宋体" w:hint="eastAsia"/>
                <w:kern w:val="0"/>
                <w:szCs w:val="21"/>
              </w:rPr>
              <w:t>收费基准价格下浮</w:t>
            </w:r>
            <w:r>
              <w:rPr>
                <w:rFonts w:ascii="宋体" w:hAnsi="宋体" w:cs="宋体"/>
                <w:kern w:val="0"/>
                <w:szCs w:val="21"/>
              </w:rPr>
              <w:t>35</w:t>
            </w:r>
            <w:r>
              <w:rPr>
                <w:rFonts w:ascii="宋体" w:hAnsi="宋体" w:cs="宋体" w:hint="eastAsia"/>
                <w:kern w:val="0"/>
                <w:szCs w:val="21"/>
              </w:rPr>
              <w:t>%/□收费基准价格上浮   %）收取。</w:t>
            </w:r>
            <w:r>
              <w:rPr>
                <w:rFonts w:ascii="宋体" w:hAnsi="宋体" w:cs="宋体"/>
                <w:kern w:val="0"/>
                <w:szCs w:val="21"/>
              </w:rPr>
              <w:t>4. 采购代理费收取银行账户</w:t>
            </w:r>
          </w:p>
          <w:p w:rsidR="005F76A6" w:rsidRDefault="003049DF">
            <w:pPr>
              <w:snapToGrid w:val="0"/>
              <w:spacing w:line="360" w:lineRule="auto"/>
              <w:rPr>
                <w:rFonts w:ascii="宋体" w:hAnsi="宋体" w:cs="宋体"/>
                <w:b/>
                <w:bCs/>
                <w:kern w:val="0"/>
                <w:szCs w:val="21"/>
              </w:rPr>
            </w:pPr>
            <w:r>
              <w:rPr>
                <w:rFonts w:ascii="宋体" w:hAnsi="宋体" w:cs="宋体" w:hint="eastAsia"/>
                <w:b/>
                <w:bCs/>
                <w:kern w:val="0"/>
                <w:szCs w:val="21"/>
              </w:rPr>
              <w:t>开户名称：广西翔正项目管理有限公司</w:t>
            </w:r>
          </w:p>
          <w:p w:rsidR="005F76A6" w:rsidRDefault="003049DF">
            <w:pPr>
              <w:snapToGrid w:val="0"/>
              <w:spacing w:line="360" w:lineRule="auto"/>
              <w:rPr>
                <w:rFonts w:ascii="宋体" w:hAnsi="宋体" w:cs="宋体"/>
                <w:b/>
                <w:bCs/>
                <w:kern w:val="0"/>
                <w:szCs w:val="21"/>
              </w:rPr>
            </w:pPr>
            <w:r>
              <w:rPr>
                <w:rFonts w:ascii="宋体" w:hAnsi="宋体" w:cs="宋体" w:hint="eastAsia"/>
                <w:b/>
                <w:bCs/>
                <w:kern w:val="0"/>
                <w:szCs w:val="21"/>
              </w:rPr>
              <w:t>开户银行：中国工商银行南宁市建政支行</w:t>
            </w:r>
          </w:p>
          <w:p w:rsidR="005F76A6" w:rsidRDefault="003049DF">
            <w:pPr>
              <w:widowControl/>
              <w:snapToGrid w:val="0"/>
              <w:spacing w:line="360" w:lineRule="auto"/>
              <w:rPr>
                <w:rFonts w:ascii="宋体" w:hAnsi="宋体" w:cs="宋体"/>
                <w:kern w:val="0"/>
                <w:szCs w:val="21"/>
              </w:rPr>
            </w:pPr>
            <w:r>
              <w:rPr>
                <w:rFonts w:ascii="宋体" w:hAnsi="宋体" w:cs="宋体" w:hint="eastAsia"/>
                <w:b/>
                <w:bCs/>
                <w:kern w:val="0"/>
                <w:szCs w:val="21"/>
              </w:rPr>
              <w:t>银行账号：210 210 710 93000 76992</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34.1</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hAnsi="宋体" w:cs="宋体" w:hint="eastAsia"/>
                <w:lang w:bidi="ar"/>
              </w:rPr>
              <w:t>解释</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widowControl/>
              <w:snapToGrid w:val="0"/>
              <w:spacing w:line="360" w:lineRule="auto"/>
              <w:rPr>
                <w:rFonts w:ascii="宋体" w:hAnsi="宋体" w:cs="宋体"/>
                <w:b/>
                <w:kern w:val="0"/>
                <w:szCs w:val="21"/>
              </w:rPr>
            </w:pPr>
            <w:r>
              <w:rPr>
                <w:rFonts w:ascii="宋体" w:hAnsi="宋体" w:cs="宋体"/>
                <w:b/>
                <w:kern w:val="0"/>
                <w:szCs w:val="21"/>
              </w:rPr>
              <w:t>解释权：</w:t>
            </w:r>
            <w:r>
              <w:rPr>
                <w:rFonts w:ascii="宋体" w:hAnsi="宋体" w:cs="宋体"/>
                <w:kern w:val="0"/>
                <w:szCs w:val="21"/>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ascii="宋体" w:hAnsi="宋体" w:cs="宋体"/>
                <w:b/>
                <w:kern w:val="0"/>
                <w:szCs w:val="21"/>
              </w:rPr>
              <w:t>由采购人或者采购代理机构负责解释。</w:t>
            </w:r>
          </w:p>
          <w:p w:rsidR="005F76A6" w:rsidRDefault="003049DF">
            <w:pPr>
              <w:widowControl/>
              <w:snapToGrid w:val="0"/>
              <w:spacing w:line="360" w:lineRule="auto"/>
              <w:rPr>
                <w:rFonts w:ascii="宋体" w:hAnsi="宋体" w:cs="宋体"/>
                <w:b/>
                <w:kern w:val="0"/>
                <w:szCs w:val="21"/>
              </w:rPr>
            </w:pPr>
            <w:r>
              <w:rPr>
                <w:rFonts w:ascii="宋体" w:hAnsi="宋体" w:cs="宋体"/>
                <w:b/>
                <w:kern w:val="0"/>
                <w:szCs w:val="21"/>
              </w:rPr>
              <w:t>法律责任：</w:t>
            </w:r>
          </w:p>
          <w:p w:rsidR="005F76A6" w:rsidRDefault="003049DF">
            <w:pPr>
              <w:widowControl/>
              <w:snapToGrid w:val="0"/>
              <w:spacing w:line="360" w:lineRule="auto"/>
              <w:rPr>
                <w:rFonts w:ascii="宋体" w:hAnsi="宋体" w:cs="宋体"/>
                <w:kern w:val="0"/>
                <w:sz w:val="20"/>
                <w:szCs w:val="21"/>
              </w:rPr>
            </w:pPr>
            <w:r>
              <w:rPr>
                <w:rFonts w:ascii="宋体" w:hAnsi="宋体" w:cs="宋体"/>
                <w:b/>
                <w:kern w:val="0"/>
                <w:szCs w:val="21"/>
              </w:rPr>
              <w:t>1.</w:t>
            </w:r>
            <w:r>
              <w:rPr>
                <w:rFonts w:ascii="宋体" w:hAnsi="宋体" w:cs="宋体"/>
                <w:kern w:val="0"/>
                <w:szCs w:val="21"/>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tc>
      </w:tr>
      <w:tr w:rsidR="005F76A6">
        <w:trPr>
          <w:jc w:val="center"/>
        </w:trPr>
        <w:tc>
          <w:tcPr>
            <w:tcW w:w="725"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34.2</w:t>
            </w:r>
          </w:p>
        </w:tc>
        <w:tc>
          <w:tcPr>
            <w:tcW w:w="2786" w:type="dxa"/>
            <w:tcBorders>
              <w:top w:val="single" w:sz="4" w:space="0" w:color="000000"/>
              <w:left w:val="single" w:sz="4" w:space="0" w:color="000000"/>
              <w:bottom w:val="single" w:sz="4" w:space="0" w:color="000000"/>
              <w:right w:val="single" w:sz="4" w:space="0" w:color="000000"/>
            </w:tcBorders>
            <w:vAlign w:val="center"/>
          </w:tcPr>
          <w:p w:rsidR="005F76A6" w:rsidRDefault="003049DF">
            <w:pPr>
              <w:spacing w:line="360" w:lineRule="auto"/>
              <w:jc w:val="center"/>
              <w:rPr>
                <w:rFonts w:ascii="宋体" w:hAnsi="宋体" w:cs="宋体"/>
                <w:szCs w:val="21"/>
              </w:rPr>
            </w:pPr>
            <w:r>
              <w:rPr>
                <w:rFonts w:ascii="宋体" w:hAnsi="宋体" w:cs="宋体" w:hint="eastAsia"/>
                <w:szCs w:val="21"/>
                <w:lang w:bidi="ar"/>
              </w:rPr>
              <w:t>其他</w:t>
            </w:r>
          </w:p>
        </w:tc>
        <w:tc>
          <w:tcPr>
            <w:tcW w:w="6853" w:type="dxa"/>
            <w:tcBorders>
              <w:top w:val="single" w:sz="4" w:space="0" w:color="000000"/>
              <w:left w:val="single" w:sz="4" w:space="0" w:color="000000"/>
              <w:bottom w:val="single" w:sz="4" w:space="0" w:color="000000"/>
              <w:right w:val="single" w:sz="4" w:space="0" w:color="000000"/>
            </w:tcBorders>
            <w:vAlign w:val="center"/>
          </w:tcPr>
          <w:p w:rsidR="005F76A6" w:rsidRDefault="003049DF">
            <w:pPr>
              <w:widowControl/>
              <w:snapToGrid w:val="0"/>
              <w:spacing w:line="360" w:lineRule="auto"/>
              <w:rPr>
                <w:rFonts w:ascii="宋体" w:hAnsi="宋体" w:cs="宋体"/>
                <w:kern w:val="0"/>
                <w:szCs w:val="21"/>
              </w:rPr>
            </w:pPr>
            <w:r>
              <w:rPr>
                <w:rFonts w:ascii="宋体" w:hAnsi="宋体" w:cs="宋体"/>
                <w:kern w:val="0"/>
                <w:szCs w:val="21"/>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rsidR="005F76A6" w:rsidRDefault="003049DF">
            <w:pPr>
              <w:widowControl/>
              <w:snapToGrid w:val="0"/>
              <w:spacing w:line="360" w:lineRule="auto"/>
              <w:rPr>
                <w:rFonts w:ascii="宋体" w:hAnsi="宋体" w:cs="宋体"/>
                <w:kern w:val="0"/>
                <w:szCs w:val="21"/>
              </w:rPr>
            </w:pPr>
            <w:r>
              <w:rPr>
                <w:rFonts w:ascii="宋体" w:hAnsi="宋体" w:cs="宋体"/>
                <w:kern w:val="0"/>
                <w:szCs w:val="21"/>
              </w:rPr>
              <w:t>2.供应商为其他组织或者自然人时，本磋商文件规定的法定代表人指负责人或者自然人。本磋商文件所称负责人是指参加竞标的其他组织营业执照</w:t>
            </w:r>
            <w:r>
              <w:rPr>
                <w:rFonts w:ascii="宋体" w:hAnsi="宋体" w:cs="宋体"/>
                <w:kern w:val="0"/>
                <w:szCs w:val="21"/>
              </w:rPr>
              <w:lastRenderedPageBreak/>
              <w:t>上的负责人，本磋商文件所称自然人指参与竞标的自然人本人。</w:t>
            </w:r>
          </w:p>
          <w:p w:rsidR="005F76A6" w:rsidRDefault="003049DF">
            <w:pPr>
              <w:widowControl/>
              <w:snapToGrid w:val="0"/>
              <w:spacing w:line="360" w:lineRule="auto"/>
              <w:rPr>
                <w:rFonts w:ascii="宋体" w:hAnsi="宋体" w:cs="宋体"/>
                <w:kern w:val="0"/>
                <w:szCs w:val="21"/>
              </w:rPr>
            </w:pPr>
            <w:r>
              <w:rPr>
                <w:rFonts w:ascii="宋体" w:hAnsi="宋体" w:cs="宋体"/>
                <w:kern w:val="0"/>
                <w:szCs w:val="21"/>
              </w:rPr>
              <w:t>3.本磋商文件中描述供应商的“签字”是指供应商的法定代表人或者委托代理人亲自在文件规定签署处亲笔写上个人的名字的行为，私章、签字章、印鉴、影印等其他形式均不能代替亲笔签字。</w:t>
            </w:r>
          </w:p>
          <w:p w:rsidR="005F76A6" w:rsidRDefault="003049DF">
            <w:pPr>
              <w:widowControl/>
              <w:snapToGrid w:val="0"/>
              <w:spacing w:line="360" w:lineRule="auto"/>
              <w:rPr>
                <w:rFonts w:ascii="宋体" w:hAnsi="宋体" w:cs="宋体"/>
                <w:kern w:val="0"/>
                <w:szCs w:val="21"/>
              </w:rPr>
            </w:pPr>
            <w:r>
              <w:rPr>
                <w:rFonts w:ascii="宋体" w:hAnsi="宋体" w:cs="宋体"/>
                <w:kern w:val="0"/>
                <w:szCs w:val="21"/>
              </w:rPr>
              <w:t>4.自然人竞标的，磋商文件规定盖公章处由自然人摁手指指印。</w:t>
            </w:r>
          </w:p>
          <w:p w:rsidR="005F76A6" w:rsidRDefault="003049DF">
            <w:pPr>
              <w:widowControl/>
              <w:snapToGrid w:val="0"/>
              <w:spacing w:line="360" w:lineRule="auto"/>
              <w:rPr>
                <w:rFonts w:ascii="宋体" w:hAnsi="宋体" w:cs="宋体"/>
                <w:kern w:val="0"/>
                <w:szCs w:val="21"/>
              </w:rPr>
            </w:pPr>
            <w:r>
              <w:rPr>
                <w:rFonts w:ascii="宋体" w:hAnsi="宋体" w:cs="宋体"/>
                <w:kern w:val="0"/>
                <w:szCs w:val="21"/>
              </w:rPr>
              <w:t>5.本磋商文件所称的“以上”“以下”“以内”“届满”，包括本数；所称的“不满”“超过”“以外”，不包括本数。</w:t>
            </w:r>
          </w:p>
        </w:tc>
      </w:tr>
    </w:tbl>
    <w:p w:rsidR="005F76A6" w:rsidRDefault="003049DF">
      <w:pPr>
        <w:spacing w:line="400" w:lineRule="exact"/>
        <w:jc w:val="center"/>
        <w:rPr>
          <w:rFonts w:ascii="宋体" w:hAnsi="宋体"/>
          <w:b/>
          <w:sz w:val="32"/>
          <w:szCs w:val="32"/>
        </w:rPr>
      </w:pPr>
      <w:r>
        <w:rPr>
          <w:rFonts w:ascii="宋体" w:hAnsi="宋体"/>
          <w:b/>
          <w:sz w:val="32"/>
          <w:szCs w:val="32"/>
        </w:rPr>
        <w:lastRenderedPageBreak/>
        <w:br w:type="page"/>
      </w:r>
      <w:r>
        <w:rPr>
          <w:rFonts w:ascii="宋体" w:hAnsi="宋体" w:hint="eastAsia"/>
          <w:b/>
          <w:sz w:val="32"/>
          <w:szCs w:val="32"/>
        </w:rPr>
        <w:lastRenderedPageBreak/>
        <w:t>供应商须知正文</w:t>
      </w:r>
    </w:p>
    <w:p w:rsidR="005F76A6" w:rsidRDefault="005F76A6">
      <w:pPr>
        <w:spacing w:line="400" w:lineRule="exact"/>
        <w:jc w:val="center"/>
        <w:rPr>
          <w:rFonts w:ascii="宋体" w:hAnsi="宋体"/>
          <w:b/>
          <w:sz w:val="32"/>
          <w:szCs w:val="32"/>
        </w:rPr>
      </w:pPr>
    </w:p>
    <w:p w:rsidR="005F76A6" w:rsidRDefault="003049DF">
      <w:pPr>
        <w:spacing w:line="360" w:lineRule="auto"/>
        <w:jc w:val="center"/>
        <w:rPr>
          <w:rFonts w:ascii="宋体" w:hAnsi="宋体"/>
          <w:b/>
          <w:bCs/>
          <w:sz w:val="32"/>
          <w:szCs w:val="32"/>
        </w:rPr>
      </w:pPr>
      <w:r>
        <w:rPr>
          <w:rFonts w:ascii="宋体" w:hAnsi="宋体" w:hint="eastAsia"/>
          <w:b/>
          <w:bCs/>
          <w:sz w:val="32"/>
          <w:szCs w:val="32"/>
        </w:rPr>
        <w:t>一、总则</w:t>
      </w:r>
    </w:p>
    <w:p w:rsidR="005F76A6" w:rsidRDefault="005F76A6">
      <w:pPr>
        <w:spacing w:line="400" w:lineRule="exact"/>
        <w:rPr>
          <w:rFonts w:ascii="宋体" w:hAnsi="宋体"/>
          <w:szCs w:val="21"/>
        </w:rPr>
      </w:pP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1.适用范围</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1.1本项目采购人、采购代理机构、供应商、磋商小组的相关行为均受《中华人民共和国政府采购法》《中华人民共和国政府采购法实施条例》</w:t>
      </w:r>
      <w:r>
        <w:rPr>
          <w:rFonts w:ascii="宋体" w:hAnsi="宋体" w:hint="eastAsia"/>
          <w:szCs w:val="21"/>
        </w:rPr>
        <w:t>《政府采购竞争性磋商采购方式管理暂行办法》《财政部关于政府采购竞争性磋商采购方式管理暂行办法有关问题的补充通知》</w:t>
      </w:r>
      <w:r>
        <w:rPr>
          <w:rFonts w:ascii="宋体" w:hAnsi="宋体" w:cs="宋体" w:hint="eastAsia"/>
          <w:szCs w:val="21"/>
        </w:rPr>
        <w:t>及本项目本级和上级财政部门政府采购有关规定的约束和保护。</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1.2</w:t>
      </w:r>
      <w:r>
        <w:rPr>
          <w:rFonts w:ascii="宋体" w:hAnsi="宋体" w:cs="宋体" w:hint="eastAsia"/>
          <w:spacing w:val="-6"/>
          <w:szCs w:val="21"/>
        </w:rPr>
        <w:t>本竞争性磋商文件（以下简称磋商文件）适用于本项目的所有采购程序和环节（法律、法规另有规定的，从其规定）。</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2.定义</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2.1“采购人”是指依法进行政府采购的国家机关、事业单位、团体组织。</w:t>
      </w:r>
    </w:p>
    <w:p w:rsidR="005F76A6" w:rsidRDefault="003049DF">
      <w:pPr>
        <w:spacing w:line="360" w:lineRule="auto"/>
        <w:ind w:firstLineChars="200" w:firstLine="420"/>
        <w:rPr>
          <w:rFonts w:ascii="宋体" w:hAnsi="宋体" w:cs="宋体"/>
          <w:szCs w:val="21"/>
          <w:u w:val="single"/>
        </w:rPr>
      </w:pPr>
      <w:r>
        <w:rPr>
          <w:rFonts w:ascii="宋体" w:hAnsi="宋体" w:cs="宋体" w:hint="eastAsia"/>
          <w:szCs w:val="21"/>
        </w:rPr>
        <w:t>2.2“采购代理机构”是指政府采购集中采购机构和集中采购机构以外的采购代理机构。</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2.3“供应商”是指向采购人提供货物、工程或者服务的法人、其他组织或者自然人。</w:t>
      </w:r>
    </w:p>
    <w:p w:rsidR="005F76A6" w:rsidRDefault="003049DF">
      <w:pPr>
        <w:spacing w:line="360" w:lineRule="auto"/>
        <w:ind w:firstLineChars="200" w:firstLine="420"/>
        <w:rPr>
          <w:rFonts w:ascii="宋体" w:hAnsi="宋体" w:cs="宋体"/>
          <w:szCs w:val="21"/>
        </w:rPr>
      </w:pPr>
      <w:r>
        <w:rPr>
          <w:rFonts w:ascii="宋体" w:hAnsi="宋体" w:hint="eastAsia"/>
          <w:szCs w:val="21"/>
        </w:rPr>
        <w:t>2.4“服务”是指除货物和工程以外的其他政府采购对象。</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5</w:t>
      </w:r>
      <w:r>
        <w:rPr>
          <w:rFonts w:ascii="宋体" w:hAnsi="宋体" w:cs="宋体" w:hint="eastAsia"/>
          <w:szCs w:val="21"/>
        </w:rPr>
        <w:t>“竞标”是指供应商按照本项目竞争性磋商公告或者邀请函规定的方式获取磋商文件、提交响应文件并希望获得标的的行为。</w:t>
      </w:r>
    </w:p>
    <w:p w:rsidR="005F76A6" w:rsidRDefault="003049DF">
      <w:pPr>
        <w:spacing w:line="360" w:lineRule="auto"/>
        <w:ind w:firstLineChars="200" w:firstLine="420"/>
        <w:contextualSpacing/>
        <w:rPr>
          <w:rFonts w:ascii="宋体" w:hAnsi="宋体" w:cs="宋体"/>
          <w:szCs w:val="21"/>
        </w:rPr>
      </w:pPr>
      <w:r>
        <w:rPr>
          <w:rFonts w:ascii="宋体" w:hAnsi="宋体" w:cs="宋体" w:hint="eastAsia"/>
          <w:szCs w:val="21"/>
        </w:rPr>
        <w:t>2.6“书面形式”是指合同书、信件和数据电文（包括电报、电传、传真、电子数据交换和电子邮件）等可以有形地表现所载内容的形式。</w:t>
      </w:r>
    </w:p>
    <w:p w:rsidR="005F76A6" w:rsidRDefault="003049DF">
      <w:pPr>
        <w:spacing w:line="360" w:lineRule="auto"/>
        <w:ind w:firstLineChars="200" w:firstLine="420"/>
        <w:contextualSpacing/>
        <w:rPr>
          <w:rFonts w:ascii="宋体" w:hAnsi="宋体" w:cs="宋体"/>
          <w:szCs w:val="21"/>
        </w:rPr>
      </w:pPr>
      <w:r>
        <w:rPr>
          <w:rFonts w:ascii="宋体" w:hAnsi="宋体" w:cs="宋体" w:hint="eastAsia"/>
          <w:szCs w:val="21"/>
        </w:rPr>
        <w:t>2.7“响应文件”</w:t>
      </w:r>
      <w:r>
        <w:rPr>
          <w:rFonts w:ascii="宋体" w:hAnsi="宋体" w:cs="宋体" w:hint="eastAsia"/>
          <w:spacing w:val="-6"/>
          <w:szCs w:val="21"/>
        </w:rPr>
        <w:t>是指：供应商根据本磋商文件要求，编制包含资格证明、报价商务技术等所有内容的文件。</w:t>
      </w:r>
    </w:p>
    <w:p w:rsidR="005F76A6" w:rsidRDefault="003049DF">
      <w:pPr>
        <w:spacing w:line="360" w:lineRule="auto"/>
        <w:ind w:firstLineChars="200" w:firstLine="420"/>
        <w:contextualSpacing/>
        <w:rPr>
          <w:rFonts w:ascii="宋体" w:hAnsi="宋体" w:cs="宋体"/>
          <w:szCs w:val="21"/>
        </w:rPr>
      </w:pPr>
      <w:r>
        <w:rPr>
          <w:rFonts w:ascii="宋体" w:hAnsi="宋体" w:cs="宋体" w:hint="eastAsia"/>
          <w:szCs w:val="21"/>
        </w:rPr>
        <w:t>2.8“实质性要求”是指磋商文件中已经指明不满足则响应文件按无效响应处理的条款，或者不能负偏离的条款，或者采购需求中带“▲”的条款。</w:t>
      </w:r>
    </w:p>
    <w:p w:rsidR="005F76A6" w:rsidRDefault="003049DF">
      <w:pPr>
        <w:spacing w:line="360" w:lineRule="auto"/>
        <w:ind w:firstLineChars="200" w:firstLine="420"/>
        <w:contextualSpacing/>
        <w:rPr>
          <w:rFonts w:ascii="宋体" w:hAnsi="宋体" w:cs="宋体"/>
          <w:szCs w:val="21"/>
        </w:rPr>
      </w:pPr>
      <w:r>
        <w:rPr>
          <w:rFonts w:ascii="宋体" w:hAnsi="宋体" w:cs="宋体" w:hint="eastAsia"/>
          <w:szCs w:val="21"/>
        </w:rPr>
        <w:t>2.9“正偏离”，是指响应文件对磋商文件“采购需求”中有关条款作出的响应优于条款要求并有利于采购人的情形。</w:t>
      </w:r>
    </w:p>
    <w:p w:rsidR="005F76A6" w:rsidRDefault="003049DF">
      <w:pPr>
        <w:spacing w:line="360" w:lineRule="auto"/>
        <w:ind w:firstLineChars="200" w:firstLine="420"/>
        <w:contextualSpacing/>
        <w:rPr>
          <w:rFonts w:ascii="宋体" w:hAnsi="宋体" w:cs="宋体"/>
          <w:szCs w:val="21"/>
        </w:rPr>
      </w:pPr>
      <w:r>
        <w:rPr>
          <w:rFonts w:ascii="宋体" w:hAnsi="宋体" w:cs="宋体"/>
          <w:szCs w:val="21"/>
        </w:rPr>
        <w:t>2.</w:t>
      </w:r>
      <w:r>
        <w:rPr>
          <w:rFonts w:ascii="宋体" w:hAnsi="宋体" w:cs="宋体" w:hint="eastAsia"/>
          <w:szCs w:val="21"/>
        </w:rPr>
        <w:t>10“负偏离”，是指响应文件对磋商文件“采购需求”中有关条款作出的响应不满足条款要求，导致采购人要求不能得到满足的情形。</w:t>
      </w:r>
    </w:p>
    <w:p w:rsidR="005F76A6" w:rsidRDefault="003049DF">
      <w:pPr>
        <w:spacing w:line="360" w:lineRule="auto"/>
        <w:ind w:firstLineChars="200" w:firstLine="420"/>
        <w:contextualSpacing/>
        <w:rPr>
          <w:rFonts w:ascii="宋体" w:hAnsi="宋体" w:cs="宋体"/>
          <w:szCs w:val="21"/>
        </w:rPr>
      </w:pPr>
      <w:r>
        <w:rPr>
          <w:rFonts w:ascii="宋体" w:hAnsi="宋体" w:cs="宋体" w:hint="eastAsia"/>
          <w:szCs w:val="21"/>
        </w:rPr>
        <w:t>2.11“允许负偏离的条款”是指采购需求中的不属于“实质性要求”的条款。</w:t>
      </w:r>
    </w:p>
    <w:p w:rsidR="005F76A6" w:rsidRDefault="003049DF">
      <w:pPr>
        <w:spacing w:line="360" w:lineRule="auto"/>
        <w:ind w:firstLineChars="200" w:firstLine="420"/>
        <w:contextualSpacing/>
        <w:rPr>
          <w:rFonts w:ascii="宋体" w:hAnsi="宋体" w:cs="宋体"/>
          <w:szCs w:val="21"/>
        </w:rPr>
      </w:pPr>
      <w:r>
        <w:rPr>
          <w:rFonts w:ascii="宋体" w:hAnsi="宋体" w:cs="宋体" w:hint="eastAsia"/>
          <w:szCs w:val="21"/>
        </w:rPr>
        <w:t>2.</w:t>
      </w:r>
      <w:r>
        <w:rPr>
          <w:rFonts w:ascii="宋体" w:hAnsi="宋体" w:cs="宋体"/>
          <w:szCs w:val="21"/>
        </w:rPr>
        <w:t>1</w:t>
      </w:r>
      <w:r>
        <w:rPr>
          <w:rFonts w:ascii="宋体" w:hAnsi="宋体" w:cs="宋体" w:hint="eastAsia"/>
          <w:szCs w:val="21"/>
        </w:rPr>
        <w:t>2“首次报价”是指供应商提交的首次响应文件中的报价。</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3.供应商的资格条件</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供应商的资格条件详见“供应商须知前附表”。</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4.竞标费用</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供应商应承担参与本次采购活动有关的所有费用，包括但不限于获取磋商文件、勘查现场、</w:t>
      </w:r>
      <w:r>
        <w:rPr>
          <w:rFonts w:ascii="宋体" w:hAnsi="宋体" w:cs="宋体" w:hint="eastAsia"/>
          <w:szCs w:val="21"/>
        </w:rPr>
        <w:lastRenderedPageBreak/>
        <w:t>编制和提交响应文件、参加磋商与应答、签订合同等，不论竞标结果如何，均应自行承担。</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5.联合体参加竞争性磋商</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5.1本项目是否接受联合体参加竞争性磋商，详见“供应商须知前附表”。</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5.2如接受联合体参加竞争性磋商，相关要求详见“供应商须知前附表”。</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5.3</w:t>
      </w:r>
      <w:bookmarkStart w:id="15" w:name="_Hlk66782192"/>
      <w:r>
        <w:rPr>
          <w:rFonts w:ascii="宋体" w:hAnsi="宋体" w:cs="宋体" w:hint="eastAsia"/>
          <w:szCs w:val="21"/>
        </w:rPr>
        <w:t>根据《政府采购促进中小企业发展管理办法》（财库〔2020〕46号）及《广西壮族自治区财政厅关于持续优化政府采购营商环境推动高质量发展的通知》（桂财采〔2024〕55号）的规定调整对小微企业的价格评审优惠幅度。货物服务采购项目给予小微企业的价格扣除优惠10%。大中型企业与小微企业组成联合体或者大中型企业向小微企业分包的，对于联合协议约定小微企业的合同份额占到合同总金额 30%以上的，评审优惠6%，用扣除后的价格参加评审。</w:t>
      </w:r>
      <w:bookmarkEnd w:id="15"/>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6</w:t>
      </w:r>
      <w:r>
        <w:rPr>
          <w:rFonts w:ascii="黑体" w:eastAsia="黑体" w:hAnsi="黑体" w:cs="宋体" w:hint="eastAsia"/>
          <w:b/>
          <w:bCs/>
          <w:sz w:val="24"/>
        </w:rPr>
        <w:t xml:space="preserve">.转包与分包             </w:t>
      </w:r>
    </w:p>
    <w:p w:rsidR="005F76A6" w:rsidRDefault="003049DF">
      <w:pPr>
        <w:spacing w:line="360" w:lineRule="auto"/>
        <w:ind w:firstLineChars="200" w:firstLine="420"/>
        <w:rPr>
          <w:rFonts w:ascii="宋体" w:hAnsi="宋体" w:cs="宋体"/>
          <w:szCs w:val="21"/>
        </w:rPr>
      </w:pPr>
      <w:bookmarkStart w:id="16" w:name="_Toc254970673"/>
      <w:bookmarkStart w:id="17" w:name="_Toc254970532"/>
      <w:r>
        <w:rPr>
          <w:rFonts w:ascii="宋体" w:hAnsi="宋体" w:cs="宋体" w:hint="eastAsia"/>
          <w:szCs w:val="21"/>
        </w:rPr>
        <w:t>6.1本项目不允许转包。</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6.2本项目是否允许分包详见“供应商须知前附表”，本项目不允许违法分包。允许分包的非主体、非关键性工作，根据法律法规规定承担该工作需要行政许可的，如该工作由供应商自行承担，供应商应具备相应的行政许可，如供应商不具备相应的行政许可必须采用分包的方式，但分包供应商应具备相应行政许可。</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6.3供应商根据磋商文件的规定和采购项目的实际情况，拟在成交后将成交项目的非主体、非关键性工作分包的，应当在响应文件中载明分包承担主体，分包承担主体应当具备相应资质条件且不得再次分包。</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7</w:t>
      </w:r>
      <w:r>
        <w:rPr>
          <w:rFonts w:ascii="黑体" w:eastAsia="黑体" w:hAnsi="黑体" w:cs="宋体" w:hint="eastAsia"/>
          <w:b/>
          <w:bCs/>
          <w:sz w:val="24"/>
        </w:rPr>
        <w:t>.特别说明</w:t>
      </w:r>
      <w:bookmarkEnd w:id="16"/>
      <w:bookmarkEnd w:id="17"/>
    </w:p>
    <w:p w:rsidR="005F76A6" w:rsidRDefault="003049DF">
      <w:pPr>
        <w:spacing w:line="360" w:lineRule="auto"/>
        <w:ind w:firstLineChars="200" w:firstLine="420"/>
        <w:rPr>
          <w:rFonts w:ascii="宋体" w:hAnsi="宋体" w:cs="宋体"/>
          <w:szCs w:val="21"/>
        </w:rPr>
      </w:pPr>
      <w:bookmarkStart w:id="18" w:name="_8.1提供相同品牌产品且通过资格审查、符合性审查的不同投标人参加同一合"/>
      <w:bookmarkEnd w:id="18"/>
      <w:r>
        <w:rPr>
          <w:rFonts w:ascii="宋体" w:hAnsi="宋体" w:cs="宋体"/>
          <w:szCs w:val="21"/>
        </w:rPr>
        <w:t>7</w:t>
      </w:r>
      <w:r>
        <w:rPr>
          <w:rFonts w:ascii="宋体" w:hAnsi="宋体" w:cs="宋体" w:hint="eastAsia"/>
          <w:szCs w:val="21"/>
        </w:rPr>
        <w:t>.</w:t>
      </w:r>
      <w:r>
        <w:rPr>
          <w:rFonts w:ascii="宋体" w:hAnsi="宋体" w:cs="宋体"/>
          <w:szCs w:val="21"/>
        </w:rPr>
        <w:t>1</w:t>
      </w:r>
      <w:bookmarkStart w:id="19" w:name="_Hlk65832145"/>
      <w:r>
        <w:rPr>
          <w:rFonts w:ascii="宋体" w:hAnsi="宋体" w:hint="eastAsia"/>
          <w:szCs w:val="21"/>
        </w:rPr>
        <w:t xml:space="preserve">如果本磋商文件要求提供供应商或制造商的资格、信誉、荣誉、业绩与企业认证等材料的，资格、信誉、荣誉、业绩与企业认证等必须为供应商或者制造商所拥有或自身获得 </w:t>
      </w:r>
      <w:r>
        <w:rPr>
          <w:rFonts w:ascii="宋体" w:hAnsi="宋体" w:cs="宋体" w:hint="eastAsia"/>
          <w:szCs w:val="21"/>
        </w:rPr>
        <w:t>。</w:t>
      </w:r>
    </w:p>
    <w:bookmarkEnd w:id="19"/>
    <w:p w:rsidR="005F76A6" w:rsidRDefault="003049DF">
      <w:pPr>
        <w:spacing w:line="360" w:lineRule="auto"/>
        <w:ind w:firstLineChars="200" w:firstLine="420"/>
        <w:rPr>
          <w:rFonts w:ascii="宋体" w:hAnsi="宋体" w:cs="宋体"/>
          <w:szCs w:val="21"/>
        </w:rPr>
      </w:pPr>
      <w:r>
        <w:rPr>
          <w:rFonts w:ascii="宋体" w:hAnsi="宋体" w:cs="宋体"/>
          <w:szCs w:val="21"/>
        </w:rPr>
        <w:t>7</w:t>
      </w:r>
      <w:r>
        <w:rPr>
          <w:rFonts w:ascii="宋体" w:hAnsi="宋体" w:cs="宋体" w:hint="eastAsia"/>
          <w:szCs w:val="21"/>
        </w:rPr>
        <w:t>.</w:t>
      </w:r>
      <w:r>
        <w:rPr>
          <w:rFonts w:ascii="宋体" w:hAnsi="宋体" w:cs="宋体"/>
          <w:szCs w:val="21"/>
        </w:rPr>
        <w:t>2</w:t>
      </w:r>
      <w:r>
        <w:rPr>
          <w:rFonts w:ascii="宋体" w:hAnsi="宋体" w:cs="宋体" w:hint="eastAsia"/>
          <w:szCs w:val="21"/>
        </w:rPr>
        <w:t>供应商应仔细阅读磋商文件的所有内容，按照磋商文件的要求提交响应文件，并对所提供的全部资料的真实性承担法律责任。</w:t>
      </w:r>
    </w:p>
    <w:p w:rsidR="005F76A6" w:rsidRDefault="003049DF">
      <w:pPr>
        <w:spacing w:line="360" w:lineRule="auto"/>
        <w:ind w:firstLineChars="200" w:firstLine="420"/>
        <w:rPr>
          <w:rFonts w:ascii="宋体" w:hAnsi="宋体" w:cs="宋体"/>
          <w:szCs w:val="21"/>
        </w:rPr>
      </w:pPr>
      <w:r>
        <w:rPr>
          <w:rFonts w:ascii="宋体" w:hAnsi="宋体" w:cs="宋体"/>
          <w:szCs w:val="21"/>
        </w:rPr>
        <w:t>7</w:t>
      </w:r>
      <w:r>
        <w:rPr>
          <w:rFonts w:ascii="宋体" w:hAnsi="宋体" w:cs="宋体" w:hint="eastAsia"/>
          <w:szCs w:val="21"/>
        </w:rPr>
        <w:t>.</w:t>
      </w:r>
      <w:r>
        <w:rPr>
          <w:rFonts w:ascii="宋体" w:hAnsi="宋体" w:cs="宋体"/>
          <w:szCs w:val="21"/>
        </w:rPr>
        <w:t>3</w:t>
      </w:r>
      <w:r>
        <w:rPr>
          <w:rFonts w:ascii="宋体" w:hAnsi="宋体" w:cs="宋体" w:hint="eastAsia"/>
          <w:szCs w:val="21"/>
        </w:rPr>
        <w:t>供应商在竞标活动中提供任何疑似虚假材料，将报监管部门查处；签订合同后发现的，成交供应商须依法赔偿采购人，且民事赔偿并不免除违法供应商的行政与刑事责任。</w:t>
      </w:r>
    </w:p>
    <w:p w:rsidR="005F76A6" w:rsidRDefault="003049DF">
      <w:pPr>
        <w:spacing w:line="360" w:lineRule="auto"/>
        <w:ind w:firstLineChars="200" w:firstLine="420"/>
        <w:rPr>
          <w:rFonts w:ascii="宋体" w:hAnsi="宋体" w:cs="宋体"/>
          <w:szCs w:val="21"/>
        </w:rPr>
      </w:pPr>
      <w:r>
        <w:rPr>
          <w:rFonts w:ascii="宋体" w:hAnsi="宋体" w:cs="宋体"/>
          <w:szCs w:val="21"/>
        </w:rPr>
        <w:t>7</w:t>
      </w:r>
      <w:r>
        <w:rPr>
          <w:rFonts w:ascii="宋体" w:hAnsi="宋体" w:cs="宋体" w:hint="eastAsia"/>
          <w:szCs w:val="21"/>
        </w:rPr>
        <w:t>.</w:t>
      </w:r>
      <w:r>
        <w:rPr>
          <w:rFonts w:ascii="宋体" w:hAnsi="宋体" w:cs="宋体"/>
          <w:szCs w:val="21"/>
        </w:rPr>
        <w:t>4</w:t>
      </w:r>
      <w:r>
        <w:rPr>
          <w:rFonts w:ascii="宋体" w:hAnsi="宋体" w:cs="宋体" w:hint="eastAsia"/>
          <w:szCs w:val="21"/>
        </w:rPr>
        <w:t>在政府采购活动中，采购人员及相关人员与供应商有下列利害关系之一的，应当回避：</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（1）参加采购活动前3年内与供应商存在劳动关系；</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（2）参加采购活动前3年内担任供应商的董事、监事；</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（3）参加采购活动前3年内是供应商的控股股东或者实际控制人；</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（4）与供应商的法定代表人或者负责人有夫妻、直系血亲、三代以内旁系血亲或者近姻亲关系；</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（5）与供应商有其他可能影响政府采购活动公平、公正进行的关系。</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rsidR="005F76A6" w:rsidRDefault="003049DF">
      <w:pPr>
        <w:spacing w:line="360" w:lineRule="auto"/>
        <w:ind w:firstLineChars="200" w:firstLine="420"/>
        <w:rPr>
          <w:rFonts w:ascii="宋体" w:hAnsi="宋体" w:cs="宋体"/>
          <w:szCs w:val="21"/>
        </w:rPr>
      </w:pPr>
      <w:r>
        <w:rPr>
          <w:rFonts w:ascii="宋体" w:hAnsi="宋体" w:cs="宋体"/>
          <w:szCs w:val="21"/>
        </w:rPr>
        <w:lastRenderedPageBreak/>
        <w:t>7</w:t>
      </w:r>
      <w:r>
        <w:rPr>
          <w:rFonts w:ascii="宋体" w:hAnsi="宋体" w:cs="宋体" w:hint="eastAsia"/>
          <w:szCs w:val="21"/>
        </w:rPr>
        <w:t>.</w:t>
      </w:r>
      <w:r>
        <w:rPr>
          <w:rFonts w:ascii="宋体" w:hAnsi="宋体" w:cs="宋体"/>
          <w:szCs w:val="21"/>
        </w:rPr>
        <w:t>5</w:t>
      </w:r>
      <w:r>
        <w:rPr>
          <w:rFonts w:ascii="宋体" w:hAnsi="宋体" w:cs="宋体" w:hint="eastAsia"/>
          <w:szCs w:val="21"/>
        </w:rPr>
        <w:t>有下列情形之一的视为供应商相互串通竞标，响应文件将被视为无效：</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 xml:space="preserve">（1）不同供应商的响应文件由同一单位或者个人编制； </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（2）不同供应商委托同一单位或者个人办理竞标事宜；</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（3）不同的供应商的响应文件载明的项目管理员为同一个人；</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（4）不同供应商的响应文件异常一致或者报价呈规律性差异；</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（5）不同供应商的响应文件相互混装；</w:t>
      </w:r>
    </w:p>
    <w:p w:rsidR="005F76A6" w:rsidRDefault="003049DF">
      <w:pPr>
        <w:tabs>
          <w:tab w:val="left" w:pos="6931"/>
        </w:tabs>
        <w:spacing w:line="360" w:lineRule="auto"/>
        <w:ind w:firstLineChars="200" w:firstLine="420"/>
        <w:rPr>
          <w:rFonts w:ascii="宋体" w:hAnsi="宋体" w:cs="宋体"/>
          <w:szCs w:val="21"/>
        </w:rPr>
      </w:pPr>
      <w:r>
        <w:rPr>
          <w:rFonts w:ascii="宋体" w:hAnsi="宋体" w:cs="宋体" w:hint="eastAsia"/>
          <w:szCs w:val="21"/>
        </w:rPr>
        <w:t>（6）不同供应商的磋商保证金从同一单位或者个人账户转出。</w:t>
      </w:r>
      <w:r>
        <w:rPr>
          <w:rFonts w:ascii="宋体" w:hAnsi="宋体" w:cs="宋体"/>
          <w:szCs w:val="21"/>
        </w:rPr>
        <w:tab/>
      </w:r>
    </w:p>
    <w:p w:rsidR="005F76A6" w:rsidRDefault="003049DF">
      <w:pPr>
        <w:spacing w:line="360" w:lineRule="auto"/>
        <w:ind w:firstLineChars="200" w:firstLine="420"/>
        <w:rPr>
          <w:rFonts w:ascii="宋体" w:hAnsi="宋体" w:cs="宋体"/>
          <w:szCs w:val="21"/>
        </w:rPr>
      </w:pPr>
      <w:r>
        <w:rPr>
          <w:rFonts w:ascii="宋体" w:hAnsi="宋体" w:cs="宋体"/>
          <w:szCs w:val="21"/>
        </w:rPr>
        <w:t>7</w:t>
      </w:r>
      <w:r>
        <w:rPr>
          <w:rFonts w:ascii="宋体" w:hAnsi="宋体" w:cs="宋体" w:hint="eastAsia"/>
          <w:szCs w:val="21"/>
        </w:rPr>
        <w:t>.</w:t>
      </w:r>
      <w:r>
        <w:rPr>
          <w:rFonts w:ascii="宋体" w:hAnsi="宋体" w:cs="宋体"/>
          <w:szCs w:val="21"/>
        </w:rPr>
        <w:t>6</w:t>
      </w:r>
      <w:r>
        <w:rPr>
          <w:rFonts w:ascii="宋体" w:hAnsi="宋体" w:cs="宋体" w:hint="eastAsia"/>
          <w:szCs w:val="21"/>
        </w:rPr>
        <w:t>供应商有下列情形之一的，属于恶意串通行为，将报同级监督管理部门：</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（1）供应商直接或者间接从采购人或者采购代理机构处获得其他供应商的相关信息并修改其响应文件；</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（2）供应商按照采购人或者采购代理机构的授意撤换、修改响应文件；</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（3）供应商之间协商报价、技术方案等响应文件或者响应文件的实质性内容；</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（4）属于同一集团、协会、商会等组织成员的供应商按照该组织要求协同参加政府采购活动；</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（5）供应商之间事先约定一致抬高或者压低报价，或者在政府采购活动中事先约定轮流以高价位或者低价位成交，或者事先约定由某一特定供应商成交，然后再参加竞标；</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（6）供应商之间商定部分供应商放弃参加政府采购活动或者放弃成交；</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（7）供应商与采购人或者采购代理机构之间、供应商相互之间，为谋求特定供应商成交或者排斥其他供应商的其他串通行为。</w:t>
      </w:r>
    </w:p>
    <w:p w:rsidR="005F76A6" w:rsidRDefault="005F76A6">
      <w:pPr>
        <w:spacing w:line="360" w:lineRule="auto"/>
        <w:ind w:firstLineChars="200" w:firstLine="420"/>
        <w:rPr>
          <w:rFonts w:ascii="宋体" w:hAnsi="宋体" w:cs="宋体"/>
          <w:szCs w:val="21"/>
        </w:rPr>
      </w:pPr>
    </w:p>
    <w:p w:rsidR="005F76A6" w:rsidRDefault="005F76A6">
      <w:pPr>
        <w:spacing w:line="360" w:lineRule="auto"/>
        <w:ind w:left="1" w:firstLineChars="199" w:firstLine="418"/>
        <w:jc w:val="center"/>
        <w:rPr>
          <w:rFonts w:ascii="宋体" w:hAnsi="宋体"/>
        </w:rPr>
      </w:pPr>
      <w:bookmarkStart w:id="20" w:name="_Toc254970675"/>
      <w:bookmarkStart w:id="21" w:name="_Toc254970534"/>
    </w:p>
    <w:p w:rsidR="005F76A6" w:rsidRDefault="003049DF">
      <w:pPr>
        <w:spacing w:line="360" w:lineRule="auto"/>
        <w:jc w:val="center"/>
        <w:rPr>
          <w:rFonts w:ascii="宋体" w:hAnsi="宋体"/>
          <w:b/>
          <w:bCs/>
          <w:sz w:val="32"/>
          <w:szCs w:val="32"/>
        </w:rPr>
      </w:pPr>
      <w:r>
        <w:rPr>
          <w:rFonts w:ascii="宋体" w:hAnsi="宋体" w:hint="eastAsia"/>
          <w:b/>
          <w:bCs/>
          <w:sz w:val="32"/>
          <w:szCs w:val="32"/>
        </w:rPr>
        <w:t>二、磋商文件</w:t>
      </w:r>
      <w:bookmarkEnd w:id="20"/>
      <w:bookmarkEnd w:id="21"/>
    </w:p>
    <w:p w:rsidR="005F76A6" w:rsidRDefault="005F76A6">
      <w:pPr>
        <w:spacing w:line="360" w:lineRule="auto"/>
        <w:ind w:firstLineChars="200" w:firstLine="482"/>
        <w:rPr>
          <w:rFonts w:ascii="黑体" w:eastAsia="黑体" w:hAnsi="黑体" w:cs="宋体"/>
          <w:b/>
          <w:bCs/>
          <w:sz w:val="24"/>
        </w:rPr>
      </w:pP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8</w:t>
      </w:r>
      <w:r>
        <w:rPr>
          <w:rFonts w:ascii="黑体" w:eastAsia="黑体" w:hAnsi="黑体" w:cs="宋体" w:hint="eastAsia"/>
          <w:b/>
          <w:bCs/>
          <w:sz w:val="24"/>
        </w:rPr>
        <w:t>.磋商文件的构成</w:t>
      </w:r>
    </w:p>
    <w:p w:rsidR="005F76A6" w:rsidRDefault="003049DF">
      <w:pPr>
        <w:spacing w:line="360" w:lineRule="auto"/>
        <w:ind w:firstLineChars="200" w:firstLine="420"/>
        <w:jc w:val="left"/>
        <w:rPr>
          <w:rFonts w:ascii="宋体" w:hAnsi="宋体"/>
          <w:szCs w:val="21"/>
        </w:rPr>
      </w:pPr>
      <w:r>
        <w:rPr>
          <w:rFonts w:ascii="宋体" w:hAnsi="宋体" w:hint="eastAsia"/>
          <w:szCs w:val="21"/>
        </w:rPr>
        <w:t>（1）竞争性磋商公告；</w:t>
      </w:r>
    </w:p>
    <w:p w:rsidR="005F76A6" w:rsidRDefault="003049DF">
      <w:pPr>
        <w:spacing w:line="360" w:lineRule="auto"/>
        <w:ind w:firstLineChars="200" w:firstLine="420"/>
        <w:jc w:val="left"/>
        <w:rPr>
          <w:rFonts w:ascii="宋体" w:hAnsi="宋体"/>
          <w:szCs w:val="21"/>
        </w:rPr>
      </w:pPr>
      <w:r>
        <w:rPr>
          <w:rFonts w:ascii="宋体" w:hAnsi="宋体" w:hint="eastAsia"/>
          <w:szCs w:val="21"/>
        </w:rPr>
        <w:t xml:space="preserve">（2）供应商须知； </w:t>
      </w:r>
    </w:p>
    <w:p w:rsidR="005F76A6" w:rsidRDefault="003049DF">
      <w:pPr>
        <w:spacing w:line="360" w:lineRule="auto"/>
        <w:ind w:firstLineChars="200" w:firstLine="420"/>
        <w:jc w:val="left"/>
        <w:rPr>
          <w:rFonts w:ascii="宋体" w:hAnsi="宋体"/>
          <w:szCs w:val="21"/>
        </w:rPr>
      </w:pPr>
      <w:r>
        <w:rPr>
          <w:rFonts w:ascii="宋体" w:hAnsi="宋体" w:hint="eastAsia"/>
          <w:szCs w:val="21"/>
        </w:rPr>
        <w:t>（3）采购需求；</w:t>
      </w:r>
    </w:p>
    <w:p w:rsidR="005F76A6" w:rsidRDefault="003049DF">
      <w:pPr>
        <w:spacing w:line="360" w:lineRule="auto"/>
        <w:ind w:firstLineChars="200" w:firstLine="420"/>
        <w:jc w:val="left"/>
        <w:rPr>
          <w:rFonts w:ascii="宋体" w:hAnsi="宋体"/>
          <w:szCs w:val="21"/>
        </w:rPr>
      </w:pPr>
      <w:r>
        <w:rPr>
          <w:rFonts w:ascii="宋体" w:hAnsi="宋体" w:hint="eastAsia"/>
          <w:szCs w:val="21"/>
        </w:rPr>
        <w:t>（4）评审程序、评审方法和评审标准；</w:t>
      </w:r>
    </w:p>
    <w:p w:rsidR="005F76A6" w:rsidRDefault="003049DF">
      <w:pPr>
        <w:spacing w:line="360" w:lineRule="auto"/>
        <w:ind w:firstLineChars="200" w:firstLine="420"/>
        <w:jc w:val="left"/>
        <w:rPr>
          <w:rFonts w:ascii="宋体" w:hAnsi="宋体"/>
          <w:szCs w:val="21"/>
        </w:rPr>
      </w:pPr>
      <w:r>
        <w:rPr>
          <w:rFonts w:ascii="宋体" w:hAnsi="宋体" w:hint="eastAsia"/>
          <w:szCs w:val="21"/>
        </w:rPr>
        <w:t>（5）响应文件格式；</w:t>
      </w:r>
    </w:p>
    <w:p w:rsidR="005F76A6" w:rsidRDefault="003049DF">
      <w:pPr>
        <w:spacing w:line="360" w:lineRule="auto"/>
        <w:ind w:firstLineChars="200" w:firstLine="420"/>
        <w:jc w:val="left"/>
        <w:rPr>
          <w:rFonts w:ascii="宋体" w:hAnsi="宋体"/>
          <w:szCs w:val="21"/>
        </w:rPr>
      </w:pPr>
      <w:r>
        <w:rPr>
          <w:rFonts w:ascii="宋体" w:hAnsi="宋体" w:hint="eastAsia"/>
          <w:szCs w:val="21"/>
        </w:rPr>
        <w:t>（6）合同文本。</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9</w:t>
      </w:r>
      <w:r>
        <w:rPr>
          <w:rFonts w:ascii="黑体" w:eastAsia="黑体" w:hAnsi="黑体" w:cs="宋体" w:hint="eastAsia"/>
          <w:b/>
          <w:bCs/>
          <w:sz w:val="24"/>
        </w:rPr>
        <w:t>.供应商的询问</w:t>
      </w:r>
    </w:p>
    <w:p w:rsidR="005F76A6" w:rsidRDefault="003049DF">
      <w:pPr>
        <w:spacing w:line="360" w:lineRule="auto"/>
        <w:ind w:firstLineChars="200" w:firstLine="420"/>
        <w:rPr>
          <w:rFonts w:ascii="宋体" w:hAnsi="宋体"/>
          <w:szCs w:val="21"/>
        </w:rPr>
      </w:pPr>
      <w:r>
        <w:rPr>
          <w:rFonts w:ascii="宋体" w:hAnsi="宋体" w:hint="eastAsia"/>
          <w:szCs w:val="21"/>
        </w:rPr>
        <w:t>供应商应认真阅读磋商文件的采购需求，如供应商对磋商文件有疑问的，如要求采购人作出澄清或者修改的，供应商尽可能在</w:t>
      </w:r>
      <w:r>
        <w:rPr>
          <w:rFonts w:ascii="宋体" w:hAnsi="宋体"/>
          <w:szCs w:val="21"/>
        </w:rPr>
        <w:t>提交首次响应文件截止之日前</w:t>
      </w:r>
      <w:r>
        <w:rPr>
          <w:rFonts w:ascii="宋体" w:hAnsi="宋体" w:hint="eastAsia"/>
          <w:szCs w:val="21"/>
        </w:rPr>
        <w:t>，以纸质书面形式向</w:t>
      </w:r>
      <w:r>
        <w:rPr>
          <w:rFonts w:ascii="宋体" w:hAnsi="宋体"/>
          <w:szCs w:val="21"/>
        </w:rPr>
        <w:t>采购人、采购代理机构</w:t>
      </w:r>
      <w:r>
        <w:rPr>
          <w:rFonts w:ascii="宋体" w:hAnsi="宋体" w:hint="eastAsia"/>
          <w:szCs w:val="21"/>
        </w:rPr>
        <w:t>提出</w:t>
      </w:r>
      <w:r>
        <w:rPr>
          <w:rFonts w:ascii="宋体" w:hAnsi="宋体" w:cs="宋体" w:hint="eastAsia"/>
          <w:szCs w:val="21"/>
        </w:rPr>
        <w:t>，否则，由此产生的后果由供应商自行负责。</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10</w:t>
      </w:r>
      <w:r>
        <w:rPr>
          <w:rFonts w:ascii="黑体" w:eastAsia="黑体" w:hAnsi="黑体" w:cs="宋体" w:hint="eastAsia"/>
          <w:b/>
          <w:bCs/>
          <w:sz w:val="24"/>
        </w:rPr>
        <w:t>.磋商文件的澄清和修改</w:t>
      </w:r>
    </w:p>
    <w:p w:rsidR="005F76A6" w:rsidRDefault="003049DF">
      <w:pPr>
        <w:spacing w:line="400" w:lineRule="exact"/>
        <w:ind w:firstLineChars="200" w:firstLine="420"/>
        <w:rPr>
          <w:rFonts w:ascii="宋体" w:hAnsi="宋体" w:cs="宋体"/>
          <w:szCs w:val="21"/>
        </w:rPr>
      </w:pPr>
      <w:r>
        <w:rPr>
          <w:rFonts w:ascii="宋体" w:hAnsi="宋体" w:cs="宋体"/>
          <w:szCs w:val="21"/>
        </w:rPr>
        <w:lastRenderedPageBreak/>
        <w:t>10</w:t>
      </w:r>
      <w:r>
        <w:rPr>
          <w:rFonts w:ascii="宋体" w:hAnsi="宋体" w:cs="宋体" w:hint="eastAsia"/>
          <w:szCs w:val="21"/>
        </w:rPr>
        <w:t>.1提交首次响应文件截止之日前，采购人、采购代理机构或者磋商小组可以对已发出的磋商文件进行必要的澄清或者修改，澄清或者修改的内容作为磋商文件的组成部分。澄清或者修改将在原公告发布媒体上发布更正公告。澄清或者修改的内容可能影响响应文件编制的，采购人、采购代理机构应当在提交首次响应文件截止时间至少</w:t>
      </w:r>
      <w:r>
        <w:rPr>
          <w:rFonts w:ascii="宋体" w:hAnsi="宋体" w:cs="宋体"/>
          <w:szCs w:val="21"/>
        </w:rPr>
        <w:t>5</w:t>
      </w:r>
      <w:r>
        <w:rPr>
          <w:rFonts w:ascii="宋体" w:hAnsi="宋体" w:cs="宋体" w:hint="eastAsia"/>
          <w:szCs w:val="21"/>
        </w:rPr>
        <w:t>日前，在原公告发布媒体上发布更正公告；不足</w:t>
      </w:r>
      <w:r>
        <w:rPr>
          <w:rFonts w:ascii="宋体" w:hAnsi="宋体" w:cs="宋体"/>
          <w:szCs w:val="21"/>
        </w:rPr>
        <w:t>5</w:t>
      </w:r>
      <w:r>
        <w:rPr>
          <w:rFonts w:ascii="宋体" w:hAnsi="宋体" w:cs="宋体" w:hint="eastAsia"/>
          <w:szCs w:val="21"/>
        </w:rPr>
        <w:t>日的，采购人、采购代理机构应当顺延提交首次响应文件截止时间。</w:t>
      </w:r>
    </w:p>
    <w:p w:rsidR="005F76A6" w:rsidRDefault="003049DF">
      <w:pPr>
        <w:spacing w:line="400" w:lineRule="exact"/>
        <w:ind w:firstLineChars="200" w:firstLine="420"/>
        <w:rPr>
          <w:rFonts w:ascii="宋体" w:hAnsi="宋体"/>
          <w:szCs w:val="21"/>
        </w:rPr>
      </w:pPr>
      <w:r>
        <w:rPr>
          <w:rFonts w:ascii="宋体" w:hAnsi="宋体" w:cs="宋体"/>
        </w:rPr>
        <w:t>10</w:t>
      </w:r>
      <w:r>
        <w:rPr>
          <w:rFonts w:ascii="宋体" w:hAnsi="宋体" w:cs="宋体" w:hint="eastAsia"/>
        </w:rPr>
        <w:t>.2采购人和采购代理机构可以视采购具体情况，变更</w:t>
      </w:r>
      <w:r>
        <w:rPr>
          <w:rFonts w:ascii="宋体" w:hAnsi="宋体" w:cs="宋体" w:hint="eastAsia"/>
          <w:szCs w:val="21"/>
        </w:rPr>
        <w:t>首次响应文件提交截止时间和开启时间</w:t>
      </w:r>
      <w:r>
        <w:rPr>
          <w:rFonts w:ascii="宋体" w:hAnsi="宋体" w:cs="宋体" w:hint="eastAsia"/>
        </w:rPr>
        <w:t>，</w:t>
      </w:r>
      <w:r>
        <w:rPr>
          <w:rFonts w:ascii="宋体" w:hAnsi="宋体" w:hint="eastAsia"/>
        </w:rPr>
        <w:t>并</w:t>
      </w:r>
      <w:r>
        <w:rPr>
          <w:rFonts w:ascii="宋体" w:hAnsi="宋体" w:hint="eastAsia"/>
          <w:szCs w:val="21"/>
        </w:rPr>
        <w:t>在原公告发布媒体上发布更正公告。</w:t>
      </w:r>
    </w:p>
    <w:p w:rsidR="005F76A6" w:rsidRDefault="003049DF">
      <w:pPr>
        <w:spacing w:line="400" w:lineRule="exact"/>
        <w:ind w:firstLineChars="200" w:firstLine="420"/>
        <w:rPr>
          <w:rFonts w:ascii="宋体" w:hAnsi="宋体" w:cs="宋体"/>
        </w:rPr>
      </w:pPr>
      <w:r>
        <w:rPr>
          <w:rFonts w:ascii="宋体" w:hAnsi="宋体" w:cs="宋体"/>
        </w:rPr>
        <w:t>10</w:t>
      </w:r>
      <w:r>
        <w:rPr>
          <w:rFonts w:ascii="宋体" w:hAnsi="宋体" w:cs="宋体" w:hint="eastAsia"/>
        </w:rPr>
        <w:t>.3</w:t>
      </w:r>
      <w:r>
        <w:rPr>
          <w:rFonts w:ascii="宋体" w:hAnsi="宋体" w:cs="宋体" w:hint="eastAsia"/>
          <w:szCs w:val="21"/>
        </w:rPr>
        <w:t>磋商文件</w:t>
      </w:r>
      <w:r>
        <w:rPr>
          <w:rFonts w:ascii="宋体" w:hAnsi="宋体" w:hint="eastAsia"/>
          <w:szCs w:val="21"/>
        </w:rPr>
        <w:t>澄清、答复、修改、补充的内容为</w:t>
      </w:r>
      <w:r>
        <w:rPr>
          <w:rFonts w:ascii="宋体" w:hAnsi="宋体" w:cs="宋体" w:hint="eastAsia"/>
          <w:szCs w:val="21"/>
        </w:rPr>
        <w:t>磋商文件</w:t>
      </w:r>
      <w:r>
        <w:rPr>
          <w:rFonts w:ascii="宋体" w:hAnsi="宋体" w:hint="eastAsia"/>
          <w:szCs w:val="21"/>
        </w:rPr>
        <w:t>的组成部分。</w:t>
      </w:r>
      <w:r>
        <w:rPr>
          <w:rFonts w:ascii="宋体" w:hAnsi="宋体" w:hint="eastAsia"/>
          <w:b/>
          <w:szCs w:val="21"/>
        </w:rPr>
        <w:t>当</w:t>
      </w:r>
      <w:r>
        <w:rPr>
          <w:rFonts w:ascii="宋体" w:hAnsi="宋体" w:cs="宋体" w:hint="eastAsia"/>
          <w:b/>
          <w:szCs w:val="21"/>
        </w:rPr>
        <w:t>磋商文件</w:t>
      </w:r>
      <w:r>
        <w:rPr>
          <w:rFonts w:ascii="宋体" w:hAnsi="宋体" w:hint="eastAsia"/>
          <w:b/>
          <w:szCs w:val="21"/>
        </w:rPr>
        <w:t>与</w:t>
      </w:r>
      <w:r>
        <w:rPr>
          <w:rFonts w:ascii="宋体" w:hAnsi="宋体" w:cs="宋体" w:hint="eastAsia"/>
          <w:b/>
          <w:szCs w:val="21"/>
        </w:rPr>
        <w:t>磋商文件</w:t>
      </w:r>
      <w:r>
        <w:rPr>
          <w:rFonts w:ascii="宋体" w:hAnsi="宋体" w:hint="eastAsia"/>
          <w:b/>
          <w:szCs w:val="21"/>
        </w:rPr>
        <w:t>的澄清、答复、修改、补充通知就同一内容的表述不一致时，以最后发出的文件为准。</w:t>
      </w:r>
    </w:p>
    <w:p w:rsidR="005F76A6" w:rsidRDefault="003049DF">
      <w:pPr>
        <w:spacing w:line="400" w:lineRule="exact"/>
        <w:ind w:firstLineChars="200" w:firstLine="422"/>
        <w:rPr>
          <w:rFonts w:ascii="宋体" w:hAnsi="宋体"/>
          <w:b/>
          <w:szCs w:val="21"/>
        </w:rPr>
      </w:pPr>
      <w:r>
        <w:rPr>
          <w:rFonts w:ascii="宋体" w:hAnsi="宋体" w:cs="宋体"/>
          <w:b/>
        </w:rPr>
        <w:t>10</w:t>
      </w:r>
      <w:r>
        <w:rPr>
          <w:rFonts w:ascii="宋体" w:hAnsi="宋体" w:cs="宋体" w:hint="eastAsia"/>
          <w:b/>
        </w:rPr>
        <w:t>.4</w:t>
      </w:r>
      <w:r>
        <w:rPr>
          <w:rFonts w:ascii="宋体" w:hAnsi="宋体" w:hint="eastAsia"/>
          <w:b/>
          <w:szCs w:val="21"/>
        </w:rPr>
        <w:t>响应文件未按磋商文件的澄清、修改后的内容编制的，其响应文件作无效响应处理。</w:t>
      </w:r>
    </w:p>
    <w:p w:rsidR="005F76A6" w:rsidRDefault="005F76A6">
      <w:pPr>
        <w:spacing w:line="400" w:lineRule="exact"/>
        <w:ind w:firstLineChars="200" w:firstLine="422"/>
        <w:rPr>
          <w:rFonts w:ascii="宋体" w:hAnsi="宋体"/>
          <w:b/>
          <w:szCs w:val="21"/>
        </w:rPr>
      </w:pPr>
    </w:p>
    <w:p w:rsidR="005F76A6" w:rsidRDefault="003049DF">
      <w:pPr>
        <w:spacing w:line="360" w:lineRule="auto"/>
        <w:jc w:val="center"/>
        <w:rPr>
          <w:rFonts w:ascii="宋体" w:hAnsi="宋体"/>
          <w:b/>
          <w:bCs/>
          <w:sz w:val="32"/>
          <w:szCs w:val="32"/>
        </w:rPr>
      </w:pPr>
      <w:r>
        <w:rPr>
          <w:rFonts w:ascii="宋体" w:hAnsi="宋体" w:hint="eastAsia"/>
          <w:b/>
          <w:bCs/>
          <w:sz w:val="32"/>
          <w:szCs w:val="32"/>
        </w:rPr>
        <w:t>三、响应文件的编制</w:t>
      </w:r>
    </w:p>
    <w:p w:rsidR="005F76A6" w:rsidRDefault="005F76A6">
      <w:pPr>
        <w:spacing w:line="360" w:lineRule="auto"/>
        <w:ind w:firstLineChars="200" w:firstLine="482"/>
        <w:rPr>
          <w:rFonts w:ascii="黑体" w:eastAsia="黑体" w:hAnsi="黑体" w:cs="宋体"/>
          <w:b/>
          <w:bCs/>
          <w:sz w:val="24"/>
        </w:rPr>
      </w:pP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1</w:t>
      </w:r>
      <w:r>
        <w:rPr>
          <w:rFonts w:ascii="黑体" w:eastAsia="黑体" w:hAnsi="黑体" w:cs="宋体"/>
          <w:b/>
          <w:bCs/>
          <w:sz w:val="24"/>
        </w:rPr>
        <w:t>1</w:t>
      </w:r>
      <w:r>
        <w:rPr>
          <w:rFonts w:ascii="黑体" w:eastAsia="黑体" w:hAnsi="黑体" w:cs="宋体" w:hint="eastAsia"/>
          <w:b/>
          <w:bCs/>
          <w:sz w:val="24"/>
        </w:rPr>
        <w:t>.响应文件的编制原则</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供应商必须按照磋商文件的要求编制响应文件，并对其提交的响应文件的真实性、合法性承担法律责任。响应文件必须对磋商文件作出实质性响应。</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1</w:t>
      </w:r>
      <w:r>
        <w:rPr>
          <w:rFonts w:ascii="黑体" w:eastAsia="黑体" w:hAnsi="黑体" w:cs="宋体"/>
          <w:b/>
          <w:bCs/>
          <w:sz w:val="24"/>
        </w:rPr>
        <w:t>2</w:t>
      </w:r>
      <w:r>
        <w:rPr>
          <w:rFonts w:ascii="黑体" w:eastAsia="黑体" w:hAnsi="黑体" w:cs="宋体" w:hint="eastAsia"/>
          <w:b/>
          <w:bCs/>
          <w:sz w:val="24"/>
        </w:rPr>
        <w:t>.响应文件的组成</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szCs w:val="21"/>
        </w:rPr>
        <w:t>2</w:t>
      </w:r>
      <w:r>
        <w:rPr>
          <w:rFonts w:ascii="宋体" w:hAnsi="宋体" w:cs="宋体" w:hint="eastAsia"/>
          <w:szCs w:val="21"/>
        </w:rPr>
        <w:t>.1响应文件由资格证明文件、报价商务技术文件两部分组成。</w:t>
      </w:r>
    </w:p>
    <w:p w:rsidR="005F76A6" w:rsidRDefault="003049DF">
      <w:pPr>
        <w:spacing w:line="360" w:lineRule="auto"/>
        <w:ind w:leftChars="200" w:left="840" w:hangingChars="200" w:hanging="420"/>
        <w:rPr>
          <w:rFonts w:ascii="宋体" w:hAnsi="宋体" w:cs="宋体"/>
          <w:szCs w:val="21"/>
        </w:rPr>
      </w:pPr>
      <w:r>
        <w:rPr>
          <w:rFonts w:ascii="宋体" w:hAnsi="宋体" w:cs="宋体" w:hint="eastAsia"/>
          <w:szCs w:val="21"/>
        </w:rPr>
        <w:t>1</w:t>
      </w:r>
      <w:r>
        <w:rPr>
          <w:rFonts w:ascii="宋体" w:hAnsi="宋体" w:cs="宋体"/>
          <w:szCs w:val="21"/>
        </w:rPr>
        <w:t>2.1.1</w:t>
      </w:r>
      <w:r>
        <w:rPr>
          <w:rFonts w:ascii="宋体" w:hAnsi="宋体" w:cs="宋体" w:hint="eastAsia"/>
          <w:szCs w:val="21"/>
        </w:rPr>
        <w:t>资格证明文件：详见须知前附表</w:t>
      </w:r>
    </w:p>
    <w:p w:rsidR="005F76A6" w:rsidRDefault="003049DF">
      <w:pPr>
        <w:spacing w:line="360" w:lineRule="auto"/>
        <w:ind w:leftChars="200" w:left="840" w:hangingChars="200" w:hanging="420"/>
        <w:rPr>
          <w:rFonts w:ascii="宋体" w:hAnsi="宋体" w:cs="宋体"/>
          <w:szCs w:val="21"/>
        </w:rPr>
      </w:pPr>
      <w:r>
        <w:rPr>
          <w:rFonts w:ascii="宋体" w:hAnsi="宋体" w:cs="宋体" w:hint="eastAsia"/>
          <w:szCs w:val="21"/>
        </w:rPr>
        <w:t>1</w:t>
      </w:r>
      <w:r>
        <w:rPr>
          <w:rFonts w:ascii="宋体" w:hAnsi="宋体" w:cs="宋体"/>
          <w:szCs w:val="21"/>
        </w:rPr>
        <w:t>2.1.2</w:t>
      </w:r>
      <w:r>
        <w:rPr>
          <w:rFonts w:ascii="宋体" w:hAnsi="宋体" w:cs="宋体" w:hint="eastAsia"/>
          <w:szCs w:val="21"/>
        </w:rPr>
        <w:t>报价商务技术文件：详见须知前附表</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1</w:t>
      </w:r>
      <w:r>
        <w:rPr>
          <w:rFonts w:ascii="黑体" w:eastAsia="黑体" w:hAnsi="黑体" w:cs="宋体"/>
          <w:b/>
          <w:bCs/>
          <w:sz w:val="24"/>
        </w:rPr>
        <w:t>3</w:t>
      </w:r>
      <w:r>
        <w:rPr>
          <w:rFonts w:ascii="黑体" w:eastAsia="黑体" w:hAnsi="黑体" w:cs="宋体" w:hint="eastAsia"/>
          <w:b/>
          <w:bCs/>
          <w:sz w:val="24"/>
        </w:rPr>
        <w:t>.计量单位</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磋商文件已有明确规定的，使用磋商文件规定的计量单位；磋商文件没有规定的，应采用中华人民共和国法定计量单位，货币种类为人民币，否则视同未响应。</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1</w:t>
      </w:r>
      <w:r>
        <w:rPr>
          <w:rFonts w:ascii="黑体" w:eastAsia="黑体" w:hAnsi="黑体" w:cs="宋体"/>
          <w:b/>
          <w:bCs/>
          <w:sz w:val="24"/>
        </w:rPr>
        <w:t>4</w:t>
      </w:r>
      <w:r>
        <w:rPr>
          <w:rFonts w:ascii="黑体" w:eastAsia="黑体" w:hAnsi="黑体" w:cs="宋体" w:hint="eastAsia"/>
          <w:b/>
          <w:bCs/>
          <w:sz w:val="24"/>
        </w:rPr>
        <w:t>.竞标的风险</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供应商没有按照磋商文件要求提供全部资料，或者供应商没有对磋商文件在各方面作出实质性响应可能导致其响应无效，是供应商应当考虑的风险。</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1</w:t>
      </w:r>
      <w:r>
        <w:rPr>
          <w:rFonts w:ascii="黑体" w:eastAsia="黑体" w:hAnsi="黑体" w:cs="宋体"/>
          <w:b/>
          <w:bCs/>
          <w:sz w:val="24"/>
        </w:rPr>
        <w:t>5</w:t>
      </w:r>
      <w:r>
        <w:rPr>
          <w:rFonts w:ascii="黑体" w:eastAsia="黑体" w:hAnsi="黑体" w:cs="宋体" w:hint="eastAsia"/>
          <w:b/>
          <w:bCs/>
          <w:sz w:val="24"/>
        </w:rPr>
        <w:t>.竞标报价</w:t>
      </w:r>
    </w:p>
    <w:p w:rsidR="005F76A6" w:rsidRDefault="003049DF">
      <w:pPr>
        <w:tabs>
          <w:tab w:val="left" w:pos="2492"/>
        </w:tabs>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szCs w:val="21"/>
        </w:rPr>
        <w:t>5</w:t>
      </w:r>
      <w:r>
        <w:rPr>
          <w:rFonts w:ascii="宋体" w:hAnsi="宋体" w:cs="宋体" w:hint="eastAsia"/>
          <w:szCs w:val="21"/>
        </w:rPr>
        <w:t>.1竞标报价应按磋商文件中“竞标报价表”格式填写。</w:t>
      </w:r>
    </w:p>
    <w:p w:rsidR="005F76A6" w:rsidRDefault="003049DF">
      <w:pPr>
        <w:tabs>
          <w:tab w:val="left" w:pos="2492"/>
        </w:tabs>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szCs w:val="21"/>
        </w:rPr>
        <w:t>5</w:t>
      </w:r>
      <w:r>
        <w:rPr>
          <w:rFonts w:ascii="宋体" w:hAnsi="宋体" w:cs="宋体" w:hint="eastAsia"/>
          <w:szCs w:val="21"/>
        </w:rPr>
        <w:t>.2竞标报价的内容见“供应商须知前附表”。</w:t>
      </w:r>
    </w:p>
    <w:p w:rsidR="005F76A6" w:rsidRDefault="003049DF">
      <w:pPr>
        <w:spacing w:line="360" w:lineRule="auto"/>
        <w:ind w:leftChars="203" w:left="426"/>
        <w:rPr>
          <w:rFonts w:ascii="宋体" w:hAnsi="宋体" w:cs="宋体"/>
          <w:szCs w:val="21"/>
        </w:rPr>
      </w:pPr>
      <w:r>
        <w:rPr>
          <w:rFonts w:ascii="宋体" w:hAnsi="宋体" w:cs="宋体" w:hint="eastAsia"/>
          <w:szCs w:val="21"/>
        </w:rPr>
        <w:t>1</w:t>
      </w:r>
      <w:r>
        <w:rPr>
          <w:rFonts w:ascii="宋体" w:hAnsi="宋体" w:cs="宋体"/>
          <w:szCs w:val="21"/>
        </w:rPr>
        <w:t>5</w:t>
      </w:r>
      <w:r>
        <w:rPr>
          <w:rFonts w:ascii="宋体" w:hAnsi="宋体" w:cs="宋体" w:hint="eastAsia"/>
          <w:szCs w:val="21"/>
        </w:rPr>
        <w:t>.3竞标报价要求</w:t>
      </w:r>
    </w:p>
    <w:p w:rsidR="005F76A6" w:rsidRDefault="003049DF">
      <w:pPr>
        <w:spacing w:line="360" w:lineRule="auto"/>
        <w:ind w:firstLineChars="200" w:firstLine="422"/>
        <w:rPr>
          <w:rFonts w:ascii="宋体" w:hAnsi="宋体" w:cs="宋体"/>
          <w:b/>
          <w:szCs w:val="21"/>
        </w:rPr>
      </w:pPr>
      <w:r>
        <w:rPr>
          <w:rFonts w:ascii="宋体" w:hAnsi="宋体" w:cs="宋体" w:hint="eastAsia"/>
          <w:b/>
          <w:szCs w:val="21"/>
        </w:rPr>
        <w:t>1</w:t>
      </w:r>
      <w:r>
        <w:rPr>
          <w:rFonts w:ascii="宋体" w:hAnsi="宋体" w:cs="宋体"/>
          <w:b/>
          <w:szCs w:val="21"/>
        </w:rPr>
        <w:t>5.3.1</w:t>
      </w:r>
      <w:r>
        <w:rPr>
          <w:rFonts w:ascii="宋体" w:hAnsi="宋体" w:cs="宋体" w:hint="eastAsia"/>
          <w:b/>
          <w:szCs w:val="21"/>
        </w:rPr>
        <w:t>供应商的竞标报价应符合以下要求，否则响应文件按无效响应处理：</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（1）供应商必须就“采购需求”中所竞标的每个分标的全部内容分别作完整唯一总价报价，不得存在漏项报价；</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szCs w:val="21"/>
        </w:rPr>
        <w:t>2</w:t>
      </w:r>
      <w:r>
        <w:rPr>
          <w:rFonts w:ascii="宋体" w:hAnsi="宋体" w:cs="宋体" w:hint="eastAsia"/>
          <w:szCs w:val="21"/>
        </w:rPr>
        <w:t>）供应商必须就所竞标的分标的单项内容作唯一报价。</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lastRenderedPageBreak/>
        <w:t>1</w:t>
      </w:r>
      <w:r>
        <w:rPr>
          <w:rFonts w:ascii="宋体" w:hAnsi="宋体" w:cs="宋体"/>
          <w:szCs w:val="21"/>
        </w:rPr>
        <w:t>5</w:t>
      </w:r>
      <w:r>
        <w:rPr>
          <w:rFonts w:ascii="宋体" w:hAnsi="宋体" w:cs="宋体" w:hint="eastAsia"/>
          <w:szCs w:val="21"/>
        </w:rPr>
        <w:t>.3.</w:t>
      </w:r>
      <w:r>
        <w:rPr>
          <w:rFonts w:ascii="宋体" w:hAnsi="宋体" w:cs="宋体"/>
          <w:szCs w:val="21"/>
        </w:rPr>
        <w:t>2</w:t>
      </w:r>
      <w:r>
        <w:rPr>
          <w:rFonts w:ascii="宋体" w:hAnsi="宋体" w:cs="宋体" w:hint="eastAsia"/>
          <w:szCs w:val="21"/>
        </w:rPr>
        <w:t>最后报价超过所竞标分标规定的采购预算金额或者最高限价的，其响应文件将按无效响应处理。</w:t>
      </w:r>
      <w:bookmarkStart w:id="22" w:name="_Hlk42592874"/>
    </w:p>
    <w:bookmarkEnd w:id="22"/>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1</w:t>
      </w:r>
      <w:r>
        <w:rPr>
          <w:rFonts w:ascii="黑体" w:eastAsia="黑体" w:hAnsi="黑体" w:cs="宋体"/>
          <w:b/>
          <w:bCs/>
          <w:sz w:val="24"/>
        </w:rPr>
        <w:t>6</w:t>
      </w:r>
      <w:r>
        <w:rPr>
          <w:rFonts w:ascii="黑体" w:eastAsia="黑体" w:hAnsi="黑体" w:cs="宋体" w:hint="eastAsia"/>
          <w:b/>
          <w:bCs/>
          <w:sz w:val="24"/>
        </w:rPr>
        <w:t>.竞标有效期</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szCs w:val="21"/>
        </w:rPr>
        <w:t>6</w:t>
      </w:r>
      <w:r>
        <w:rPr>
          <w:rFonts w:ascii="宋体" w:hAnsi="宋体" w:cs="宋体" w:hint="eastAsia"/>
          <w:szCs w:val="21"/>
        </w:rPr>
        <w:t>.1竞标有效期是指为保证采购人有足够的时间在提交响应文件后完成评审、确定成交供应商、合同签订等工作而要求供应商提交的响应文件在一定时间内保持有效的期限。</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szCs w:val="21"/>
        </w:rPr>
        <w:t>6</w:t>
      </w:r>
      <w:r>
        <w:rPr>
          <w:rFonts w:ascii="宋体" w:hAnsi="宋体" w:cs="宋体" w:hint="eastAsia"/>
          <w:szCs w:val="21"/>
        </w:rPr>
        <w:t>.2 竞标有效期应由供应商按“供应商须知前附表”规定的期限作出响应。</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szCs w:val="21"/>
        </w:rPr>
        <w:t>6</w:t>
      </w:r>
      <w:r>
        <w:rPr>
          <w:rFonts w:ascii="宋体" w:hAnsi="宋体" w:cs="宋体" w:hint="eastAsia"/>
          <w:szCs w:val="21"/>
        </w:rPr>
        <w:t>.3供应商的响应文件在竞标有效期内均保持有效。</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1</w:t>
      </w:r>
      <w:r>
        <w:rPr>
          <w:rFonts w:ascii="黑体" w:eastAsia="黑体" w:hAnsi="黑体" w:cs="宋体"/>
          <w:b/>
          <w:bCs/>
          <w:sz w:val="24"/>
        </w:rPr>
        <w:t>7</w:t>
      </w:r>
      <w:r>
        <w:rPr>
          <w:rFonts w:ascii="黑体" w:eastAsia="黑体" w:hAnsi="黑体" w:cs="宋体" w:hint="eastAsia"/>
          <w:b/>
          <w:bCs/>
          <w:sz w:val="24"/>
        </w:rPr>
        <w:t>.磋商保证金</w:t>
      </w:r>
    </w:p>
    <w:p w:rsidR="005F76A6" w:rsidRDefault="003049DF">
      <w:pPr>
        <w:spacing w:line="360" w:lineRule="auto"/>
        <w:ind w:leftChars="200" w:left="420"/>
        <w:rPr>
          <w:rFonts w:ascii="宋体" w:hAnsi="宋体" w:cs="宋体"/>
          <w:szCs w:val="21"/>
        </w:rPr>
      </w:pPr>
      <w:r>
        <w:rPr>
          <w:rFonts w:ascii="宋体" w:hAnsi="宋体" w:cs="宋体" w:hint="eastAsia"/>
          <w:szCs w:val="21"/>
        </w:rPr>
        <w:t>1</w:t>
      </w:r>
      <w:r>
        <w:rPr>
          <w:rFonts w:ascii="宋体" w:hAnsi="宋体" w:cs="宋体"/>
          <w:szCs w:val="21"/>
        </w:rPr>
        <w:t>7</w:t>
      </w:r>
      <w:r>
        <w:rPr>
          <w:rFonts w:ascii="宋体" w:hAnsi="宋体" w:cs="宋体" w:hint="eastAsia"/>
          <w:szCs w:val="21"/>
        </w:rPr>
        <w:t>.1供应商须按“供应商须知前附表”的规定提交磋商保证金。</w:t>
      </w:r>
    </w:p>
    <w:p w:rsidR="005F76A6" w:rsidRDefault="003049DF">
      <w:pPr>
        <w:spacing w:line="360" w:lineRule="auto"/>
        <w:ind w:leftChars="200" w:left="420"/>
        <w:rPr>
          <w:rFonts w:ascii="宋体" w:hAnsi="宋体" w:cs="宋体"/>
          <w:szCs w:val="21"/>
        </w:rPr>
      </w:pPr>
      <w:r>
        <w:rPr>
          <w:rFonts w:ascii="宋体" w:hAnsi="宋体" w:cs="宋体" w:hint="eastAsia"/>
          <w:szCs w:val="21"/>
        </w:rPr>
        <w:t>1</w:t>
      </w:r>
      <w:r>
        <w:rPr>
          <w:rFonts w:ascii="宋体" w:hAnsi="宋体" w:cs="宋体"/>
          <w:szCs w:val="21"/>
        </w:rPr>
        <w:t>7</w:t>
      </w:r>
      <w:r>
        <w:rPr>
          <w:rFonts w:ascii="宋体" w:hAnsi="宋体" w:cs="宋体" w:hint="eastAsia"/>
          <w:szCs w:val="21"/>
        </w:rPr>
        <w:t>.2磋商保证金的退还</w:t>
      </w:r>
    </w:p>
    <w:p w:rsidR="005F76A6" w:rsidRDefault="003049DF">
      <w:pPr>
        <w:spacing w:line="360" w:lineRule="auto"/>
        <w:ind w:firstLineChars="200" w:firstLine="420"/>
        <w:rPr>
          <w:rFonts w:ascii="宋体" w:hAnsi="宋体" w:cs="宋体"/>
          <w:szCs w:val="21"/>
        </w:rPr>
      </w:pPr>
      <w:bookmarkStart w:id="23" w:name="_Hlk66782243"/>
      <w:r>
        <w:rPr>
          <w:rFonts w:ascii="宋体" w:hAnsi="宋体" w:cs="宋体" w:hint="eastAsia"/>
          <w:szCs w:val="21"/>
        </w:rPr>
        <w:t>未</w:t>
      </w:r>
      <w:r>
        <w:rPr>
          <w:rFonts w:ascii="宋体" w:hAnsi="宋体" w:cs="宋体" w:hint="eastAsia"/>
          <w:spacing w:val="-6"/>
          <w:szCs w:val="21"/>
        </w:rPr>
        <w:t>成交供应商的磋商保证金自成交通知书发出之日起</w:t>
      </w:r>
      <w:r>
        <w:rPr>
          <w:rFonts w:ascii="宋体" w:hAnsi="宋体" w:cs="宋体"/>
          <w:spacing w:val="-6"/>
          <w:szCs w:val="21"/>
        </w:rPr>
        <w:t>5</w:t>
      </w:r>
      <w:r>
        <w:rPr>
          <w:rFonts w:ascii="宋体" w:hAnsi="宋体" w:cs="宋体" w:hint="eastAsia"/>
          <w:spacing w:val="-6"/>
          <w:szCs w:val="21"/>
        </w:rPr>
        <w:t>个工作日内退还；</w:t>
      </w:r>
      <w:r>
        <w:rPr>
          <w:rFonts w:ascii="宋体" w:hAnsi="宋体" w:cs="宋体" w:hint="eastAsia"/>
          <w:szCs w:val="21"/>
        </w:rPr>
        <w:t>成交供应商的磋商保证金自签订合同之日起</w:t>
      </w:r>
      <w:r>
        <w:rPr>
          <w:rFonts w:ascii="宋体" w:hAnsi="宋体" w:cs="宋体"/>
          <w:szCs w:val="21"/>
        </w:rPr>
        <w:t>5</w:t>
      </w:r>
      <w:r>
        <w:rPr>
          <w:rFonts w:ascii="宋体" w:hAnsi="宋体" w:cs="宋体" w:hint="eastAsia"/>
          <w:szCs w:val="21"/>
        </w:rPr>
        <w:t>个工作日内退还。</w:t>
      </w:r>
      <w:bookmarkEnd w:id="23"/>
      <w:r>
        <w:rPr>
          <w:rFonts w:ascii="宋体" w:hAnsi="宋体" w:cs="宋体" w:hint="eastAsia"/>
          <w:szCs w:val="21"/>
        </w:rPr>
        <w:t xml:space="preserve"> </w:t>
      </w:r>
    </w:p>
    <w:p w:rsidR="005F76A6" w:rsidRDefault="003049DF">
      <w:pPr>
        <w:spacing w:line="360" w:lineRule="auto"/>
        <w:ind w:leftChars="200" w:left="420"/>
        <w:rPr>
          <w:rFonts w:ascii="宋体" w:hAnsi="宋体" w:cs="宋体"/>
          <w:szCs w:val="21"/>
        </w:rPr>
      </w:pPr>
      <w:r>
        <w:rPr>
          <w:rFonts w:ascii="宋体" w:hAnsi="宋体" w:cs="宋体" w:hint="eastAsia"/>
          <w:szCs w:val="21"/>
        </w:rPr>
        <w:t>1</w:t>
      </w:r>
      <w:r>
        <w:rPr>
          <w:rFonts w:ascii="宋体" w:hAnsi="宋体" w:cs="宋体"/>
          <w:szCs w:val="21"/>
        </w:rPr>
        <w:t>7</w:t>
      </w:r>
      <w:r>
        <w:rPr>
          <w:rFonts w:ascii="宋体" w:hAnsi="宋体" w:cs="宋体" w:hint="eastAsia"/>
          <w:szCs w:val="21"/>
        </w:rPr>
        <w:t>.3磋商保证金不计息。</w:t>
      </w:r>
    </w:p>
    <w:p w:rsidR="005F76A6" w:rsidRDefault="003049DF">
      <w:pPr>
        <w:spacing w:line="360" w:lineRule="auto"/>
        <w:ind w:leftChars="200" w:left="420"/>
        <w:rPr>
          <w:rFonts w:ascii="宋体" w:hAnsi="宋体" w:cs="宋体"/>
          <w:szCs w:val="21"/>
        </w:rPr>
      </w:pPr>
      <w:r>
        <w:rPr>
          <w:rFonts w:ascii="宋体" w:hAnsi="宋体" w:cs="宋体" w:hint="eastAsia"/>
          <w:szCs w:val="21"/>
        </w:rPr>
        <w:t>1</w:t>
      </w:r>
      <w:r>
        <w:rPr>
          <w:rFonts w:ascii="宋体" w:hAnsi="宋体" w:cs="宋体"/>
          <w:szCs w:val="21"/>
        </w:rPr>
        <w:t>7</w:t>
      </w:r>
      <w:r>
        <w:rPr>
          <w:rFonts w:ascii="宋体" w:hAnsi="宋体" w:cs="宋体" w:hint="eastAsia"/>
          <w:szCs w:val="21"/>
        </w:rPr>
        <w:t xml:space="preserve">.4供应商有下列情形之一的，磋商保证金将不予退还： </w:t>
      </w:r>
    </w:p>
    <w:p w:rsidR="005F76A6" w:rsidRDefault="003049DF">
      <w:pPr>
        <w:spacing w:line="360" w:lineRule="auto"/>
        <w:ind w:leftChars="200" w:left="420"/>
        <w:rPr>
          <w:rFonts w:ascii="宋体" w:hAnsi="宋体" w:cs="宋体"/>
          <w:szCs w:val="21"/>
        </w:rPr>
      </w:pPr>
      <w:r>
        <w:rPr>
          <w:rFonts w:ascii="宋体" w:hAnsi="宋体" w:cs="宋体" w:hint="eastAsia"/>
          <w:szCs w:val="21"/>
        </w:rPr>
        <w:t>（1）供应商在提交首次响应文件截止时间后撤回响应文件的；</w:t>
      </w:r>
    </w:p>
    <w:p w:rsidR="005F76A6" w:rsidRDefault="003049DF">
      <w:pPr>
        <w:spacing w:line="360" w:lineRule="auto"/>
        <w:ind w:leftChars="200" w:left="420"/>
        <w:rPr>
          <w:rFonts w:ascii="宋体" w:hAnsi="宋体" w:cs="宋体"/>
          <w:szCs w:val="21"/>
        </w:rPr>
      </w:pPr>
      <w:r>
        <w:rPr>
          <w:rFonts w:ascii="宋体" w:hAnsi="宋体" w:cs="宋体" w:hint="eastAsia"/>
          <w:szCs w:val="21"/>
        </w:rPr>
        <w:t>（2）供应商在响应文件中提供虚假材料的；</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（3）除因不可抗力或者磋商文件认可的情形以外，成交供应商不与采购人签订合同的；</w:t>
      </w:r>
    </w:p>
    <w:p w:rsidR="005F76A6" w:rsidRDefault="003049DF">
      <w:pPr>
        <w:spacing w:line="360" w:lineRule="auto"/>
        <w:ind w:leftChars="200" w:left="420"/>
        <w:rPr>
          <w:rFonts w:ascii="宋体" w:hAnsi="宋体" w:cs="宋体"/>
          <w:szCs w:val="21"/>
        </w:rPr>
      </w:pPr>
      <w:r>
        <w:rPr>
          <w:rFonts w:ascii="宋体" w:hAnsi="宋体" w:cs="宋体" w:hint="eastAsia"/>
          <w:szCs w:val="21"/>
        </w:rPr>
        <w:t>（4）供应商与采购人、其他供应商或者采购代理机构恶意串通的；</w:t>
      </w:r>
    </w:p>
    <w:p w:rsidR="005F76A6" w:rsidRDefault="003049DF">
      <w:pPr>
        <w:spacing w:line="360" w:lineRule="auto"/>
        <w:ind w:leftChars="200" w:left="420"/>
        <w:rPr>
          <w:rFonts w:ascii="宋体" w:hAnsi="宋体" w:cs="宋体"/>
          <w:szCs w:val="21"/>
        </w:rPr>
      </w:pPr>
      <w:r>
        <w:rPr>
          <w:rFonts w:ascii="宋体" w:hAnsi="宋体" w:cs="宋体" w:hint="eastAsia"/>
          <w:szCs w:val="21"/>
        </w:rPr>
        <w:t>（5）法律法规规定的其他情形。</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1</w:t>
      </w:r>
      <w:r>
        <w:rPr>
          <w:rFonts w:ascii="黑体" w:eastAsia="黑体" w:hAnsi="黑体" w:cs="宋体"/>
          <w:b/>
          <w:bCs/>
          <w:sz w:val="24"/>
        </w:rPr>
        <w:t>8</w:t>
      </w:r>
      <w:r>
        <w:rPr>
          <w:rFonts w:ascii="黑体" w:eastAsia="黑体" w:hAnsi="黑体" w:cs="宋体" w:hint="eastAsia"/>
          <w:b/>
          <w:bCs/>
          <w:sz w:val="24"/>
        </w:rPr>
        <w:t>.响应文件编制的要求</w:t>
      </w:r>
    </w:p>
    <w:p w:rsidR="005F76A6" w:rsidRDefault="003049DF">
      <w:pPr>
        <w:spacing w:line="360" w:lineRule="auto"/>
        <w:ind w:firstLineChars="200" w:firstLine="420"/>
        <w:rPr>
          <w:rFonts w:ascii="宋体" w:hAnsi="宋体" w:cs="宋体"/>
          <w:spacing w:val="-6"/>
          <w:szCs w:val="21"/>
        </w:rPr>
      </w:pPr>
      <w:r>
        <w:rPr>
          <w:rFonts w:ascii="宋体" w:hAnsi="宋体" w:cs="宋体" w:hint="eastAsia"/>
          <w:szCs w:val="21"/>
        </w:rPr>
        <w:t>1</w:t>
      </w:r>
      <w:r>
        <w:rPr>
          <w:rFonts w:ascii="宋体" w:hAnsi="宋体" w:cs="宋体"/>
          <w:szCs w:val="21"/>
        </w:rPr>
        <w:t>8</w:t>
      </w:r>
      <w:r>
        <w:rPr>
          <w:rFonts w:ascii="宋体" w:hAnsi="宋体" w:cs="宋体" w:hint="eastAsia"/>
          <w:szCs w:val="21"/>
        </w:rPr>
        <w:t>.1供应商应按本磋商文件规定的格式和顺序编制响应文件并标注页码，响应文件内容</w:t>
      </w:r>
      <w:r>
        <w:rPr>
          <w:rFonts w:ascii="宋体" w:hAnsi="宋体" w:cs="宋体" w:hint="eastAsia"/>
          <w:spacing w:val="-6"/>
          <w:szCs w:val="21"/>
        </w:rPr>
        <w:t>不完整、编排混乱导致响应文件被误读、漏读或者查找不到相关内容的，</w:t>
      </w:r>
      <w:r>
        <w:rPr>
          <w:rFonts w:ascii="宋体" w:hAnsi="宋体" w:hint="eastAsia"/>
        </w:rPr>
        <w:t>由此引发的</w:t>
      </w:r>
      <w:r>
        <w:rPr>
          <w:rFonts w:ascii="宋体" w:hAnsi="宋体" w:cs="宋体" w:hint="eastAsia"/>
          <w:spacing w:val="-6"/>
          <w:szCs w:val="21"/>
        </w:rPr>
        <w:t>后果由供应商承担。</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szCs w:val="21"/>
        </w:rPr>
        <w:t>8</w:t>
      </w:r>
      <w:r>
        <w:rPr>
          <w:rFonts w:ascii="宋体" w:hAnsi="宋体" w:cs="宋体" w:hint="eastAsia"/>
          <w:szCs w:val="21"/>
        </w:rPr>
        <w:t>.2响应文件应按资格证明文件、报价商务技术文件分别编制电子文件，</w:t>
      </w:r>
      <w:r>
        <w:rPr>
          <w:rFonts w:ascii="宋体" w:hAnsi="宋体" w:cs="宋体" w:hint="eastAsia"/>
          <w:szCs w:val="21"/>
          <w:lang w:bidi="ar"/>
        </w:rPr>
        <w:t>并按广西政府采购云平台的要求编制、加密、上传。</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szCs w:val="21"/>
        </w:rPr>
        <w:t>8</w:t>
      </w:r>
      <w:r>
        <w:rPr>
          <w:rFonts w:ascii="宋体" w:hAnsi="宋体" w:cs="宋体" w:hint="eastAsia"/>
          <w:szCs w:val="21"/>
        </w:rPr>
        <w:t>.</w:t>
      </w:r>
      <w:bookmarkStart w:id="24" w:name="_Hlk65832699"/>
      <w:r>
        <w:rPr>
          <w:rFonts w:ascii="宋体" w:hAnsi="宋体" w:cs="宋体" w:hint="eastAsia"/>
          <w:szCs w:val="21"/>
        </w:rPr>
        <w:t>3</w:t>
      </w:r>
      <w:r>
        <w:rPr>
          <w:rFonts w:ascii="宋体" w:hAnsi="宋体" w:hint="eastAsia"/>
          <w:szCs w:val="21"/>
        </w:rPr>
        <w:t>响应文件须由供应商在规定位置盖公章并签字</w:t>
      </w:r>
      <w:bookmarkStart w:id="25" w:name="_Hlk65832569"/>
      <w:r>
        <w:rPr>
          <w:rFonts w:ascii="宋体" w:hAnsi="宋体" w:hint="eastAsia"/>
          <w:szCs w:val="21"/>
        </w:rPr>
        <w:t>（具体以供应商须知前附表或响应文件格式规定为准）</w:t>
      </w:r>
      <w:bookmarkEnd w:id="24"/>
      <w:bookmarkEnd w:id="25"/>
      <w:r>
        <w:rPr>
          <w:rFonts w:ascii="宋体" w:hAnsi="宋体" w:cs="宋体" w:hint="eastAsia"/>
          <w:szCs w:val="21"/>
        </w:rPr>
        <w:t>，否则其响应文件按无效响应处理。</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szCs w:val="21"/>
        </w:rPr>
        <w:t>8</w:t>
      </w:r>
      <w:r>
        <w:rPr>
          <w:rFonts w:ascii="宋体" w:hAnsi="宋体" w:cs="宋体" w:hint="eastAsia"/>
          <w:szCs w:val="21"/>
        </w:rPr>
        <w:t>.4响应文件中标注的供应商名称应与营业执照（事业单位法人证书、执业许可证、自然人身份证）及公章一致，否则其响应文件按无效响应处理。</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szCs w:val="21"/>
        </w:rPr>
        <w:t>8</w:t>
      </w:r>
      <w:r>
        <w:rPr>
          <w:rFonts w:ascii="宋体" w:hAnsi="宋体" w:cs="宋体" w:hint="eastAsia"/>
          <w:szCs w:val="21"/>
        </w:rPr>
        <w:t>.5响应文件应尽量避免涂改、行间插字或者删除。如果出现上述情况，改动之处应由供应商的法定代表人或者其委托代理人签字或者加盖公章。响应文件因涂改、行间插字或者删除导致字迹潦草或者表达不清所引起的后果由供应商承担。</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1</w:t>
      </w:r>
      <w:r>
        <w:rPr>
          <w:rFonts w:ascii="黑体" w:eastAsia="黑体" w:hAnsi="黑体" w:cs="宋体"/>
          <w:b/>
          <w:bCs/>
          <w:sz w:val="24"/>
        </w:rPr>
        <w:t>9</w:t>
      </w:r>
      <w:r>
        <w:rPr>
          <w:rFonts w:ascii="黑体" w:eastAsia="黑体" w:hAnsi="黑体" w:cs="宋体" w:hint="eastAsia"/>
          <w:b/>
          <w:bCs/>
          <w:sz w:val="24"/>
        </w:rPr>
        <w:t>.响应文件的加密、解密</w:t>
      </w:r>
    </w:p>
    <w:p w:rsidR="005F76A6" w:rsidRDefault="003049DF">
      <w:pPr>
        <w:spacing w:line="360" w:lineRule="auto"/>
        <w:ind w:firstLineChars="200" w:firstLine="420"/>
        <w:rPr>
          <w:rFonts w:ascii="宋体" w:hAnsi="宋体" w:cs="宋体"/>
          <w:szCs w:val="21"/>
        </w:rPr>
      </w:pPr>
      <w:r>
        <w:rPr>
          <w:rFonts w:ascii="宋体" w:hAnsi="宋体" w:hint="eastAsia"/>
          <w:szCs w:val="21"/>
        </w:rPr>
        <w:t>1</w:t>
      </w:r>
      <w:r>
        <w:rPr>
          <w:rFonts w:ascii="宋体" w:hAnsi="宋体"/>
          <w:szCs w:val="21"/>
        </w:rPr>
        <w:t>9</w:t>
      </w:r>
      <w:r>
        <w:rPr>
          <w:rFonts w:ascii="宋体" w:hAnsi="宋体" w:hint="eastAsia"/>
          <w:szCs w:val="21"/>
        </w:rPr>
        <w:t>.1电子</w:t>
      </w:r>
      <w:r>
        <w:rPr>
          <w:rFonts w:ascii="宋体" w:hAnsi="宋体" w:cs="宋体" w:hint="eastAsia"/>
          <w:szCs w:val="21"/>
        </w:rPr>
        <w:t>响应文件</w:t>
      </w:r>
      <w:r>
        <w:rPr>
          <w:rFonts w:ascii="宋体" w:hAnsi="宋体" w:hint="eastAsia"/>
          <w:szCs w:val="21"/>
        </w:rPr>
        <w:t>编制完成后，供应商应按广西政府采购云平台的要求进行加密，并在规定时间内解密，否则，由此产生的后果由供应商自行负责。</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lastRenderedPageBreak/>
        <w:t>20</w:t>
      </w:r>
      <w:r>
        <w:rPr>
          <w:rFonts w:ascii="黑体" w:eastAsia="黑体" w:hAnsi="黑体" w:cs="宋体" w:hint="eastAsia"/>
          <w:b/>
          <w:bCs/>
          <w:sz w:val="24"/>
        </w:rPr>
        <w:t>.响应文件的提交</w:t>
      </w:r>
    </w:p>
    <w:p w:rsidR="005F76A6" w:rsidRDefault="003049DF">
      <w:pPr>
        <w:spacing w:line="360" w:lineRule="auto"/>
        <w:ind w:firstLineChars="200" w:firstLine="420"/>
        <w:rPr>
          <w:rFonts w:ascii="宋体" w:hAnsi="宋体" w:cs="宋体"/>
          <w:szCs w:val="21"/>
        </w:rPr>
      </w:pPr>
      <w:r>
        <w:rPr>
          <w:rFonts w:ascii="宋体" w:hAnsi="宋体" w:cs="宋体"/>
          <w:szCs w:val="21"/>
        </w:rPr>
        <w:t>20</w:t>
      </w:r>
      <w:r>
        <w:rPr>
          <w:rFonts w:ascii="宋体" w:hAnsi="宋体" w:cs="宋体" w:hint="eastAsia"/>
          <w:szCs w:val="21"/>
        </w:rPr>
        <w:t>.1供应商必须在“供应商须知前附表”规定的时间和地点提交响应文件。</w:t>
      </w:r>
    </w:p>
    <w:p w:rsidR="005F76A6" w:rsidRDefault="003049DF">
      <w:pPr>
        <w:widowControl/>
        <w:spacing w:line="360" w:lineRule="auto"/>
        <w:ind w:firstLineChars="200" w:firstLine="420"/>
        <w:rPr>
          <w:rFonts w:ascii="宋体" w:hAnsi="宋体" w:cs="宋体"/>
          <w:b/>
          <w:szCs w:val="21"/>
          <w:lang w:bidi="ar"/>
        </w:rPr>
      </w:pPr>
      <w:r>
        <w:rPr>
          <w:rFonts w:ascii="宋体" w:hAnsi="宋体" w:cs="宋体"/>
          <w:szCs w:val="21"/>
        </w:rPr>
        <w:t>20</w:t>
      </w:r>
      <w:r>
        <w:rPr>
          <w:rFonts w:ascii="宋体" w:hAnsi="宋体" w:cs="宋体" w:hint="eastAsia"/>
          <w:szCs w:val="21"/>
        </w:rPr>
        <w:t>.2</w:t>
      </w:r>
      <w:r>
        <w:rPr>
          <w:rFonts w:ascii="宋体" w:hAnsi="宋体" w:cs="宋体" w:hint="eastAsia"/>
          <w:szCs w:val="21"/>
          <w:lang w:bidi="ar"/>
        </w:rPr>
        <w:t>本项目为全流程电子化政府采购项目，通过广西政府采购云平台（https://www.gcy.zfcg.gxzf.gov.cn/）实行在线电子竞标，供应商应先安装“政采云电子交易客户端”（请自行前往广西政府采购云平台进行下载），并按照本项目竞争性磋商文件和广西政府采购云平台的要求编制、加密后在首次响应文件提交截止时间前通过网络上传至广西政府采购云平台，</w:t>
      </w:r>
      <w:r>
        <w:rPr>
          <w:rFonts w:ascii="宋体" w:hAnsi="宋体" w:cs="宋体" w:hint="eastAsia"/>
          <w:b/>
          <w:szCs w:val="21"/>
          <w:lang w:bidi="ar"/>
        </w:rPr>
        <w:t>供应商在广西政府采购云平台提交电子版响应文件时，请填写参加远程开标活动经办人联系方式。</w:t>
      </w:r>
    </w:p>
    <w:p w:rsidR="005F76A6" w:rsidRDefault="003049DF">
      <w:pPr>
        <w:pStyle w:val="5"/>
        <w:keepNext w:val="0"/>
        <w:keepLines w:val="0"/>
        <w:spacing w:before="0" w:after="0" w:line="360" w:lineRule="auto"/>
        <w:ind w:firstLineChars="200" w:firstLine="420"/>
        <w:jc w:val="left"/>
        <w:rPr>
          <w:rFonts w:ascii="宋体" w:hAnsi="宋体"/>
          <w:b w:val="0"/>
          <w:sz w:val="21"/>
          <w:szCs w:val="21"/>
        </w:rPr>
      </w:pPr>
      <w:r>
        <w:rPr>
          <w:rFonts w:ascii="宋体" w:hAnsi="宋体"/>
          <w:b w:val="0"/>
          <w:sz w:val="21"/>
          <w:szCs w:val="21"/>
        </w:rPr>
        <w:t>20</w:t>
      </w:r>
      <w:r>
        <w:rPr>
          <w:rFonts w:ascii="宋体" w:hAnsi="宋体" w:hint="eastAsia"/>
          <w:b w:val="0"/>
          <w:sz w:val="21"/>
          <w:szCs w:val="21"/>
        </w:rPr>
        <w:t>.3未在规定时间内上传或者未按广西政府采购云平台的要求编制、加密的电子响应文件，广西政府采购云平台将拒收。</w:t>
      </w:r>
    </w:p>
    <w:p w:rsidR="005F76A6" w:rsidRDefault="003049DF">
      <w:pPr>
        <w:pStyle w:val="a0"/>
        <w:rPr>
          <w:rFonts w:ascii="宋体" w:hAnsi="宋体" w:cs="宋体"/>
          <w:szCs w:val="21"/>
        </w:rPr>
      </w:pPr>
      <w:r>
        <w:rPr>
          <w:rFonts w:ascii="宋体" w:hAnsi="宋体"/>
          <w:szCs w:val="21"/>
        </w:rPr>
        <w:t>20</w:t>
      </w:r>
      <w:r>
        <w:rPr>
          <w:rFonts w:ascii="宋体" w:hAnsi="宋体" w:hint="eastAsia"/>
          <w:szCs w:val="21"/>
        </w:rPr>
        <w:t>.4电子</w:t>
      </w:r>
      <w:r>
        <w:rPr>
          <w:rFonts w:ascii="宋体" w:hAnsi="宋体" w:cs="宋体" w:hint="eastAsia"/>
          <w:szCs w:val="21"/>
        </w:rPr>
        <w:t>响应文件</w:t>
      </w:r>
      <w:r>
        <w:rPr>
          <w:rFonts w:ascii="宋体" w:hAnsi="宋体" w:hint="eastAsia"/>
          <w:szCs w:val="21"/>
        </w:rPr>
        <w:t>提交方</w:t>
      </w:r>
      <w:r>
        <w:rPr>
          <w:rFonts w:ascii="宋体" w:hAnsi="宋体" w:hint="eastAsia"/>
          <w:bCs/>
          <w:szCs w:val="21"/>
        </w:rPr>
        <w:t>式见“竞争性磋商公告”</w:t>
      </w:r>
      <w:r>
        <w:rPr>
          <w:rFonts w:ascii="宋体" w:hAnsi="宋体" w:hint="eastAsia"/>
          <w:szCs w:val="21"/>
        </w:rPr>
        <w:t>中“四、响应文件提交”。</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2</w:t>
      </w:r>
      <w:r>
        <w:rPr>
          <w:rFonts w:ascii="黑体" w:eastAsia="黑体" w:hAnsi="黑体" w:cs="宋体"/>
          <w:b/>
          <w:bCs/>
          <w:sz w:val="24"/>
        </w:rPr>
        <w:t>1</w:t>
      </w:r>
      <w:r>
        <w:rPr>
          <w:rFonts w:ascii="黑体" w:eastAsia="黑体" w:hAnsi="黑体" w:cs="宋体" w:hint="eastAsia"/>
          <w:b/>
          <w:bCs/>
          <w:sz w:val="24"/>
        </w:rPr>
        <w:t>.首次响应文件的补充、修改与撤回</w:t>
      </w:r>
    </w:p>
    <w:p w:rsidR="005F76A6" w:rsidRDefault="003049DF">
      <w:pPr>
        <w:spacing w:line="360" w:lineRule="auto"/>
        <w:ind w:firstLineChars="200" w:firstLine="420"/>
        <w:rPr>
          <w:rFonts w:ascii="宋体" w:hAnsi="宋体" w:cs="宋体"/>
          <w:bCs/>
          <w:szCs w:val="21"/>
          <w:lang w:bidi="ar"/>
        </w:rPr>
      </w:pPr>
      <w:r>
        <w:rPr>
          <w:rFonts w:ascii="宋体" w:hAnsi="宋体" w:cs="宋体" w:hint="eastAsia"/>
          <w:bCs/>
          <w:szCs w:val="21"/>
          <w:lang w:bidi="ar"/>
        </w:rPr>
        <w:t>2</w:t>
      </w:r>
      <w:r>
        <w:rPr>
          <w:rFonts w:ascii="宋体" w:hAnsi="宋体" w:cs="宋体"/>
          <w:bCs/>
          <w:szCs w:val="21"/>
          <w:lang w:bidi="ar"/>
        </w:rPr>
        <w:t>1</w:t>
      </w:r>
      <w:r>
        <w:rPr>
          <w:rFonts w:ascii="宋体" w:hAnsi="宋体" w:cs="宋体" w:hint="eastAsia"/>
          <w:bCs/>
          <w:szCs w:val="21"/>
          <w:lang w:bidi="ar"/>
        </w:rPr>
        <w:t>.1供应商应当在首次响应文件提交截止时间前完成电子响应文件的上传、递交，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广西政府采购云平台将予以拒收。</w:t>
      </w:r>
    </w:p>
    <w:p w:rsidR="005F76A6" w:rsidRDefault="003049DF">
      <w:pPr>
        <w:spacing w:line="360" w:lineRule="auto"/>
        <w:ind w:firstLineChars="200" w:firstLine="482"/>
        <w:rPr>
          <w:rFonts w:ascii="黑体" w:eastAsia="黑体" w:hAnsi="黑体" w:cs="宋体"/>
          <w:b/>
          <w:bCs/>
          <w:sz w:val="24"/>
        </w:rPr>
      </w:pPr>
      <w:bookmarkStart w:id="26" w:name="_Hlk45702405"/>
      <w:r>
        <w:rPr>
          <w:rFonts w:ascii="黑体" w:eastAsia="黑体" w:hAnsi="黑体" w:cs="宋体" w:hint="eastAsia"/>
          <w:b/>
          <w:bCs/>
          <w:sz w:val="24"/>
        </w:rPr>
        <w:t>2</w:t>
      </w:r>
      <w:r>
        <w:rPr>
          <w:rFonts w:ascii="黑体" w:eastAsia="黑体" w:hAnsi="黑体" w:cs="宋体"/>
          <w:b/>
          <w:bCs/>
          <w:sz w:val="24"/>
        </w:rPr>
        <w:t>2</w:t>
      </w:r>
      <w:r>
        <w:rPr>
          <w:rFonts w:ascii="黑体" w:eastAsia="黑体" w:hAnsi="黑体" w:cs="宋体" w:hint="eastAsia"/>
          <w:b/>
          <w:bCs/>
          <w:sz w:val="24"/>
        </w:rPr>
        <w:t>. 首次响应文件的退回</w:t>
      </w:r>
    </w:p>
    <w:p w:rsidR="005F76A6" w:rsidRDefault="003049DF">
      <w:pPr>
        <w:spacing w:line="400" w:lineRule="exact"/>
        <w:ind w:firstLineChars="200" w:firstLine="420"/>
        <w:rPr>
          <w:rFonts w:ascii="宋体" w:hAnsi="宋体" w:cs="宋体"/>
          <w:szCs w:val="21"/>
        </w:rPr>
      </w:pPr>
      <w:r>
        <w:rPr>
          <w:rFonts w:ascii="宋体" w:hAnsi="宋体" w:cs="宋体" w:hint="eastAsia"/>
          <w:szCs w:val="21"/>
        </w:rPr>
        <w:t>2</w:t>
      </w:r>
      <w:r>
        <w:rPr>
          <w:rFonts w:ascii="宋体" w:hAnsi="宋体" w:cs="宋体"/>
          <w:szCs w:val="21"/>
        </w:rPr>
        <w:t>2</w:t>
      </w:r>
      <w:r>
        <w:rPr>
          <w:rFonts w:ascii="宋体" w:hAnsi="宋体" w:cs="宋体" w:hint="eastAsia"/>
          <w:szCs w:val="21"/>
        </w:rPr>
        <w:t>.1在首次响应文件提交截止时间提交响应文件的供应商不足3家时，</w:t>
      </w:r>
      <w:r>
        <w:rPr>
          <w:rFonts w:ascii="宋体" w:hAnsi="宋体" w:hint="eastAsia"/>
          <w:szCs w:val="21"/>
        </w:rPr>
        <w:t>采购代理机构将根据广西政府采购云平台的操作将电子版响应文件退回，</w:t>
      </w:r>
      <w:r>
        <w:rPr>
          <w:rFonts w:ascii="宋体" w:hAnsi="宋体" w:cs="宋体" w:hint="eastAsia"/>
          <w:szCs w:val="21"/>
        </w:rPr>
        <w:t>除此之外采购人和采购代理机构对已提交的电子响应文件概不退回。</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2</w:t>
      </w:r>
      <w:r>
        <w:rPr>
          <w:rFonts w:ascii="黑体" w:eastAsia="黑体" w:hAnsi="黑体" w:cs="宋体"/>
          <w:b/>
          <w:bCs/>
          <w:sz w:val="24"/>
        </w:rPr>
        <w:t>3</w:t>
      </w:r>
      <w:r>
        <w:rPr>
          <w:rFonts w:ascii="黑体" w:eastAsia="黑体" w:hAnsi="黑体" w:cs="宋体" w:hint="eastAsia"/>
          <w:b/>
          <w:bCs/>
          <w:sz w:val="24"/>
        </w:rPr>
        <w:t>. 截止时间后的撤回</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3</w:t>
      </w:r>
      <w:r>
        <w:rPr>
          <w:rFonts w:ascii="宋体" w:hAnsi="宋体" w:cs="宋体" w:hint="eastAsia"/>
          <w:szCs w:val="21"/>
        </w:rPr>
        <w:t>.1供应商在首次响应文件提交截止时间后书面通知采购人、采购代理机构书面撤回响应文件的，将根据本须知正文16.4的规定不予退还其磋商保证金。</w:t>
      </w:r>
    </w:p>
    <w:bookmarkEnd w:id="26"/>
    <w:p w:rsidR="005F76A6" w:rsidRDefault="005F76A6">
      <w:pPr>
        <w:spacing w:line="360" w:lineRule="auto"/>
        <w:rPr>
          <w:rFonts w:ascii="宋体" w:hAnsi="宋体"/>
          <w:szCs w:val="21"/>
        </w:rPr>
      </w:pPr>
    </w:p>
    <w:p w:rsidR="005F76A6" w:rsidRDefault="003049DF">
      <w:pPr>
        <w:spacing w:line="360" w:lineRule="auto"/>
        <w:jc w:val="center"/>
        <w:rPr>
          <w:rFonts w:ascii="宋体" w:hAnsi="宋体"/>
          <w:b/>
          <w:bCs/>
          <w:sz w:val="32"/>
          <w:szCs w:val="32"/>
        </w:rPr>
      </w:pPr>
      <w:r>
        <w:rPr>
          <w:rFonts w:ascii="宋体" w:hAnsi="宋体" w:hint="eastAsia"/>
          <w:b/>
          <w:bCs/>
          <w:sz w:val="32"/>
          <w:szCs w:val="32"/>
        </w:rPr>
        <w:t>四、评审及磋商</w:t>
      </w:r>
    </w:p>
    <w:p w:rsidR="005F76A6" w:rsidRDefault="005F76A6">
      <w:pPr>
        <w:spacing w:line="360" w:lineRule="auto"/>
        <w:ind w:firstLineChars="200" w:firstLine="482"/>
        <w:rPr>
          <w:rFonts w:ascii="黑体" w:eastAsia="黑体" w:hAnsi="黑体" w:cs="宋体"/>
          <w:b/>
          <w:bCs/>
          <w:sz w:val="24"/>
        </w:rPr>
      </w:pP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2</w:t>
      </w:r>
      <w:r>
        <w:rPr>
          <w:rFonts w:ascii="黑体" w:eastAsia="黑体" w:hAnsi="黑体" w:cs="宋体"/>
          <w:b/>
          <w:bCs/>
          <w:sz w:val="24"/>
        </w:rPr>
        <w:t>4</w:t>
      </w:r>
      <w:r>
        <w:rPr>
          <w:rFonts w:ascii="黑体" w:eastAsia="黑体" w:hAnsi="黑体" w:cs="宋体" w:hint="eastAsia"/>
          <w:b/>
          <w:bCs/>
          <w:sz w:val="24"/>
        </w:rPr>
        <w:t>.磋商小组成立</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4</w:t>
      </w:r>
      <w:r>
        <w:rPr>
          <w:rFonts w:ascii="宋体" w:hAnsi="宋体" w:cs="宋体" w:hint="eastAsia"/>
          <w:szCs w:val="21"/>
        </w:rPr>
        <w:t>.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4</w:t>
      </w:r>
      <w:r>
        <w:rPr>
          <w:rFonts w:ascii="宋体" w:hAnsi="宋体" w:cs="宋体" w:hint="eastAsia"/>
          <w:szCs w:val="21"/>
        </w:rPr>
        <w:t>.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w:t>
      </w:r>
      <w:r>
        <w:rPr>
          <w:rFonts w:ascii="宋体" w:hAnsi="宋体" w:cs="宋体" w:hint="eastAsia"/>
          <w:szCs w:val="21"/>
        </w:rPr>
        <w:lastRenderedPageBreak/>
        <w:t>项目，评审专家中应当包含1名法律专家。</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25.</w:t>
      </w:r>
      <w:r>
        <w:rPr>
          <w:rFonts w:ascii="黑体" w:eastAsia="黑体" w:hAnsi="黑体" w:cs="宋体" w:hint="eastAsia"/>
          <w:b/>
          <w:bCs/>
          <w:sz w:val="24"/>
        </w:rPr>
        <w:t>首次响应文件的开启</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5</w:t>
      </w:r>
      <w:r>
        <w:rPr>
          <w:rFonts w:ascii="宋体" w:hAnsi="宋体" w:cs="宋体" w:hint="eastAsia"/>
          <w:szCs w:val="21"/>
        </w:rPr>
        <w:t>.1首次响应文件由磋商小组或者采购代理机构在“供应商须知前附表”规定的时间开启。</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5</w:t>
      </w:r>
      <w:r>
        <w:rPr>
          <w:rFonts w:ascii="宋体" w:hAnsi="宋体" w:cs="宋体" w:hint="eastAsia"/>
          <w:szCs w:val="21"/>
        </w:rPr>
        <w:t>.2 响应文件解密：采购代理机构将在“供应商须知前附表”规定的时间通过电子交易平台组织响应文件开启，采购代理机构将依托电子交易平台发起开始解密指令，</w:t>
      </w:r>
      <w:r>
        <w:rPr>
          <w:rFonts w:ascii="宋体" w:hAnsi="宋体" w:cs="宋体" w:hint="eastAsia"/>
          <w:b/>
          <w:szCs w:val="21"/>
        </w:rPr>
        <w:t>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ascii="宋体" w:hAnsi="宋体" w:hint="eastAsia"/>
          <w:b/>
          <w:bCs/>
          <w:szCs w:val="21"/>
        </w:rPr>
        <w:t>响应文件未按时解密的，</w:t>
      </w:r>
      <w:r>
        <w:rPr>
          <w:rFonts w:ascii="宋体" w:hAnsi="宋体" w:cs="宋体" w:hint="eastAsia"/>
          <w:b/>
          <w:szCs w:val="21"/>
        </w:rPr>
        <w:t>视为响应</w:t>
      </w:r>
      <w:r>
        <w:rPr>
          <w:rFonts w:ascii="宋体" w:hAnsi="宋体" w:hint="eastAsia"/>
          <w:b/>
          <w:bCs/>
          <w:szCs w:val="21"/>
        </w:rPr>
        <w:t>文件无效。</w:t>
      </w:r>
      <w:r>
        <w:rPr>
          <w:rFonts w:ascii="宋体" w:hAnsi="宋体" w:cs="宋体" w:hint="eastAsia"/>
          <w:szCs w:val="21"/>
        </w:rPr>
        <w:t>（解密异常情况处理：详见本章25.2电子交易活动的中止。）</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szCs w:val="21"/>
        </w:rPr>
        <w:t>5</w:t>
      </w:r>
      <w:r>
        <w:rPr>
          <w:rFonts w:ascii="宋体" w:hAnsi="宋体" w:cs="宋体" w:hint="eastAsia"/>
          <w:szCs w:val="21"/>
        </w:rPr>
        <w:t>.3成功解密响应文件的供应商不足3家的，不得磋商。</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26</w:t>
      </w:r>
      <w:r>
        <w:rPr>
          <w:rFonts w:ascii="黑体" w:eastAsia="黑体" w:hAnsi="黑体" w:cs="宋体" w:hint="eastAsia"/>
          <w:b/>
          <w:bCs/>
          <w:sz w:val="24"/>
        </w:rPr>
        <w:t>.评审程序、评审方法和评审标准</w:t>
      </w:r>
    </w:p>
    <w:p w:rsidR="005F76A6" w:rsidRDefault="003049DF">
      <w:pPr>
        <w:spacing w:line="360" w:lineRule="auto"/>
        <w:ind w:firstLineChars="200" w:firstLine="420"/>
        <w:rPr>
          <w:rFonts w:ascii="宋体" w:hAnsi="宋体" w:cs="宋体"/>
          <w:szCs w:val="21"/>
        </w:rPr>
      </w:pPr>
      <w:r>
        <w:rPr>
          <w:rFonts w:ascii="宋体" w:hAnsi="宋体" w:cs="宋体"/>
          <w:szCs w:val="21"/>
        </w:rPr>
        <w:t>26.</w:t>
      </w:r>
      <w:r>
        <w:rPr>
          <w:rFonts w:ascii="宋体" w:hAnsi="宋体" w:cs="宋体" w:hint="eastAsia"/>
          <w:szCs w:val="21"/>
        </w:rPr>
        <w:t>1磋商小组</w:t>
      </w:r>
      <w:r>
        <w:rPr>
          <w:rFonts w:ascii="宋体" w:hAnsi="宋体" w:cs="宋体"/>
          <w:szCs w:val="21"/>
        </w:rPr>
        <w:t>按照</w:t>
      </w:r>
      <w:r>
        <w:rPr>
          <w:rFonts w:ascii="宋体" w:hAnsi="宋体" w:cs="宋体" w:hint="eastAsia"/>
          <w:szCs w:val="21"/>
        </w:rPr>
        <w:t>“第四章 评审程序、评审方法和评审标准”</w:t>
      </w:r>
      <w:r>
        <w:rPr>
          <w:rFonts w:ascii="宋体" w:hAnsi="宋体" w:cs="宋体"/>
          <w:szCs w:val="21"/>
        </w:rPr>
        <w:t>规定的方法、评审因素、标准和程序对</w:t>
      </w:r>
      <w:r>
        <w:rPr>
          <w:rFonts w:ascii="宋体" w:hAnsi="宋体" w:cs="宋体" w:hint="eastAsia"/>
          <w:szCs w:val="21"/>
        </w:rPr>
        <w:t>响应</w:t>
      </w:r>
      <w:r>
        <w:rPr>
          <w:rFonts w:ascii="宋体" w:hAnsi="宋体" w:cs="宋体"/>
          <w:szCs w:val="21"/>
        </w:rPr>
        <w:t>文件进行评审。</w:t>
      </w:r>
    </w:p>
    <w:p w:rsidR="005F76A6" w:rsidRDefault="003049DF">
      <w:pPr>
        <w:spacing w:line="400" w:lineRule="exact"/>
        <w:ind w:firstLineChars="200" w:firstLine="420"/>
        <w:rPr>
          <w:rFonts w:ascii="宋体" w:hAnsi="宋体" w:cs="宋体"/>
        </w:rPr>
      </w:pPr>
      <w:r>
        <w:rPr>
          <w:rFonts w:ascii="宋体" w:hAnsi="宋体" w:cs="宋体" w:hint="eastAsia"/>
        </w:rPr>
        <w:t>2</w:t>
      </w:r>
      <w:r>
        <w:rPr>
          <w:rFonts w:ascii="宋体" w:hAnsi="宋体" w:cs="宋体"/>
        </w:rPr>
        <w:t>6</w:t>
      </w:r>
      <w:r>
        <w:rPr>
          <w:rFonts w:ascii="宋体" w:hAnsi="宋体" w:cs="宋体" w:hint="eastAsia"/>
        </w:rPr>
        <w:t>.2电子交易活动的中止。采购过程中出现以下情形，导致电子交易平台无法正常运行，或者无法保证电子交易的公平、公正和安全时，采购机构可中止电子交易活动：</w:t>
      </w:r>
    </w:p>
    <w:p w:rsidR="005F76A6" w:rsidRDefault="003049DF">
      <w:pPr>
        <w:spacing w:line="400" w:lineRule="exact"/>
        <w:ind w:firstLineChars="200" w:firstLine="420"/>
        <w:rPr>
          <w:rFonts w:ascii="宋体" w:hAnsi="宋体" w:cs="宋体"/>
        </w:rPr>
      </w:pPr>
      <w:r>
        <w:rPr>
          <w:rFonts w:ascii="宋体" w:hAnsi="宋体" w:cs="宋体" w:hint="eastAsia"/>
        </w:rPr>
        <w:t xml:space="preserve">（1）电子交易平台发生故障而无法登录访问的； </w:t>
      </w:r>
    </w:p>
    <w:p w:rsidR="005F76A6" w:rsidRDefault="003049DF">
      <w:pPr>
        <w:spacing w:line="400" w:lineRule="exact"/>
        <w:ind w:firstLineChars="200" w:firstLine="420"/>
        <w:rPr>
          <w:rFonts w:ascii="宋体" w:hAnsi="宋体" w:cs="宋体"/>
        </w:rPr>
      </w:pPr>
      <w:r>
        <w:rPr>
          <w:rFonts w:ascii="宋体" w:hAnsi="宋体" w:cs="宋体" w:hint="eastAsia"/>
        </w:rPr>
        <w:t>（2）电子交易平台应用或数据库出现错误，不能进行正常操作的；</w:t>
      </w:r>
    </w:p>
    <w:p w:rsidR="005F76A6" w:rsidRDefault="003049DF">
      <w:pPr>
        <w:spacing w:line="400" w:lineRule="exact"/>
        <w:ind w:firstLineChars="200" w:firstLine="420"/>
        <w:rPr>
          <w:rFonts w:ascii="宋体" w:hAnsi="宋体" w:cs="宋体"/>
        </w:rPr>
      </w:pPr>
      <w:r>
        <w:rPr>
          <w:rFonts w:ascii="宋体" w:hAnsi="宋体" w:cs="宋体" w:hint="eastAsia"/>
        </w:rPr>
        <w:t>（3）电子交易平台发现严重安全漏洞，有潜在泄密危险的；</w:t>
      </w:r>
    </w:p>
    <w:p w:rsidR="005F76A6" w:rsidRDefault="003049DF">
      <w:pPr>
        <w:spacing w:line="400" w:lineRule="exact"/>
        <w:ind w:firstLineChars="200" w:firstLine="420"/>
        <w:rPr>
          <w:rFonts w:ascii="宋体" w:hAnsi="宋体" w:cs="宋体"/>
        </w:rPr>
      </w:pPr>
      <w:r>
        <w:rPr>
          <w:rFonts w:ascii="宋体" w:hAnsi="宋体" w:cs="宋体" w:hint="eastAsia"/>
        </w:rPr>
        <w:t xml:space="preserve">（4）病毒发作导致不能进行正常操作的； </w:t>
      </w:r>
    </w:p>
    <w:p w:rsidR="005F76A6" w:rsidRDefault="003049DF">
      <w:pPr>
        <w:spacing w:line="400" w:lineRule="exact"/>
        <w:ind w:firstLineChars="200" w:firstLine="420"/>
        <w:rPr>
          <w:rFonts w:ascii="宋体" w:hAnsi="宋体" w:cs="宋体"/>
        </w:rPr>
      </w:pPr>
      <w:r>
        <w:rPr>
          <w:rFonts w:ascii="宋体" w:hAnsi="宋体" w:cs="宋体" w:hint="eastAsia"/>
        </w:rPr>
        <w:t>（4）其他无法保证电子交易的公平、公正和安全的情况。</w:t>
      </w:r>
    </w:p>
    <w:p w:rsidR="005F76A6" w:rsidRDefault="003049DF">
      <w:pPr>
        <w:spacing w:line="400" w:lineRule="exact"/>
        <w:ind w:firstLineChars="200" w:firstLine="420"/>
        <w:rPr>
          <w:rFonts w:ascii="宋体" w:hAnsi="宋体" w:cs="宋体"/>
          <w:szCs w:val="21"/>
        </w:rPr>
      </w:pPr>
      <w:r>
        <w:rPr>
          <w:rFonts w:ascii="宋体" w:hAnsi="宋体" w:cs="宋体" w:hint="eastAsia"/>
        </w:rPr>
        <w:t>2</w:t>
      </w:r>
      <w:r>
        <w:rPr>
          <w:rFonts w:ascii="宋体" w:hAnsi="宋体" w:cs="宋体"/>
        </w:rPr>
        <w:t>6</w:t>
      </w:r>
      <w:r>
        <w:rPr>
          <w:rFonts w:ascii="宋体" w:hAnsi="宋体" w:cs="宋体" w:hint="eastAsia"/>
        </w:rPr>
        <w:t>.3出现以上情形，不影响采购公平、公正性的，采购代理机构可以待上述情形消除后继续组织电子交易活动；影响或可能影响采购公平、公正性的，经采购代理机构确认后，应当重新采购。</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27</w:t>
      </w:r>
      <w:r>
        <w:rPr>
          <w:rFonts w:ascii="黑体" w:eastAsia="黑体" w:hAnsi="黑体" w:cs="宋体" w:hint="eastAsia"/>
          <w:b/>
          <w:bCs/>
          <w:sz w:val="24"/>
        </w:rPr>
        <w:t>.确定成交供应商及结果公告</w:t>
      </w:r>
    </w:p>
    <w:p w:rsidR="005F76A6" w:rsidRDefault="003049DF">
      <w:pPr>
        <w:spacing w:line="360" w:lineRule="auto"/>
        <w:ind w:firstLineChars="200" w:firstLine="420"/>
        <w:rPr>
          <w:rFonts w:ascii="宋体" w:hAnsi="宋体" w:cs="宋体"/>
          <w:szCs w:val="21"/>
        </w:rPr>
      </w:pPr>
      <w:r>
        <w:rPr>
          <w:rFonts w:ascii="宋体" w:hAnsi="宋体" w:cs="宋体"/>
          <w:szCs w:val="21"/>
        </w:rPr>
        <w:t>27</w:t>
      </w:r>
      <w:r>
        <w:rPr>
          <w:rFonts w:ascii="宋体" w:hAnsi="宋体" w:cs="宋体" w:hint="eastAsia"/>
          <w:szCs w:val="21"/>
        </w:rPr>
        <w:t>.1</w:t>
      </w:r>
      <w:r>
        <w:rPr>
          <w:rFonts w:ascii="宋体" w:hAnsi="宋体" w:cs="宋体" w:hint="eastAsia"/>
          <w:kern w:val="0"/>
          <w:szCs w:val="21"/>
        </w:rPr>
        <w:t xml:space="preserve"> </w:t>
      </w:r>
      <w:r>
        <w:rPr>
          <w:rFonts w:ascii="宋体" w:hAnsi="宋体" w:cs="宋体" w:hint="eastAsia"/>
          <w:szCs w:val="21"/>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rsidR="005F76A6" w:rsidRDefault="003049DF">
      <w:pPr>
        <w:spacing w:line="360" w:lineRule="auto"/>
        <w:ind w:firstLineChars="200" w:firstLine="420"/>
        <w:rPr>
          <w:rFonts w:ascii="宋体" w:hAnsi="宋体" w:cs="宋体"/>
          <w:szCs w:val="21"/>
        </w:rPr>
      </w:pPr>
      <w:r>
        <w:rPr>
          <w:rFonts w:ascii="宋体" w:hAnsi="宋体" w:cs="宋体"/>
          <w:szCs w:val="21"/>
        </w:rPr>
        <w:t>27</w:t>
      </w:r>
      <w:r>
        <w:rPr>
          <w:rFonts w:ascii="宋体" w:hAnsi="宋体" w:cs="宋体" w:hint="eastAsia"/>
          <w:szCs w:val="21"/>
        </w:rPr>
        <w:t>.2采购代理机构应当在</w:t>
      </w:r>
      <w:r>
        <w:rPr>
          <w:rFonts w:ascii="宋体" w:hAnsi="宋体" w:cs="宋体" w:hint="eastAsia"/>
          <w:kern w:val="0"/>
          <w:szCs w:val="21"/>
        </w:rPr>
        <w:t>成交</w:t>
      </w:r>
      <w:r>
        <w:rPr>
          <w:rFonts w:ascii="宋体" w:hAnsi="宋体" w:cs="宋体" w:hint="eastAsia"/>
          <w:szCs w:val="21"/>
        </w:rPr>
        <w:t>供应商确定后2个工作日内，在省级以上财政部门指定的媒体上公告成交结果，同时向成交供应商发出成交通知书。</w:t>
      </w:r>
      <w:r>
        <w:rPr>
          <w:rFonts w:ascii="宋体" w:hAnsi="宋体" w:cs="宋体" w:hint="eastAsia"/>
          <w:b/>
          <w:szCs w:val="21"/>
        </w:rPr>
        <w:t>采购人或者采购代理机构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w:t>
      </w:r>
      <w:r>
        <w:rPr>
          <w:rFonts w:ascii="宋体" w:hAnsi="宋体" w:cs="宋体" w:hint="eastAsia"/>
          <w:szCs w:val="21"/>
        </w:rPr>
        <w:t>排名第二的成交候选人因上述规定的同样原因被取消成交资格的，采购人可以确定排名第三的成交候选人为成交供应商，以此类推。以上信息查询记录及相关证据与磋商文件一并保存。</w:t>
      </w:r>
      <w:bookmarkStart w:id="27" w:name="_Hlk66782294"/>
      <w:r>
        <w:rPr>
          <w:rFonts w:ascii="宋体" w:hAnsi="宋体" w:cs="Courier New" w:hint="eastAsia"/>
          <w:szCs w:val="21"/>
        </w:rPr>
        <w:t>成交供应商享受</w:t>
      </w:r>
      <w:r>
        <w:rPr>
          <w:rFonts w:ascii="宋体" w:hAnsi="宋体" w:hint="eastAsia"/>
          <w:szCs w:val="21"/>
        </w:rPr>
        <w:t>《政府采购促进中小企业发展管理办法》（财库〔2020〕46号）规定的中小企业扶持</w:t>
      </w:r>
      <w:r>
        <w:rPr>
          <w:rFonts w:ascii="宋体" w:hAnsi="宋体" w:cs="Courier New" w:hint="eastAsia"/>
          <w:szCs w:val="21"/>
        </w:rPr>
        <w:t>政策的，采购人、</w:t>
      </w:r>
      <w:r>
        <w:rPr>
          <w:rFonts w:ascii="宋体" w:hAnsi="宋体" w:cs="Courier New" w:hint="eastAsia"/>
          <w:szCs w:val="21"/>
        </w:rPr>
        <w:lastRenderedPageBreak/>
        <w:t>采购代理机构应当随成交结果公开成交供应商的《中小企业声明函》。</w:t>
      </w:r>
      <w:bookmarkEnd w:id="27"/>
    </w:p>
    <w:p w:rsidR="005F76A6" w:rsidRDefault="003049DF">
      <w:pPr>
        <w:spacing w:line="360" w:lineRule="auto"/>
        <w:ind w:firstLineChars="200" w:firstLine="420"/>
        <w:rPr>
          <w:rFonts w:ascii="宋体" w:hAnsi="宋体" w:cs="Courier New"/>
          <w:szCs w:val="21"/>
        </w:rPr>
      </w:pPr>
      <w:r>
        <w:rPr>
          <w:rFonts w:ascii="宋体" w:hAnsi="宋体" w:cs="宋体" w:hint="eastAsia"/>
          <w:szCs w:val="21"/>
        </w:rPr>
        <w:t>2</w:t>
      </w:r>
      <w:r>
        <w:rPr>
          <w:rFonts w:ascii="宋体" w:hAnsi="宋体" w:cs="宋体"/>
          <w:szCs w:val="21"/>
        </w:rPr>
        <w:t>7.3</w:t>
      </w:r>
      <w:r>
        <w:rPr>
          <w:rFonts w:ascii="宋体" w:hAnsi="宋体" w:cs="Courier New" w:hint="eastAsia"/>
          <w:szCs w:val="21"/>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w:t>
      </w:r>
      <w:r>
        <w:rPr>
          <w:rFonts w:ascii="宋体" w:hAnsi="宋体" w:cs="Courier New"/>
          <w:szCs w:val="21"/>
        </w:rPr>
        <w:t>拒绝签订政府采购合同的成交供应商不得参加对该项目重新开展的采购活动。</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28</w:t>
      </w:r>
      <w:r>
        <w:rPr>
          <w:rFonts w:ascii="黑体" w:eastAsia="黑体" w:hAnsi="黑体" w:cs="宋体" w:hint="eastAsia"/>
          <w:b/>
          <w:bCs/>
          <w:sz w:val="24"/>
        </w:rPr>
        <w:t>.签订合同</w:t>
      </w:r>
    </w:p>
    <w:p w:rsidR="005F76A6" w:rsidRDefault="003049DF">
      <w:pPr>
        <w:spacing w:line="360" w:lineRule="auto"/>
        <w:ind w:firstLineChars="202" w:firstLine="424"/>
        <w:rPr>
          <w:rFonts w:ascii="宋体" w:hAnsi="宋体" w:cs="宋体"/>
          <w:szCs w:val="21"/>
        </w:rPr>
      </w:pPr>
      <w:r>
        <w:rPr>
          <w:rFonts w:ascii="宋体" w:hAnsi="宋体" w:cs="宋体"/>
          <w:szCs w:val="21"/>
        </w:rPr>
        <w:t>28.1</w:t>
      </w:r>
      <w:r>
        <w:rPr>
          <w:rFonts w:ascii="宋体" w:hAnsi="宋体" w:cs="宋体" w:hint="eastAsia"/>
          <w:szCs w:val="21"/>
        </w:rPr>
        <w:t>成交供应商在收到成交通知书</w:t>
      </w:r>
      <w:r>
        <w:rPr>
          <w:rFonts w:ascii="宋体" w:hAnsi="宋体" w:hint="eastAsia"/>
          <w:szCs w:val="21"/>
        </w:rPr>
        <w:t>（书面或电子）</w:t>
      </w:r>
      <w:r>
        <w:rPr>
          <w:rFonts w:ascii="宋体" w:hAnsi="宋体" w:cs="宋体" w:hint="eastAsia"/>
          <w:szCs w:val="21"/>
        </w:rPr>
        <w:t>后，应当在签订合同时向采购人出示相关证明材料，具体内容详见 “供应商须知前附表”，经采购人核验合格后方可签订合同</w:t>
      </w:r>
      <w:r>
        <w:rPr>
          <w:rFonts w:ascii="宋体" w:hAnsi="宋体" w:hint="eastAsia"/>
          <w:szCs w:val="21"/>
        </w:rPr>
        <w:t>（书面或电子）</w:t>
      </w:r>
      <w:r>
        <w:rPr>
          <w:rFonts w:ascii="宋体" w:hAnsi="宋体" w:cs="宋体" w:hint="eastAsia"/>
          <w:szCs w:val="21"/>
        </w:rPr>
        <w:t>。</w:t>
      </w:r>
    </w:p>
    <w:p w:rsidR="005F76A6" w:rsidRDefault="003049DF">
      <w:pPr>
        <w:spacing w:line="360" w:lineRule="auto"/>
        <w:ind w:firstLineChars="202" w:firstLine="424"/>
        <w:rPr>
          <w:rFonts w:ascii="宋体" w:hAnsi="宋体" w:cs="宋体"/>
          <w:szCs w:val="21"/>
        </w:rPr>
      </w:pPr>
      <w:r>
        <w:rPr>
          <w:rFonts w:ascii="宋体" w:hAnsi="宋体" w:cs="宋体"/>
          <w:szCs w:val="21"/>
        </w:rPr>
        <w:t>28</w:t>
      </w:r>
      <w:r>
        <w:rPr>
          <w:rFonts w:ascii="宋体" w:hAnsi="宋体" w:cs="宋体" w:hint="eastAsia"/>
          <w:szCs w:val="21"/>
        </w:rPr>
        <w:t>.2 签订合同时间：按成交通知书规定的时间与采购人签订政府采购合同</w:t>
      </w:r>
      <w:r>
        <w:rPr>
          <w:rFonts w:ascii="宋体" w:hAnsi="宋体" w:hint="eastAsia"/>
          <w:szCs w:val="21"/>
        </w:rPr>
        <w:t>（最长不能超过25自然日）</w:t>
      </w:r>
      <w:r>
        <w:rPr>
          <w:rFonts w:ascii="宋体" w:hAnsi="宋体" w:cs="宋体" w:hint="eastAsia"/>
          <w:szCs w:val="21"/>
        </w:rPr>
        <w:t>。</w:t>
      </w:r>
    </w:p>
    <w:p w:rsidR="005F76A6" w:rsidRDefault="003049DF">
      <w:pPr>
        <w:spacing w:line="360" w:lineRule="auto"/>
        <w:ind w:firstLineChars="202" w:firstLine="424"/>
        <w:rPr>
          <w:rFonts w:ascii="宋体" w:hAnsi="宋体" w:cs="宋体"/>
          <w:szCs w:val="21"/>
        </w:rPr>
      </w:pPr>
      <w:r>
        <w:rPr>
          <w:rFonts w:ascii="宋体" w:hAnsi="宋体" w:cs="宋体"/>
          <w:szCs w:val="21"/>
        </w:rPr>
        <w:t>28</w:t>
      </w:r>
      <w:r>
        <w:rPr>
          <w:rFonts w:ascii="宋体" w:hAnsi="宋体" w:cs="宋体" w:hint="eastAsia"/>
          <w:szCs w:val="21"/>
        </w:rPr>
        <w:t>.3</w:t>
      </w:r>
      <w:r>
        <w:rPr>
          <w:rFonts w:ascii="宋体" w:hAnsi="宋体" w:hint="eastAsia"/>
          <w:szCs w:val="21"/>
        </w:rPr>
        <w:t>成交供应商拒绝与采购人签订合同的，按照本须知正文第</w:t>
      </w:r>
      <w:r>
        <w:rPr>
          <w:rFonts w:ascii="宋体" w:hAnsi="宋体"/>
          <w:szCs w:val="21"/>
        </w:rPr>
        <w:t>2</w:t>
      </w:r>
      <w:r>
        <w:rPr>
          <w:rFonts w:ascii="宋体" w:hAnsi="宋体" w:hint="eastAsia"/>
          <w:szCs w:val="21"/>
        </w:rPr>
        <w:t>6</w:t>
      </w:r>
      <w:r>
        <w:rPr>
          <w:rFonts w:ascii="宋体" w:hAnsi="宋体"/>
          <w:szCs w:val="21"/>
        </w:rPr>
        <w:t>.</w:t>
      </w:r>
      <w:r>
        <w:rPr>
          <w:rFonts w:ascii="宋体" w:hAnsi="宋体" w:hint="eastAsia"/>
          <w:szCs w:val="21"/>
        </w:rPr>
        <w:t>3</w:t>
      </w:r>
      <w:r>
        <w:rPr>
          <w:rFonts w:ascii="宋体" w:hAnsi="宋体"/>
          <w:szCs w:val="21"/>
        </w:rPr>
        <w:t>条的规定</w:t>
      </w:r>
      <w:r>
        <w:rPr>
          <w:rFonts w:ascii="宋体" w:hAnsi="宋体" w:hint="eastAsia"/>
          <w:szCs w:val="21"/>
        </w:rPr>
        <w:t>执行</w:t>
      </w:r>
      <w:r>
        <w:rPr>
          <w:rFonts w:ascii="宋体" w:hAnsi="宋体" w:cs="宋体" w:hint="eastAsia"/>
          <w:szCs w:val="21"/>
        </w:rPr>
        <w:t>。</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29</w:t>
      </w:r>
      <w:r>
        <w:rPr>
          <w:rFonts w:ascii="黑体" w:eastAsia="黑体" w:hAnsi="黑体" w:cs="宋体" w:hint="eastAsia"/>
          <w:b/>
          <w:bCs/>
          <w:sz w:val="24"/>
        </w:rPr>
        <w:t>.政府采购合同公告</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30</w:t>
      </w:r>
      <w:r>
        <w:rPr>
          <w:rFonts w:ascii="黑体" w:eastAsia="黑体" w:hAnsi="黑体" w:cs="宋体" w:hint="eastAsia"/>
          <w:b/>
          <w:bCs/>
          <w:sz w:val="24"/>
        </w:rPr>
        <w:t>. 询问、质疑和投诉</w:t>
      </w:r>
    </w:p>
    <w:p w:rsidR="005F76A6" w:rsidRDefault="003049DF">
      <w:pPr>
        <w:pStyle w:val="a0"/>
        <w:spacing w:line="360" w:lineRule="auto"/>
        <w:rPr>
          <w:rFonts w:ascii="宋体" w:hAnsi="宋体"/>
          <w:szCs w:val="21"/>
        </w:rPr>
      </w:pPr>
      <w:r>
        <w:rPr>
          <w:rFonts w:ascii="宋体" w:hAnsi="宋体" w:cs="宋体"/>
        </w:rPr>
        <w:t>30</w:t>
      </w:r>
      <w:r>
        <w:rPr>
          <w:rFonts w:ascii="宋体" w:hAnsi="宋体" w:cs="宋体" w:hint="eastAsia"/>
        </w:rPr>
        <w:t>.1供应商对政府采购活动事项有疑问的，可以向采购人、采购代理机构提出询问，采购人或者采购代理机构应当在3个工作日内对供应商依法提出的询问作出答复，</w:t>
      </w:r>
      <w:r>
        <w:rPr>
          <w:rFonts w:ascii="宋体" w:hAnsi="宋体" w:hint="eastAsia"/>
          <w:szCs w:val="21"/>
        </w:rPr>
        <w:t>但答复的内容不得涉及商业秘密</w:t>
      </w:r>
      <w:r>
        <w:rPr>
          <w:rFonts w:ascii="宋体" w:hAnsi="宋体" w:cs="宋体" w:hint="eastAsia"/>
        </w:rPr>
        <w:t>。</w:t>
      </w:r>
    </w:p>
    <w:p w:rsidR="005F76A6" w:rsidRDefault="003049DF">
      <w:pPr>
        <w:spacing w:line="360" w:lineRule="auto"/>
        <w:ind w:firstLineChars="200" w:firstLine="420"/>
        <w:rPr>
          <w:rFonts w:ascii="宋体" w:hAnsi="宋体" w:cs="宋体"/>
        </w:rPr>
      </w:pPr>
      <w:r>
        <w:rPr>
          <w:rFonts w:ascii="宋体" w:hAnsi="宋体" w:cs="宋体"/>
        </w:rPr>
        <w:t>30</w:t>
      </w:r>
      <w:r>
        <w:rPr>
          <w:rFonts w:ascii="宋体" w:hAnsi="宋体" w:cs="宋体" w:hint="eastAsia"/>
        </w:rPr>
        <w:t>.2供应商认为磋商文件、采购过程或者成交结果使自己的合法权益受到损害的，应当在知道或者应知其权益受到损害之日起7个工作日内，以纸质书面形式向采购人、采购代理机构提出质疑，</w:t>
      </w:r>
      <w:r>
        <w:rPr>
          <w:rFonts w:ascii="宋体" w:hAnsi="宋体" w:cs="Arial"/>
          <w:shd w:val="clear" w:color="auto" w:fill="FFFFFF"/>
        </w:rPr>
        <w:t>接收质疑函的方式、联系部门、联系电话和通讯地址等信息</w:t>
      </w:r>
      <w:r>
        <w:rPr>
          <w:rFonts w:ascii="宋体" w:hAnsi="宋体" w:cs="Arial" w:hint="eastAsia"/>
          <w:shd w:val="clear" w:color="auto" w:fill="FFFFFF"/>
        </w:rPr>
        <w:t>详见</w:t>
      </w:r>
      <w:r>
        <w:rPr>
          <w:rFonts w:ascii="宋体" w:hAnsi="宋体" w:cs="宋体" w:hint="eastAsia"/>
          <w:szCs w:val="21"/>
        </w:rPr>
        <w:t>“供应商须知前附表”</w:t>
      </w:r>
      <w:r>
        <w:rPr>
          <w:rFonts w:ascii="宋体" w:hAnsi="宋体" w:cs="宋体" w:hint="eastAsia"/>
        </w:rPr>
        <w:t>。具体质疑起算时间如下：</w:t>
      </w:r>
    </w:p>
    <w:p w:rsidR="005F76A6" w:rsidRDefault="003049DF">
      <w:pPr>
        <w:spacing w:line="360" w:lineRule="auto"/>
        <w:ind w:firstLineChars="200" w:firstLine="420"/>
        <w:rPr>
          <w:rFonts w:ascii="宋体" w:hAnsi="宋体" w:cs="宋体"/>
        </w:rPr>
      </w:pPr>
      <w:r>
        <w:rPr>
          <w:rFonts w:ascii="宋体" w:hAnsi="宋体" w:cs="宋体" w:hint="eastAsia"/>
        </w:rPr>
        <w:t>（1）对可以质疑的磋商文件提出质疑的，为收到磋商文件之日或者</w:t>
      </w:r>
      <w:r>
        <w:rPr>
          <w:rFonts w:ascii="宋体" w:hAnsi="宋体" w:hint="eastAsia"/>
        </w:rPr>
        <w:t>竞争性磋商公告期限届满之日</w:t>
      </w:r>
      <w:r>
        <w:rPr>
          <w:rFonts w:ascii="宋体" w:hAnsi="宋体" w:cs="宋体" w:hint="eastAsia"/>
        </w:rPr>
        <w:t>；</w:t>
      </w:r>
    </w:p>
    <w:p w:rsidR="005F76A6" w:rsidRDefault="003049DF">
      <w:pPr>
        <w:spacing w:line="360" w:lineRule="auto"/>
        <w:ind w:firstLineChars="200" w:firstLine="420"/>
        <w:rPr>
          <w:rFonts w:ascii="宋体" w:hAnsi="宋体" w:cs="宋体"/>
        </w:rPr>
      </w:pPr>
      <w:r>
        <w:rPr>
          <w:rFonts w:ascii="宋体" w:hAnsi="宋体" w:cs="宋体" w:hint="eastAsia"/>
        </w:rPr>
        <w:t>（2）对采购过程提出质疑的，为各采购程序环节结束之日；</w:t>
      </w:r>
    </w:p>
    <w:p w:rsidR="005F76A6" w:rsidRDefault="003049DF">
      <w:pPr>
        <w:spacing w:line="360" w:lineRule="auto"/>
        <w:ind w:firstLineChars="200" w:firstLine="420"/>
        <w:rPr>
          <w:rFonts w:ascii="宋体" w:hAnsi="宋体" w:cs="宋体"/>
        </w:rPr>
      </w:pPr>
      <w:r>
        <w:rPr>
          <w:rFonts w:ascii="宋体" w:hAnsi="宋体" w:cs="宋体" w:hint="eastAsia"/>
        </w:rPr>
        <w:t>（3）对成交结果提出质疑的，为成交结果公告期限届满之日。</w:t>
      </w:r>
    </w:p>
    <w:p w:rsidR="005F76A6" w:rsidRDefault="003049DF">
      <w:pPr>
        <w:spacing w:line="360" w:lineRule="auto"/>
        <w:ind w:firstLineChars="200" w:firstLine="420"/>
        <w:rPr>
          <w:rFonts w:ascii="宋体" w:hAnsi="宋体" w:cs="宋体"/>
        </w:rPr>
      </w:pPr>
      <w:r>
        <w:rPr>
          <w:rFonts w:ascii="宋体" w:hAnsi="宋体" w:cs="宋体"/>
        </w:rPr>
        <w:t>30</w:t>
      </w:r>
      <w:r>
        <w:rPr>
          <w:rFonts w:ascii="宋体" w:hAnsi="宋体" w:cs="宋体" w:hint="eastAsia"/>
        </w:rPr>
        <w:t>.3供应商提出的询问或者质疑超出采购人对采购代理机构委托授权范围的，采购代理机构应当告知供应商向采购人提出。政府采购评审专家应当配合采购人或者采购代理机构答复供应商的询问和质疑。</w:t>
      </w:r>
    </w:p>
    <w:p w:rsidR="005F76A6" w:rsidRDefault="003049DF">
      <w:pPr>
        <w:spacing w:line="360" w:lineRule="auto"/>
        <w:ind w:firstLineChars="200" w:firstLine="420"/>
        <w:rPr>
          <w:rFonts w:ascii="宋体" w:hAnsi="宋体" w:cs="宋体"/>
        </w:rPr>
      </w:pPr>
      <w:r>
        <w:rPr>
          <w:rFonts w:ascii="宋体" w:hAnsi="宋体" w:cs="宋体"/>
        </w:rPr>
        <w:t>30</w:t>
      </w:r>
      <w:r>
        <w:rPr>
          <w:rFonts w:ascii="宋体" w:hAnsi="宋体" w:cs="宋体" w:hint="eastAsia"/>
        </w:rPr>
        <w:t>.4 供应商提出质疑应当提交质疑函和必要的证明材料，针对同一采购程序环节的质疑必须在法定质疑期内一次性提出。质疑函应当包括下列内容</w:t>
      </w:r>
      <w:r>
        <w:rPr>
          <w:rFonts w:hAnsi="宋体" w:hint="eastAsia"/>
          <w:bCs/>
        </w:rPr>
        <w:t>（质疑函格式后附）</w:t>
      </w:r>
      <w:r>
        <w:rPr>
          <w:rFonts w:ascii="宋体" w:hAnsi="宋体" w:cs="宋体" w:hint="eastAsia"/>
        </w:rPr>
        <w:t>：</w:t>
      </w:r>
    </w:p>
    <w:p w:rsidR="005F76A6" w:rsidRDefault="003049DF">
      <w:pPr>
        <w:spacing w:line="360" w:lineRule="auto"/>
        <w:ind w:firstLineChars="200" w:firstLine="420"/>
        <w:rPr>
          <w:rFonts w:ascii="宋体" w:hAnsi="宋体" w:cs="宋体"/>
        </w:rPr>
      </w:pPr>
      <w:r>
        <w:rPr>
          <w:rFonts w:ascii="宋体" w:hAnsi="宋体" w:cs="宋体" w:hint="eastAsia"/>
        </w:rPr>
        <w:t>（1）供应商的姓名或者名称、地址、邮编、联系人及联系电话；</w:t>
      </w:r>
    </w:p>
    <w:p w:rsidR="005F76A6" w:rsidRDefault="003049DF">
      <w:pPr>
        <w:spacing w:line="360" w:lineRule="auto"/>
        <w:ind w:firstLineChars="200" w:firstLine="420"/>
        <w:rPr>
          <w:rFonts w:ascii="宋体" w:hAnsi="宋体" w:cs="宋体"/>
        </w:rPr>
      </w:pPr>
      <w:r>
        <w:rPr>
          <w:rFonts w:ascii="宋体" w:hAnsi="宋体" w:cs="宋体" w:hint="eastAsia"/>
        </w:rPr>
        <w:t>（2）质疑项目的名称、编号；</w:t>
      </w:r>
    </w:p>
    <w:p w:rsidR="005F76A6" w:rsidRDefault="003049DF">
      <w:pPr>
        <w:spacing w:line="360" w:lineRule="auto"/>
        <w:ind w:firstLineChars="200" w:firstLine="420"/>
        <w:rPr>
          <w:rFonts w:ascii="宋体" w:hAnsi="宋体" w:cs="宋体"/>
        </w:rPr>
      </w:pPr>
      <w:r>
        <w:rPr>
          <w:rFonts w:ascii="宋体" w:hAnsi="宋体" w:cs="宋体" w:hint="eastAsia"/>
        </w:rPr>
        <w:lastRenderedPageBreak/>
        <w:t>（3）具体、明确的质疑事项和与质疑事项相关的请求；</w:t>
      </w:r>
    </w:p>
    <w:p w:rsidR="005F76A6" w:rsidRDefault="003049DF">
      <w:pPr>
        <w:spacing w:line="360" w:lineRule="auto"/>
        <w:ind w:firstLineChars="200" w:firstLine="420"/>
        <w:rPr>
          <w:rFonts w:ascii="宋体" w:hAnsi="宋体" w:cs="宋体"/>
        </w:rPr>
      </w:pPr>
      <w:r>
        <w:rPr>
          <w:rFonts w:ascii="宋体" w:hAnsi="宋体" w:cs="宋体" w:hint="eastAsia"/>
        </w:rPr>
        <w:t>（4）事实依据；</w:t>
      </w:r>
    </w:p>
    <w:p w:rsidR="005F76A6" w:rsidRDefault="003049DF">
      <w:pPr>
        <w:spacing w:line="360" w:lineRule="auto"/>
        <w:ind w:firstLineChars="200" w:firstLine="420"/>
        <w:rPr>
          <w:rFonts w:ascii="宋体" w:hAnsi="宋体" w:cs="宋体"/>
        </w:rPr>
      </w:pPr>
      <w:r>
        <w:rPr>
          <w:rFonts w:ascii="宋体" w:hAnsi="宋体" w:cs="宋体" w:hint="eastAsia"/>
        </w:rPr>
        <w:t>（5）必要的法律依据；</w:t>
      </w:r>
    </w:p>
    <w:p w:rsidR="005F76A6" w:rsidRDefault="003049DF">
      <w:pPr>
        <w:spacing w:line="360" w:lineRule="auto"/>
        <w:ind w:firstLineChars="200" w:firstLine="420"/>
        <w:rPr>
          <w:rFonts w:ascii="宋体" w:hAnsi="宋体" w:cs="宋体"/>
        </w:rPr>
      </w:pPr>
      <w:r>
        <w:rPr>
          <w:rFonts w:ascii="宋体" w:hAnsi="宋体" w:cs="宋体" w:hint="eastAsia"/>
        </w:rPr>
        <w:t>（6）提出质疑的日期。</w:t>
      </w:r>
    </w:p>
    <w:p w:rsidR="005F76A6" w:rsidRDefault="003049DF">
      <w:pPr>
        <w:spacing w:line="360" w:lineRule="auto"/>
        <w:ind w:firstLineChars="200" w:firstLine="420"/>
        <w:rPr>
          <w:rFonts w:ascii="宋体" w:hAnsi="宋体" w:cs="宋体"/>
        </w:rPr>
      </w:pPr>
      <w:r>
        <w:rPr>
          <w:rFonts w:ascii="宋体" w:hAnsi="宋体" w:cs="宋体" w:hint="eastAsia"/>
        </w:rPr>
        <w:t>供应商为自然人的，应当由本人签字；供应商为法人或者其他组织的，应当由法定代表人、主要负责人，或者其委托代理人签字或者盖章，并加盖公章。</w:t>
      </w:r>
    </w:p>
    <w:p w:rsidR="005F76A6" w:rsidRDefault="003049DF">
      <w:pPr>
        <w:spacing w:line="360" w:lineRule="auto"/>
        <w:ind w:firstLineChars="200" w:firstLine="420"/>
        <w:rPr>
          <w:rFonts w:ascii="宋体" w:hAnsi="宋体" w:cs="宋体"/>
        </w:rPr>
      </w:pPr>
      <w:r>
        <w:rPr>
          <w:rFonts w:ascii="宋体" w:hAnsi="宋体" w:cs="宋体"/>
        </w:rPr>
        <w:t>30.5</w:t>
      </w:r>
      <w:r>
        <w:rPr>
          <w:rFonts w:ascii="宋体" w:hAnsi="宋体" w:cs="宋体" w:hint="eastAsia"/>
        </w:rPr>
        <w:t>采购人、采购代理机构认为供应商质疑不成立，或者成立但未对成交结果构成影响的，继续开展采购活动；认为供应商质疑成立且影响或者可能影响成交结果的，按照下列情况处理：</w:t>
      </w:r>
    </w:p>
    <w:p w:rsidR="005F76A6" w:rsidRDefault="003049DF">
      <w:pPr>
        <w:spacing w:line="360" w:lineRule="auto"/>
        <w:ind w:firstLineChars="200" w:firstLine="420"/>
        <w:rPr>
          <w:rFonts w:ascii="宋体" w:hAnsi="宋体" w:cs="宋体"/>
        </w:rPr>
      </w:pPr>
      <w:r>
        <w:rPr>
          <w:rFonts w:ascii="宋体" w:hAnsi="宋体" w:cs="宋体" w:hint="eastAsia"/>
        </w:rPr>
        <w:t>（1）对采购文件提出的质疑，依法通过澄清或者修改可以继续开展采购活动的，澄清或者修改采购文件后继续开展采购活动；否则应当修改采购文件后重新开展采购活动。</w:t>
      </w:r>
    </w:p>
    <w:p w:rsidR="005F76A6" w:rsidRDefault="003049DF">
      <w:pPr>
        <w:spacing w:line="360" w:lineRule="auto"/>
        <w:ind w:firstLineChars="200" w:firstLine="420"/>
        <w:rPr>
          <w:rFonts w:ascii="宋体" w:hAnsi="宋体" w:cs="宋体"/>
        </w:rPr>
      </w:pPr>
      <w:r>
        <w:rPr>
          <w:rFonts w:ascii="宋体" w:hAnsi="宋体" w:cs="宋体" w:hint="eastAsia"/>
        </w:rPr>
        <w:t>（2）对采购过程或者成交结果提出的质疑，合格供应商符合法定数量时，可以从合格的成交候选人中另行确定成交供应商的，应当依法另行确定成交供应商；否则应当重新开展采购活动。</w:t>
      </w:r>
    </w:p>
    <w:p w:rsidR="005F76A6" w:rsidRDefault="003049DF">
      <w:pPr>
        <w:spacing w:line="360" w:lineRule="auto"/>
        <w:ind w:firstLineChars="200" w:firstLine="420"/>
        <w:rPr>
          <w:rFonts w:ascii="宋体" w:hAnsi="宋体" w:cs="宋体"/>
        </w:rPr>
      </w:pPr>
      <w:r>
        <w:rPr>
          <w:rFonts w:ascii="宋体" w:hAnsi="宋体" w:cs="宋体" w:hint="eastAsia"/>
        </w:rPr>
        <w:t>质疑答复导致成交结果改变的，采购人或者采购代理机构应当将有关情况书面报告本级财政部门。</w:t>
      </w:r>
    </w:p>
    <w:p w:rsidR="005F76A6" w:rsidRDefault="003049DF">
      <w:pPr>
        <w:spacing w:line="360" w:lineRule="auto"/>
        <w:ind w:firstLineChars="200" w:firstLine="420"/>
        <w:rPr>
          <w:rFonts w:ascii="宋体" w:hAnsi="宋体" w:cs="宋体"/>
          <w:szCs w:val="21"/>
        </w:rPr>
      </w:pPr>
      <w:r>
        <w:rPr>
          <w:rFonts w:ascii="宋体" w:hAnsi="宋体" w:cs="宋体" w:hint="eastAsia"/>
        </w:rPr>
        <w:t>29.</w:t>
      </w:r>
      <w:r>
        <w:rPr>
          <w:rFonts w:ascii="宋体" w:hAnsi="宋体" w:cs="宋体"/>
        </w:rPr>
        <w:t>6</w:t>
      </w:r>
      <w:r>
        <w:rPr>
          <w:rFonts w:ascii="宋体" w:hAnsi="宋体" w:cs="宋体" w:hint="eastAsia"/>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31</w:t>
      </w:r>
      <w:r>
        <w:rPr>
          <w:rFonts w:ascii="黑体" w:eastAsia="黑体" w:hAnsi="黑体" w:cs="宋体" w:hint="eastAsia"/>
          <w:b/>
          <w:bCs/>
          <w:sz w:val="24"/>
        </w:rPr>
        <w:t>.其他内容</w:t>
      </w:r>
    </w:p>
    <w:p w:rsidR="005F76A6" w:rsidRDefault="003049DF">
      <w:pPr>
        <w:tabs>
          <w:tab w:val="left" w:pos="2835"/>
        </w:tabs>
        <w:spacing w:line="360" w:lineRule="auto"/>
        <w:ind w:firstLineChars="200" w:firstLine="420"/>
        <w:rPr>
          <w:rFonts w:ascii="宋体" w:hAnsi="宋体" w:cs="宋体"/>
          <w:szCs w:val="21"/>
        </w:rPr>
      </w:pPr>
      <w:r>
        <w:rPr>
          <w:rFonts w:ascii="宋体" w:hAnsi="宋体" w:cs="宋体"/>
          <w:szCs w:val="21"/>
        </w:rPr>
        <w:t>31</w:t>
      </w:r>
      <w:r>
        <w:rPr>
          <w:rFonts w:ascii="宋体" w:hAnsi="宋体" w:cs="宋体" w:hint="eastAsia"/>
          <w:szCs w:val="21"/>
        </w:rPr>
        <w:t>.1代理服务费：代理服务收取标准及缴费账户详见“供应商须知前附表”。</w:t>
      </w:r>
    </w:p>
    <w:p w:rsidR="005F76A6" w:rsidRDefault="003049DF">
      <w:pPr>
        <w:tabs>
          <w:tab w:val="left" w:pos="2835"/>
        </w:tabs>
        <w:spacing w:line="360" w:lineRule="auto"/>
        <w:ind w:firstLineChars="200" w:firstLine="420"/>
        <w:rPr>
          <w:rFonts w:ascii="宋体" w:hAnsi="宋体" w:cs="宋体"/>
          <w:szCs w:val="21"/>
        </w:rPr>
      </w:pPr>
      <w:r>
        <w:rPr>
          <w:rFonts w:ascii="宋体" w:hAnsi="宋体" w:cs="宋体"/>
          <w:szCs w:val="21"/>
        </w:rPr>
        <w:t>31.2</w:t>
      </w:r>
      <w:r>
        <w:rPr>
          <w:rFonts w:ascii="宋体" w:hAnsi="宋体" w:cs="宋体" w:hint="eastAsia"/>
          <w:szCs w:val="21"/>
        </w:rPr>
        <w:t>代理服务费收费计算标准：</w:t>
      </w:r>
    </w:p>
    <w:tbl>
      <w:tblPr>
        <w:tblW w:w="8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2"/>
        <w:gridCol w:w="1659"/>
        <w:gridCol w:w="1532"/>
        <w:gridCol w:w="1546"/>
      </w:tblGrid>
      <w:tr w:rsidR="005F76A6">
        <w:trPr>
          <w:jc w:val="center"/>
        </w:trPr>
        <w:tc>
          <w:tcPr>
            <w:tcW w:w="3472" w:type="dxa"/>
            <w:tcBorders>
              <w:tl2br w:val="single" w:sz="4" w:space="0" w:color="auto"/>
            </w:tcBorders>
          </w:tcPr>
          <w:p w:rsidR="005F76A6" w:rsidRDefault="003049DF">
            <w:pPr>
              <w:spacing w:line="360" w:lineRule="auto"/>
              <w:rPr>
                <w:rFonts w:ascii="宋体" w:hAnsi="宋体" w:cs="宋体"/>
                <w:szCs w:val="21"/>
              </w:rPr>
            </w:pPr>
            <w:r>
              <w:rPr>
                <w:rFonts w:ascii="宋体" w:hAnsi="宋体" w:cs="宋体" w:hint="eastAsia"/>
                <w:szCs w:val="21"/>
              </w:rPr>
              <w:t xml:space="preserve">               费率</w:t>
            </w:r>
          </w:p>
          <w:p w:rsidR="005F76A6" w:rsidRDefault="003049DF">
            <w:pPr>
              <w:spacing w:line="360" w:lineRule="auto"/>
              <w:rPr>
                <w:rFonts w:ascii="宋体" w:hAnsi="宋体" w:cs="宋体"/>
                <w:szCs w:val="21"/>
              </w:rPr>
            </w:pPr>
            <w:r>
              <w:rPr>
                <w:rFonts w:ascii="宋体" w:hAnsi="宋体" w:cs="宋体" w:hint="eastAsia"/>
                <w:szCs w:val="21"/>
              </w:rPr>
              <w:t>金额</w:t>
            </w:r>
          </w:p>
        </w:tc>
        <w:tc>
          <w:tcPr>
            <w:tcW w:w="1659" w:type="dxa"/>
            <w:vAlign w:val="center"/>
          </w:tcPr>
          <w:p w:rsidR="005F76A6" w:rsidRDefault="003049DF">
            <w:pPr>
              <w:spacing w:line="360" w:lineRule="auto"/>
              <w:ind w:firstLineChars="50" w:firstLine="105"/>
              <w:jc w:val="center"/>
              <w:rPr>
                <w:rFonts w:ascii="宋体" w:hAnsi="宋体" w:cs="宋体"/>
                <w:szCs w:val="21"/>
              </w:rPr>
            </w:pPr>
            <w:r>
              <w:rPr>
                <w:rFonts w:ascii="宋体" w:hAnsi="宋体" w:cs="宋体" w:hint="eastAsia"/>
                <w:szCs w:val="21"/>
              </w:rPr>
              <w:t>货物类</w:t>
            </w:r>
          </w:p>
        </w:tc>
        <w:tc>
          <w:tcPr>
            <w:tcW w:w="1532" w:type="dxa"/>
            <w:vAlign w:val="center"/>
          </w:tcPr>
          <w:p w:rsidR="005F76A6" w:rsidRDefault="003049DF">
            <w:pPr>
              <w:spacing w:line="360" w:lineRule="auto"/>
              <w:jc w:val="center"/>
              <w:rPr>
                <w:rFonts w:ascii="宋体" w:hAnsi="宋体" w:cs="宋体"/>
                <w:szCs w:val="21"/>
              </w:rPr>
            </w:pPr>
            <w:r>
              <w:rPr>
                <w:rFonts w:ascii="宋体" w:hAnsi="宋体" w:cs="宋体" w:hint="eastAsia"/>
                <w:szCs w:val="21"/>
              </w:rPr>
              <w:t>服务类</w:t>
            </w:r>
          </w:p>
        </w:tc>
        <w:tc>
          <w:tcPr>
            <w:tcW w:w="1546" w:type="dxa"/>
            <w:vAlign w:val="center"/>
          </w:tcPr>
          <w:p w:rsidR="005F76A6" w:rsidRDefault="003049DF">
            <w:pPr>
              <w:spacing w:line="360" w:lineRule="auto"/>
              <w:jc w:val="center"/>
              <w:rPr>
                <w:rFonts w:ascii="宋体" w:hAnsi="宋体" w:cs="宋体"/>
                <w:szCs w:val="21"/>
              </w:rPr>
            </w:pPr>
            <w:r>
              <w:rPr>
                <w:rFonts w:ascii="宋体" w:hAnsi="宋体" w:cs="宋体" w:hint="eastAsia"/>
                <w:szCs w:val="21"/>
              </w:rPr>
              <w:t>工程类</w:t>
            </w:r>
          </w:p>
        </w:tc>
      </w:tr>
      <w:tr w:rsidR="005F76A6">
        <w:trPr>
          <w:jc w:val="center"/>
        </w:trPr>
        <w:tc>
          <w:tcPr>
            <w:tcW w:w="3472" w:type="dxa"/>
          </w:tcPr>
          <w:p w:rsidR="005F76A6" w:rsidRDefault="003049DF">
            <w:pPr>
              <w:spacing w:line="360" w:lineRule="auto"/>
              <w:rPr>
                <w:rFonts w:ascii="宋体" w:hAnsi="宋体" w:cs="宋体"/>
                <w:szCs w:val="21"/>
              </w:rPr>
            </w:pPr>
            <w:r>
              <w:rPr>
                <w:rFonts w:ascii="宋体" w:hAnsi="宋体" w:cs="宋体" w:hint="eastAsia"/>
                <w:szCs w:val="21"/>
              </w:rPr>
              <w:t>100万元以下</w:t>
            </w:r>
          </w:p>
        </w:tc>
        <w:tc>
          <w:tcPr>
            <w:tcW w:w="1659" w:type="dxa"/>
          </w:tcPr>
          <w:p w:rsidR="005F76A6" w:rsidRDefault="003049DF">
            <w:pPr>
              <w:spacing w:line="360" w:lineRule="auto"/>
              <w:rPr>
                <w:rFonts w:ascii="宋体" w:hAnsi="宋体" w:cs="宋体"/>
                <w:szCs w:val="21"/>
              </w:rPr>
            </w:pPr>
            <w:r>
              <w:rPr>
                <w:rFonts w:ascii="宋体" w:hAnsi="宋体" w:cs="宋体" w:hint="eastAsia"/>
                <w:kern w:val="0"/>
                <w:szCs w:val="21"/>
              </w:rPr>
              <w:t xml:space="preserve">  1.5%                </w:t>
            </w:r>
          </w:p>
        </w:tc>
        <w:tc>
          <w:tcPr>
            <w:tcW w:w="1532" w:type="dxa"/>
          </w:tcPr>
          <w:p w:rsidR="005F76A6" w:rsidRDefault="003049DF">
            <w:pPr>
              <w:spacing w:line="360" w:lineRule="auto"/>
              <w:ind w:firstLineChars="100" w:firstLine="210"/>
              <w:rPr>
                <w:rFonts w:ascii="宋体" w:hAnsi="宋体" w:cs="宋体"/>
                <w:szCs w:val="21"/>
              </w:rPr>
            </w:pPr>
            <w:r>
              <w:rPr>
                <w:rFonts w:ascii="宋体" w:hAnsi="宋体" w:cs="宋体" w:hint="eastAsia"/>
                <w:kern w:val="0"/>
                <w:szCs w:val="21"/>
              </w:rPr>
              <w:t>1.5%</w:t>
            </w:r>
          </w:p>
        </w:tc>
        <w:tc>
          <w:tcPr>
            <w:tcW w:w="1546" w:type="dxa"/>
          </w:tcPr>
          <w:p w:rsidR="005F76A6" w:rsidRDefault="003049DF">
            <w:pPr>
              <w:spacing w:line="360" w:lineRule="auto"/>
              <w:ind w:firstLineChars="100" w:firstLine="210"/>
              <w:rPr>
                <w:rFonts w:ascii="宋体" w:hAnsi="宋体" w:cs="宋体"/>
                <w:szCs w:val="21"/>
              </w:rPr>
            </w:pPr>
            <w:r>
              <w:rPr>
                <w:rFonts w:ascii="宋体" w:hAnsi="宋体" w:cs="宋体" w:hint="eastAsia"/>
                <w:kern w:val="0"/>
                <w:szCs w:val="21"/>
              </w:rPr>
              <w:t xml:space="preserve">1.0% </w:t>
            </w:r>
          </w:p>
        </w:tc>
      </w:tr>
      <w:tr w:rsidR="005F76A6">
        <w:trPr>
          <w:jc w:val="center"/>
        </w:trPr>
        <w:tc>
          <w:tcPr>
            <w:tcW w:w="3472" w:type="dxa"/>
          </w:tcPr>
          <w:p w:rsidR="005F76A6" w:rsidRDefault="003049DF">
            <w:pPr>
              <w:spacing w:line="360" w:lineRule="auto"/>
              <w:rPr>
                <w:rFonts w:ascii="宋体" w:hAnsi="宋体" w:cs="宋体"/>
                <w:szCs w:val="21"/>
              </w:rPr>
            </w:pPr>
            <w:r>
              <w:rPr>
                <w:rFonts w:ascii="宋体" w:hAnsi="宋体" w:cs="宋体" w:hint="eastAsia"/>
                <w:szCs w:val="21"/>
              </w:rPr>
              <w:t>100～500万元</w:t>
            </w:r>
          </w:p>
        </w:tc>
        <w:tc>
          <w:tcPr>
            <w:tcW w:w="1659" w:type="dxa"/>
          </w:tcPr>
          <w:p w:rsidR="005F76A6" w:rsidRDefault="003049DF">
            <w:pPr>
              <w:spacing w:line="360" w:lineRule="auto"/>
              <w:ind w:firstLineChars="100" w:firstLine="210"/>
              <w:rPr>
                <w:rFonts w:ascii="宋体" w:hAnsi="宋体" w:cs="宋体"/>
                <w:szCs w:val="21"/>
              </w:rPr>
            </w:pPr>
            <w:r>
              <w:rPr>
                <w:rFonts w:ascii="宋体" w:hAnsi="宋体" w:cs="宋体" w:hint="eastAsia"/>
                <w:kern w:val="0"/>
                <w:szCs w:val="21"/>
              </w:rPr>
              <w:t xml:space="preserve">1.1%                 </w:t>
            </w:r>
          </w:p>
        </w:tc>
        <w:tc>
          <w:tcPr>
            <w:tcW w:w="1532" w:type="dxa"/>
          </w:tcPr>
          <w:p w:rsidR="005F76A6" w:rsidRDefault="003049DF">
            <w:pPr>
              <w:spacing w:line="360" w:lineRule="auto"/>
              <w:ind w:firstLineChars="100" w:firstLine="210"/>
              <w:rPr>
                <w:rFonts w:ascii="宋体" w:hAnsi="宋体" w:cs="宋体"/>
                <w:szCs w:val="21"/>
              </w:rPr>
            </w:pPr>
            <w:r>
              <w:rPr>
                <w:rFonts w:ascii="宋体" w:hAnsi="宋体" w:cs="宋体" w:hint="eastAsia"/>
                <w:kern w:val="0"/>
                <w:szCs w:val="21"/>
              </w:rPr>
              <w:t>0.8%</w:t>
            </w:r>
          </w:p>
        </w:tc>
        <w:tc>
          <w:tcPr>
            <w:tcW w:w="1546" w:type="dxa"/>
          </w:tcPr>
          <w:p w:rsidR="005F76A6" w:rsidRDefault="003049DF">
            <w:pPr>
              <w:spacing w:line="360" w:lineRule="auto"/>
              <w:ind w:firstLineChars="100" w:firstLine="210"/>
              <w:rPr>
                <w:rFonts w:ascii="宋体" w:hAnsi="宋体" w:cs="宋体"/>
                <w:szCs w:val="21"/>
              </w:rPr>
            </w:pPr>
            <w:r>
              <w:rPr>
                <w:rFonts w:ascii="宋体" w:hAnsi="宋体" w:cs="宋体" w:hint="eastAsia"/>
                <w:kern w:val="0"/>
                <w:szCs w:val="21"/>
              </w:rPr>
              <w:t xml:space="preserve">0.7% </w:t>
            </w:r>
          </w:p>
        </w:tc>
      </w:tr>
      <w:tr w:rsidR="005F76A6">
        <w:trPr>
          <w:jc w:val="center"/>
        </w:trPr>
        <w:tc>
          <w:tcPr>
            <w:tcW w:w="3472" w:type="dxa"/>
          </w:tcPr>
          <w:p w:rsidR="005F76A6" w:rsidRDefault="003049DF">
            <w:pPr>
              <w:spacing w:line="360" w:lineRule="auto"/>
              <w:rPr>
                <w:rFonts w:ascii="宋体" w:hAnsi="宋体" w:cs="宋体"/>
                <w:szCs w:val="21"/>
              </w:rPr>
            </w:pPr>
            <w:r>
              <w:rPr>
                <w:rFonts w:ascii="宋体" w:hAnsi="宋体" w:cs="宋体" w:hint="eastAsia"/>
                <w:szCs w:val="21"/>
              </w:rPr>
              <w:t>500～1000万元</w:t>
            </w:r>
          </w:p>
        </w:tc>
        <w:tc>
          <w:tcPr>
            <w:tcW w:w="1659" w:type="dxa"/>
          </w:tcPr>
          <w:p w:rsidR="005F76A6" w:rsidRDefault="003049DF">
            <w:pPr>
              <w:spacing w:line="360" w:lineRule="auto"/>
              <w:rPr>
                <w:rFonts w:ascii="宋体" w:hAnsi="宋体" w:cs="宋体"/>
                <w:szCs w:val="21"/>
              </w:rPr>
            </w:pPr>
            <w:r>
              <w:rPr>
                <w:rFonts w:ascii="宋体" w:hAnsi="宋体" w:cs="宋体" w:hint="eastAsia"/>
                <w:kern w:val="0"/>
                <w:szCs w:val="21"/>
              </w:rPr>
              <w:t xml:space="preserve">  0.8%                </w:t>
            </w:r>
          </w:p>
        </w:tc>
        <w:tc>
          <w:tcPr>
            <w:tcW w:w="1532" w:type="dxa"/>
          </w:tcPr>
          <w:p w:rsidR="005F76A6" w:rsidRDefault="003049DF">
            <w:pPr>
              <w:spacing w:line="360" w:lineRule="auto"/>
              <w:ind w:firstLineChars="100" w:firstLine="210"/>
              <w:rPr>
                <w:rFonts w:ascii="宋体" w:hAnsi="宋体" w:cs="宋体"/>
                <w:szCs w:val="21"/>
              </w:rPr>
            </w:pPr>
            <w:r>
              <w:rPr>
                <w:rFonts w:ascii="宋体" w:hAnsi="宋体" w:cs="宋体" w:hint="eastAsia"/>
                <w:kern w:val="0"/>
                <w:szCs w:val="21"/>
              </w:rPr>
              <w:t>0.45%</w:t>
            </w:r>
          </w:p>
        </w:tc>
        <w:tc>
          <w:tcPr>
            <w:tcW w:w="1546" w:type="dxa"/>
          </w:tcPr>
          <w:p w:rsidR="005F76A6" w:rsidRDefault="003049DF">
            <w:pPr>
              <w:spacing w:line="360" w:lineRule="auto"/>
              <w:ind w:firstLineChars="100" w:firstLine="210"/>
              <w:rPr>
                <w:rFonts w:ascii="宋体" w:hAnsi="宋体" w:cs="宋体"/>
                <w:szCs w:val="21"/>
              </w:rPr>
            </w:pPr>
            <w:r>
              <w:rPr>
                <w:rFonts w:ascii="宋体" w:hAnsi="宋体" w:cs="宋体" w:hint="eastAsia"/>
                <w:kern w:val="0"/>
                <w:szCs w:val="21"/>
              </w:rPr>
              <w:t>0.55%</w:t>
            </w:r>
          </w:p>
        </w:tc>
      </w:tr>
      <w:tr w:rsidR="005F76A6">
        <w:trPr>
          <w:jc w:val="center"/>
        </w:trPr>
        <w:tc>
          <w:tcPr>
            <w:tcW w:w="3472" w:type="dxa"/>
          </w:tcPr>
          <w:p w:rsidR="005F76A6" w:rsidRDefault="003049DF">
            <w:pPr>
              <w:spacing w:line="360" w:lineRule="auto"/>
              <w:rPr>
                <w:rFonts w:ascii="宋体" w:hAnsi="宋体" w:cs="宋体"/>
                <w:szCs w:val="21"/>
              </w:rPr>
            </w:pPr>
            <w:r>
              <w:rPr>
                <w:rFonts w:ascii="宋体" w:hAnsi="宋体" w:cs="宋体" w:hint="eastAsia"/>
                <w:szCs w:val="21"/>
              </w:rPr>
              <w:t>1000～5000万元</w:t>
            </w:r>
          </w:p>
        </w:tc>
        <w:tc>
          <w:tcPr>
            <w:tcW w:w="1659" w:type="dxa"/>
          </w:tcPr>
          <w:p w:rsidR="005F76A6" w:rsidRDefault="003049DF">
            <w:pPr>
              <w:spacing w:line="360" w:lineRule="auto"/>
              <w:ind w:firstLineChars="100" w:firstLine="210"/>
              <w:rPr>
                <w:rFonts w:ascii="宋体" w:hAnsi="宋体" w:cs="宋体"/>
                <w:szCs w:val="21"/>
              </w:rPr>
            </w:pPr>
            <w:r>
              <w:rPr>
                <w:rFonts w:ascii="宋体" w:hAnsi="宋体" w:cs="宋体" w:hint="eastAsia"/>
                <w:kern w:val="0"/>
                <w:szCs w:val="21"/>
              </w:rPr>
              <w:t xml:space="preserve">0.5%                </w:t>
            </w:r>
          </w:p>
        </w:tc>
        <w:tc>
          <w:tcPr>
            <w:tcW w:w="1532" w:type="dxa"/>
          </w:tcPr>
          <w:p w:rsidR="005F76A6" w:rsidRDefault="003049DF">
            <w:pPr>
              <w:spacing w:line="360" w:lineRule="auto"/>
              <w:ind w:firstLineChars="100" w:firstLine="210"/>
              <w:rPr>
                <w:rFonts w:ascii="宋体" w:hAnsi="宋体" w:cs="宋体"/>
                <w:szCs w:val="21"/>
              </w:rPr>
            </w:pPr>
            <w:r>
              <w:rPr>
                <w:rFonts w:ascii="宋体" w:hAnsi="宋体" w:cs="宋体" w:hint="eastAsia"/>
                <w:kern w:val="0"/>
                <w:szCs w:val="21"/>
              </w:rPr>
              <w:t>0.25%</w:t>
            </w:r>
          </w:p>
        </w:tc>
        <w:tc>
          <w:tcPr>
            <w:tcW w:w="1546" w:type="dxa"/>
          </w:tcPr>
          <w:p w:rsidR="005F76A6" w:rsidRDefault="003049DF">
            <w:pPr>
              <w:spacing w:line="360" w:lineRule="auto"/>
              <w:ind w:firstLineChars="100" w:firstLine="210"/>
              <w:rPr>
                <w:rFonts w:ascii="宋体" w:hAnsi="宋体" w:cs="宋体"/>
                <w:szCs w:val="21"/>
              </w:rPr>
            </w:pPr>
            <w:r>
              <w:rPr>
                <w:rFonts w:ascii="宋体" w:hAnsi="宋体" w:cs="宋体" w:hint="eastAsia"/>
                <w:kern w:val="0"/>
                <w:szCs w:val="21"/>
              </w:rPr>
              <w:t xml:space="preserve">0.35% </w:t>
            </w:r>
          </w:p>
        </w:tc>
      </w:tr>
      <w:tr w:rsidR="005F76A6">
        <w:trPr>
          <w:jc w:val="center"/>
        </w:trPr>
        <w:tc>
          <w:tcPr>
            <w:tcW w:w="3472" w:type="dxa"/>
          </w:tcPr>
          <w:p w:rsidR="005F76A6" w:rsidRDefault="003049DF">
            <w:pPr>
              <w:spacing w:line="360" w:lineRule="auto"/>
              <w:rPr>
                <w:rFonts w:ascii="宋体" w:hAnsi="宋体" w:cs="宋体"/>
                <w:szCs w:val="21"/>
              </w:rPr>
            </w:pPr>
            <w:r>
              <w:rPr>
                <w:rFonts w:ascii="宋体" w:hAnsi="宋体" w:cs="宋体" w:hint="eastAsia"/>
                <w:szCs w:val="21"/>
              </w:rPr>
              <w:t>5000万元～1亿元</w:t>
            </w:r>
          </w:p>
        </w:tc>
        <w:tc>
          <w:tcPr>
            <w:tcW w:w="1659" w:type="dxa"/>
          </w:tcPr>
          <w:p w:rsidR="005F76A6" w:rsidRDefault="003049DF">
            <w:pPr>
              <w:spacing w:line="360" w:lineRule="auto"/>
              <w:ind w:firstLineChars="100" w:firstLine="210"/>
              <w:rPr>
                <w:rFonts w:ascii="宋体" w:hAnsi="宋体" w:cs="宋体"/>
                <w:szCs w:val="21"/>
              </w:rPr>
            </w:pPr>
            <w:r>
              <w:rPr>
                <w:rFonts w:ascii="宋体" w:hAnsi="宋体" w:cs="宋体" w:hint="eastAsia"/>
                <w:kern w:val="0"/>
                <w:szCs w:val="21"/>
              </w:rPr>
              <w:t xml:space="preserve">0.25%                 </w:t>
            </w:r>
          </w:p>
        </w:tc>
        <w:tc>
          <w:tcPr>
            <w:tcW w:w="1532" w:type="dxa"/>
          </w:tcPr>
          <w:p w:rsidR="005F76A6" w:rsidRDefault="003049DF">
            <w:pPr>
              <w:spacing w:line="360" w:lineRule="auto"/>
              <w:ind w:firstLineChars="100" w:firstLine="210"/>
              <w:rPr>
                <w:rFonts w:ascii="宋体" w:hAnsi="宋体" w:cs="宋体"/>
                <w:szCs w:val="21"/>
              </w:rPr>
            </w:pPr>
            <w:r>
              <w:rPr>
                <w:rFonts w:ascii="宋体" w:hAnsi="宋体" w:cs="宋体" w:hint="eastAsia"/>
                <w:kern w:val="0"/>
                <w:szCs w:val="21"/>
              </w:rPr>
              <w:t>0.1%</w:t>
            </w:r>
          </w:p>
        </w:tc>
        <w:tc>
          <w:tcPr>
            <w:tcW w:w="1546" w:type="dxa"/>
          </w:tcPr>
          <w:p w:rsidR="005F76A6" w:rsidRDefault="003049DF">
            <w:pPr>
              <w:spacing w:line="360" w:lineRule="auto"/>
              <w:ind w:firstLineChars="100" w:firstLine="210"/>
              <w:rPr>
                <w:rFonts w:ascii="宋体" w:hAnsi="宋体" w:cs="宋体"/>
                <w:szCs w:val="21"/>
              </w:rPr>
            </w:pPr>
            <w:r>
              <w:rPr>
                <w:rFonts w:ascii="宋体" w:hAnsi="宋体" w:cs="宋体" w:hint="eastAsia"/>
                <w:kern w:val="0"/>
                <w:szCs w:val="21"/>
              </w:rPr>
              <w:t>0.2%</w:t>
            </w:r>
          </w:p>
        </w:tc>
      </w:tr>
      <w:tr w:rsidR="005F76A6">
        <w:trPr>
          <w:jc w:val="center"/>
        </w:trPr>
        <w:tc>
          <w:tcPr>
            <w:tcW w:w="3472" w:type="dxa"/>
          </w:tcPr>
          <w:p w:rsidR="005F76A6" w:rsidRDefault="003049DF">
            <w:pPr>
              <w:spacing w:line="360" w:lineRule="auto"/>
              <w:rPr>
                <w:rFonts w:ascii="宋体" w:hAnsi="宋体" w:cs="宋体"/>
                <w:szCs w:val="21"/>
              </w:rPr>
            </w:pPr>
            <w:r>
              <w:rPr>
                <w:rFonts w:ascii="宋体" w:hAnsi="宋体" w:cs="宋体" w:hint="eastAsia"/>
                <w:szCs w:val="21"/>
              </w:rPr>
              <w:t>1～5亿元</w:t>
            </w:r>
          </w:p>
        </w:tc>
        <w:tc>
          <w:tcPr>
            <w:tcW w:w="1659" w:type="dxa"/>
          </w:tcPr>
          <w:p w:rsidR="005F76A6" w:rsidRDefault="003049DF">
            <w:pPr>
              <w:spacing w:line="360" w:lineRule="auto"/>
              <w:ind w:firstLineChars="100" w:firstLine="210"/>
              <w:rPr>
                <w:rFonts w:ascii="宋体" w:hAnsi="宋体" w:cs="宋体"/>
                <w:szCs w:val="21"/>
              </w:rPr>
            </w:pPr>
            <w:r>
              <w:rPr>
                <w:rFonts w:ascii="宋体" w:hAnsi="宋体" w:cs="宋体" w:hint="eastAsia"/>
                <w:szCs w:val="21"/>
              </w:rPr>
              <w:t>0.05%</w:t>
            </w:r>
          </w:p>
        </w:tc>
        <w:tc>
          <w:tcPr>
            <w:tcW w:w="1532" w:type="dxa"/>
          </w:tcPr>
          <w:p w:rsidR="005F76A6" w:rsidRDefault="003049DF">
            <w:pPr>
              <w:spacing w:line="360" w:lineRule="auto"/>
              <w:rPr>
                <w:rFonts w:ascii="宋体" w:hAnsi="宋体" w:cs="宋体"/>
                <w:szCs w:val="21"/>
              </w:rPr>
            </w:pPr>
            <w:r>
              <w:rPr>
                <w:rFonts w:ascii="宋体" w:hAnsi="宋体" w:cs="宋体" w:hint="eastAsia"/>
                <w:szCs w:val="21"/>
              </w:rPr>
              <w:t xml:space="preserve">  0.05%</w:t>
            </w:r>
          </w:p>
        </w:tc>
        <w:tc>
          <w:tcPr>
            <w:tcW w:w="1546" w:type="dxa"/>
          </w:tcPr>
          <w:p w:rsidR="005F76A6" w:rsidRDefault="003049DF">
            <w:pPr>
              <w:spacing w:line="360" w:lineRule="auto"/>
              <w:rPr>
                <w:rFonts w:ascii="宋体" w:hAnsi="宋体" w:cs="宋体"/>
                <w:szCs w:val="21"/>
              </w:rPr>
            </w:pPr>
            <w:r>
              <w:rPr>
                <w:rFonts w:ascii="宋体" w:hAnsi="宋体" w:cs="宋体" w:hint="eastAsia"/>
                <w:szCs w:val="21"/>
              </w:rPr>
              <w:t xml:space="preserve">  0.05%</w:t>
            </w:r>
          </w:p>
        </w:tc>
      </w:tr>
      <w:tr w:rsidR="005F76A6">
        <w:trPr>
          <w:jc w:val="center"/>
        </w:trPr>
        <w:tc>
          <w:tcPr>
            <w:tcW w:w="3472" w:type="dxa"/>
          </w:tcPr>
          <w:p w:rsidR="005F76A6" w:rsidRDefault="003049DF">
            <w:pPr>
              <w:spacing w:line="360" w:lineRule="auto"/>
              <w:rPr>
                <w:rFonts w:ascii="宋体" w:hAnsi="宋体" w:cs="宋体"/>
                <w:szCs w:val="21"/>
              </w:rPr>
            </w:pPr>
            <w:r>
              <w:rPr>
                <w:rFonts w:ascii="宋体" w:hAnsi="宋体" w:cs="宋体" w:hint="eastAsia"/>
                <w:szCs w:val="21"/>
              </w:rPr>
              <w:t>5～10亿元</w:t>
            </w:r>
          </w:p>
        </w:tc>
        <w:tc>
          <w:tcPr>
            <w:tcW w:w="1659" w:type="dxa"/>
          </w:tcPr>
          <w:p w:rsidR="005F76A6" w:rsidRDefault="003049DF">
            <w:pPr>
              <w:spacing w:line="360" w:lineRule="auto"/>
              <w:ind w:firstLineChars="50" w:firstLine="105"/>
              <w:rPr>
                <w:rFonts w:ascii="宋体" w:hAnsi="宋体" w:cs="宋体"/>
                <w:szCs w:val="21"/>
              </w:rPr>
            </w:pPr>
            <w:r>
              <w:rPr>
                <w:rFonts w:ascii="宋体" w:hAnsi="宋体" w:cs="宋体" w:hint="eastAsia"/>
                <w:szCs w:val="21"/>
              </w:rPr>
              <w:t>0.035%</w:t>
            </w:r>
          </w:p>
        </w:tc>
        <w:tc>
          <w:tcPr>
            <w:tcW w:w="1532" w:type="dxa"/>
          </w:tcPr>
          <w:p w:rsidR="005F76A6" w:rsidRDefault="003049DF">
            <w:pPr>
              <w:spacing w:line="360" w:lineRule="auto"/>
              <w:rPr>
                <w:rFonts w:ascii="宋体" w:hAnsi="宋体" w:cs="宋体"/>
                <w:szCs w:val="21"/>
              </w:rPr>
            </w:pPr>
            <w:r>
              <w:rPr>
                <w:rFonts w:ascii="宋体" w:hAnsi="宋体" w:cs="宋体" w:hint="eastAsia"/>
                <w:szCs w:val="21"/>
              </w:rPr>
              <w:t xml:space="preserve">  0.035%</w:t>
            </w:r>
          </w:p>
        </w:tc>
        <w:tc>
          <w:tcPr>
            <w:tcW w:w="1546" w:type="dxa"/>
          </w:tcPr>
          <w:p w:rsidR="005F76A6" w:rsidRDefault="003049DF">
            <w:pPr>
              <w:spacing w:line="360" w:lineRule="auto"/>
              <w:ind w:firstLineChars="50" w:firstLine="105"/>
              <w:rPr>
                <w:rFonts w:ascii="宋体" w:hAnsi="宋体" w:cs="宋体"/>
                <w:szCs w:val="21"/>
              </w:rPr>
            </w:pPr>
            <w:r>
              <w:rPr>
                <w:rFonts w:ascii="宋体" w:hAnsi="宋体" w:cs="宋体" w:hint="eastAsia"/>
                <w:szCs w:val="21"/>
              </w:rPr>
              <w:t>0.035%</w:t>
            </w:r>
          </w:p>
        </w:tc>
      </w:tr>
      <w:tr w:rsidR="005F76A6">
        <w:trPr>
          <w:jc w:val="center"/>
        </w:trPr>
        <w:tc>
          <w:tcPr>
            <w:tcW w:w="3472" w:type="dxa"/>
          </w:tcPr>
          <w:p w:rsidR="005F76A6" w:rsidRDefault="003049DF">
            <w:pPr>
              <w:spacing w:line="360" w:lineRule="auto"/>
              <w:rPr>
                <w:rFonts w:ascii="宋体" w:hAnsi="宋体" w:cs="宋体"/>
                <w:szCs w:val="21"/>
              </w:rPr>
            </w:pPr>
            <w:r>
              <w:rPr>
                <w:rFonts w:ascii="宋体" w:hAnsi="宋体" w:cs="宋体" w:hint="eastAsia"/>
                <w:szCs w:val="21"/>
              </w:rPr>
              <w:t>10～50亿元</w:t>
            </w:r>
          </w:p>
        </w:tc>
        <w:tc>
          <w:tcPr>
            <w:tcW w:w="1659" w:type="dxa"/>
          </w:tcPr>
          <w:p w:rsidR="005F76A6" w:rsidRDefault="003049DF">
            <w:pPr>
              <w:spacing w:line="360" w:lineRule="auto"/>
              <w:ind w:firstLineChars="50" w:firstLine="105"/>
              <w:rPr>
                <w:rFonts w:ascii="宋体" w:hAnsi="宋体" w:cs="宋体"/>
                <w:szCs w:val="21"/>
              </w:rPr>
            </w:pPr>
            <w:r>
              <w:rPr>
                <w:rFonts w:ascii="宋体" w:hAnsi="宋体" w:cs="宋体" w:hint="eastAsia"/>
                <w:szCs w:val="21"/>
              </w:rPr>
              <w:t>0.008%</w:t>
            </w:r>
          </w:p>
        </w:tc>
        <w:tc>
          <w:tcPr>
            <w:tcW w:w="1532" w:type="dxa"/>
          </w:tcPr>
          <w:p w:rsidR="005F76A6" w:rsidRDefault="003049DF">
            <w:pPr>
              <w:spacing w:line="360" w:lineRule="auto"/>
              <w:ind w:firstLineChars="100" w:firstLine="210"/>
              <w:rPr>
                <w:rFonts w:ascii="宋体" w:hAnsi="宋体" w:cs="宋体"/>
                <w:szCs w:val="21"/>
              </w:rPr>
            </w:pPr>
            <w:r>
              <w:rPr>
                <w:rFonts w:ascii="宋体" w:hAnsi="宋体" w:cs="宋体" w:hint="eastAsia"/>
                <w:szCs w:val="21"/>
              </w:rPr>
              <w:t>0.008%</w:t>
            </w:r>
          </w:p>
        </w:tc>
        <w:tc>
          <w:tcPr>
            <w:tcW w:w="1546" w:type="dxa"/>
          </w:tcPr>
          <w:p w:rsidR="005F76A6" w:rsidRDefault="003049DF">
            <w:pPr>
              <w:spacing w:line="360" w:lineRule="auto"/>
              <w:ind w:firstLineChars="50" w:firstLine="105"/>
              <w:rPr>
                <w:rFonts w:ascii="宋体" w:hAnsi="宋体" w:cs="宋体"/>
                <w:szCs w:val="21"/>
              </w:rPr>
            </w:pPr>
            <w:r>
              <w:rPr>
                <w:rFonts w:ascii="宋体" w:hAnsi="宋体" w:cs="宋体" w:hint="eastAsia"/>
                <w:szCs w:val="21"/>
              </w:rPr>
              <w:t>0.008%</w:t>
            </w:r>
          </w:p>
        </w:tc>
      </w:tr>
      <w:tr w:rsidR="005F76A6">
        <w:trPr>
          <w:jc w:val="center"/>
        </w:trPr>
        <w:tc>
          <w:tcPr>
            <w:tcW w:w="3472" w:type="dxa"/>
          </w:tcPr>
          <w:p w:rsidR="005F76A6" w:rsidRDefault="003049DF">
            <w:pPr>
              <w:spacing w:line="360" w:lineRule="auto"/>
              <w:rPr>
                <w:rFonts w:ascii="宋体" w:hAnsi="宋体" w:cs="宋体"/>
                <w:szCs w:val="21"/>
              </w:rPr>
            </w:pPr>
            <w:r>
              <w:rPr>
                <w:rFonts w:ascii="宋体" w:hAnsi="宋体" w:cs="宋体" w:hint="eastAsia"/>
                <w:szCs w:val="21"/>
              </w:rPr>
              <w:t>50～100亿元</w:t>
            </w:r>
          </w:p>
        </w:tc>
        <w:tc>
          <w:tcPr>
            <w:tcW w:w="1659" w:type="dxa"/>
          </w:tcPr>
          <w:p w:rsidR="005F76A6" w:rsidRDefault="003049DF">
            <w:pPr>
              <w:spacing w:line="360" w:lineRule="auto"/>
              <w:rPr>
                <w:rFonts w:ascii="宋体" w:hAnsi="宋体" w:cs="宋体"/>
                <w:szCs w:val="21"/>
              </w:rPr>
            </w:pPr>
            <w:r>
              <w:rPr>
                <w:rFonts w:ascii="宋体" w:hAnsi="宋体" w:cs="宋体" w:hint="eastAsia"/>
                <w:szCs w:val="21"/>
              </w:rPr>
              <w:t xml:space="preserve"> 0.006%</w:t>
            </w:r>
          </w:p>
        </w:tc>
        <w:tc>
          <w:tcPr>
            <w:tcW w:w="1532" w:type="dxa"/>
          </w:tcPr>
          <w:p w:rsidR="005F76A6" w:rsidRDefault="003049DF">
            <w:pPr>
              <w:spacing w:line="360" w:lineRule="auto"/>
              <w:ind w:firstLineChars="100" w:firstLine="210"/>
              <w:rPr>
                <w:rFonts w:ascii="宋体" w:hAnsi="宋体" w:cs="宋体"/>
                <w:szCs w:val="21"/>
              </w:rPr>
            </w:pPr>
            <w:r>
              <w:rPr>
                <w:rFonts w:ascii="宋体" w:hAnsi="宋体" w:cs="宋体" w:hint="eastAsia"/>
                <w:szCs w:val="21"/>
              </w:rPr>
              <w:t>0.006%</w:t>
            </w:r>
          </w:p>
        </w:tc>
        <w:tc>
          <w:tcPr>
            <w:tcW w:w="1546" w:type="dxa"/>
          </w:tcPr>
          <w:p w:rsidR="005F76A6" w:rsidRDefault="003049DF">
            <w:pPr>
              <w:spacing w:line="360" w:lineRule="auto"/>
              <w:ind w:firstLineChars="50" w:firstLine="105"/>
              <w:rPr>
                <w:rFonts w:ascii="宋体" w:hAnsi="宋体" w:cs="宋体"/>
                <w:szCs w:val="21"/>
              </w:rPr>
            </w:pPr>
            <w:r>
              <w:rPr>
                <w:rFonts w:ascii="宋体" w:hAnsi="宋体" w:cs="宋体" w:hint="eastAsia"/>
                <w:szCs w:val="21"/>
              </w:rPr>
              <w:t>0.006%</w:t>
            </w:r>
          </w:p>
        </w:tc>
      </w:tr>
      <w:tr w:rsidR="005F76A6">
        <w:trPr>
          <w:jc w:val="center"/>
        </w:trPr>
        <w:tc>
          <w:tcPr>
            <w:tcW w:w="3472" w:type="dxa"/>
          </w:tcPr>
          <w:p w:rsidR="005F76A6" w:rsidRDefault="003049DF">
            <w:pPr>
              <w:spacing w:line="360" w:lineRule="auto"/>
              <w:rPr>
                <w:rFonts w:ascii="宋体" w:hAnsi="宋体" w:cs="宋体"/>
                <w:szCs w:val="21"/>
              </w:rPr>
            </w:pPr>
            <w:r>
              <w:rPr>
                <w:rFonts w:ascii="宋体" w:hAnsi="宋体" w:cs="宋体" w:hint="eastAsia"/>
                <w:szCs w:val="21"/>
              </w:rPr>
              <w:t>100亿以上</w:t>
            </w:r>
          </w:p>
        </w:tc>
        <w:tc>
          <w:tcPr>
            <w:tcW w:w="1659" w:type="dxa"/>
          </w:tcPr>
          <w:p w:rsidR="005F76A6" w:rsidRDefault="003049DF">
            <w:pPr>
              <w:spacing w:line="360" w:lineRule="auto"/>
              <w:rPr>
                <w:rFonts w:ascii="宋体" w:hAnsi="宋体" w:cs="宋体"/>
                <w:szCs w:val="21"/>
              </w:rPr>
            </w:pPr>
            <w:r>
              <w:rPr>
                <w:rFonts w:ascii="宋体" w:hAnsi="宋体" w:cs="宋体" w:hint="eastAsia"/>
                <w:szCs w:val="21"/>
              </w:rPr>
              <w:t xml:space="preserve"> 0.004%</w:t>
            </w:r>
          </w:p>
        </w:tc>
        <w:tc>
          <w:tcPr>
            <w:tcW w:w="1532" w:type="dxa"/>
          </w:tcPr>
          <w:p w:rsidR="005F76A6" w:rsidRDefault="003049DF">
            <w:pPr>
              <w:spacing w:line="360" w:lineRule="auto"/>
              <w:ind w:firstLineChars="100" w:firstLine="210"/>
              <w:rPr>
                <w:rFonts w:ascii="宋体" w:hAnsi="宋体" w:cs="宋体"/>
                <w:szCs w:val="21"/>
              </w:rPr>
            </w:pPr>
            <w:r>
              <w:rPr>
                <w:rFonts w:ascii="宋体" w:hAnsi="宋体" w:cs="宋体" w:hint="eastAsia"/>
                <w:szCs w:val="21"/>
              </w:rPr>
              <w:t>0.004%</w:t>
            </w:r>
          </w:p>
        </w:tc>
        <w:tc>
          <w:tcPr>
            <w:tcW w:w="1546" w:type="dxa"/>
          </w:tcPr>
          <w:p w:rsidR="005F76A6" w:rsidRDefault="003049DF">
            <w:pPr>
              <w:spacing w:line="360" w:lineRule="auto"/>
              <w:ind w:firstLineChars="50" w:firstLine="105"/>
              <w:rPr>
                <w:rFonts w:ascii="宋体" w:hAnsi="宋体" w:cs="宋体"/>
                <w:szCs w:val="21"/>
              </w:rPr>
            </w:pPr>
            <w:r>
              <w:rPr>
                <w:rFonts w:ascii="宋体" w:hAnsi="宋体" w:cs="宋体" w:hint="eastAsia"/>
                <w:szCs w:val="21"/>
              </w:rPr>
              <w:t>0.004%</w:t>
            </w:r>
          </w:p>
        </w:tc>
      </w:tr>
    </w:tbl>
    <w:p w:rsidR="005F76A6" w:rsidRDefault="003049DF">
      <w:pPr>
        <w:spacing w:line="360" w:lineRule="auto"/>
        <w:ind w:firstLineChars="200" w:firstLine="420"/>
        <w:rPr>
          <w:rFonts w:ascii="宋体" w:hAnsi="宋体" w:cs="宋体"/>
        </w:rPr>
      </w:pPr>
      <w:r>
        <w:rPr>
          <w:rFonts w:ascii="宋体" w:hAnsi="宋体" w:cs="宋体"/>
        </w:rPr>
        <w:t>注：</w:t>
      </w:r>
    </w:p>
    <w:p w:rsidR="005F76A6" w:rsidRDefault="003049DF">
      <w:pPr>
        <w:spacing w:line="360" w:lineRule="auto"/>
        <w:ind w:firstLineChars="200" w:firstLine="420"/>
        <w:rPr>
          <w:rFonts w:ascii="宋体" w:hAnsi="宋体" w:cs="宋体"/>
        </w:rPr>
      </w:pPr>
      <w:r>
        <w:rPr>
          <w:rFonts w:ascii="宋体" w:hAnsi="宋体" w:cs="宋体" w:hint="eastAsia"/>
        </w:rPr>
        <w:t>（1）</w:t>
      </w:r>
      <w:r>
        <w:rPr>
          <w:rFonts w:ascii="宋体" w:hAnsi="宋体" w:cs="宋体"/>
        </w:rPr>
        <w:t>按本表费率计算的收费为</w:t>
      </w:r>
      <w:r>
        <w:rPr>
          <w:rFonts w:ascii="宋体" w:hAnsi="宋体" w:cs="宋体" w:hint="eastAsia"/>
        </w:rPr>
        <w:t>采购</w:t>
      </w:r>
      <w:r>
        <w:rPr>
          <w:rFonts w:ascii="宋体" w:hAnsi="宋体" w:cs="宋体"/>
        </w:rPr>
        <w:t>代理的收费基准价格</w:t>
      </w:r>
      <w:r>
        <w:rPr>
          <w:rFonts w:ascii="宋体" w:hAnsi="宋体" w:cs="宋体" w:hint="eastAsia"/>
        </w:rPr>
        <w:t>；</w:t>
      </w:r>
    </w:p>
    <w:p w:rsidR="005F76A6" w:rsidRDefault="003049DF">
      <w:pPr>
        <w:spacing w:line="360" w:lineRule="auto"/>
        <w:ind w:firstLineChars="200" w:firstLine="420"/>
        <w:rPr>
          <w:rFonts w:ascii="宋体" w:hAnsi="宋体" w:cs="宋体"/>
        </w:rPr>
      </w:pPr>
      <w:r>
        <w:rPr>
          <w:rFonts w:ascii="宋体" w:hAnsi="宋体" w:cs="宋体" w:hint="eastAsia"/>
        </w:rPr>
        <w:lastRenderedPageBreak/>
        <w:t>（2）采购</w:t>
      </w:r>
      <w:r>
        <w:rPr>
          <w:rFonts w:ascii="宋体" w:hAnsi="宋体" w:cs="宋体"/>
        </w:rPr>
        <w:t>代理收费按差额定率累进法计算。</w:t>
      </w:r>
    </w:p>
    <w:p w:rsidR="005F76A6" w:rsidRDefault="003049DF">
      <w:pPr>
        <w:spacing w:line="360" w:lineRule="auto"/>
        <w:ind w:firstLineChars="200" w:firstLine="420"/>
        <w:rPr>
          <w:rFonts w:ascii="宋体" w:hAnsi="宋体" w:cs="宋体"/>
        </w:rPr>
      </w:pPr>
      <w:r>
        <w:rPr>
          <w:rFonts w:ascii="宋体" w:hAnsi="宋体" w:cs="宋体" w:hint="eastAsia"/>
        </w:rPr>
        <w:t>例如：某服务采购代理业务成交金额为300万元，采购代理服务费金额按如下计算：</w:t>
      </w:r>
    </w:p>
    <w:p w:rsidR="005F76A6" w:rsidRDefault="003049DF">
      <w:pPr>
        <w:spacing w:line="360" w:lineRule="auto"/>
        <w:ind w:firstLineChars="200" w:firstLine="420"/>
        <w:rPr>
          <w:rFonts w:ascii="宋体" w:hAnsi="宋体" w:cs="宋体"/>
        </w:rPr>
      </w:pPr>
      <w:r>
        <w:rPr>
          <w:rFonts w:ascii="宋体" w:hAnsi="宋体" w:cs="宋体" w:hint="eastAsia"/>
        </w:rPr>
        <w:t>100万元×1.5%＝1.5万元</w:t>
      </w:r>
    </w:p>
    <w:p w:rsidR="005F76A6" w:rsidRDefault="003049DF">
      <w:pPr>
        <w:spacing w:line="360" w:lineRule="auto"/>
        <w:ind w:firstLineChars="200" w:firstLine="420"/>
        <w:rPr>
          <w:rFonts w:ascii="宋体" w:hAnsi="宋体" w:cs="宋体"/>
        </w:rPr>
      </w:pPr>
      <w:r>
        <w:rPr>
          <w:rFonts w:ascii="宋体" w:hAnsi="宋体" w:cs="宋体" w:hint="eastAsia"/>
        </w:rPr>
        <w:t>（300－100）万元×0.8%＝1.6万元</w:t>
      </w:r>
    </w:p>
    <w:p w:rsidR="005F76A6" w:rsidRDefault="003049DF">
      <w:pPr>
        <w:spacing w:line="360" w:lineRule="auto"/>
        <w:ind w:firstLineChars="200" w:firstLine="420"/>
        <w:rPr>
          <w:rFonts w:ascii="宋体" w:hAnsi="宋体" w:cs="宋体"/>
        </w:rPr>
      </w:pPr>
      <w:r>
        <w:rPr>
          <w:rFonts w:ascii="宋体" w:hAnsi="宋体" w:cs="宋体" w:hint="eastAsia"/>
        </w:rPr>
        <w:t>合计收费＝（1.5＋1.6）×（1-35％）=2.015万元</w:t>
      </w:r>
    </w:p>
    <w:p w:rsidR="005F76A6" w:rsidRDefault="003049DF">
      <w:pPr>
        <w:spacing w:line="360" w:lineRule="auto"/>
        <w:ind w:firstLineChars="200" w:firstLine="420"/>
        <w:rPr>
          <w:rFonts w:ascii="宋体" w:hAnsi="宋体" w:cs="宋体"/>
        </w:rPr>
      </w:pPr>
      <w:r>
        <w:rPr>
          <w:rFonts w:ascii="宋体" w:hAnsi="宋体" w:cs="宋体"/>
        </w:rPr>
        <w:t xml:space="preserve">31.3 </w:t>
      </w:r>
      <w:r>
        <w:rPr>
          <w:rFonts w:ascii="宋体" w:hAnsi="宋体" w:cs="宋体" w:hint="eastAsia"/>
        </w:rPr>
        <w:t>代理服务费交纳</w:t>
      </w:r>
      <w:r>
        <w:rPr>
          <w:rFonts w:ascii="宋体" w:hAnsi="宋体" w:cs="宋体"/>
        </w:rPr>
        <w:t>银行帐号信息</w:t>
      </w:r>
    </w:p>
    <w:p w:rsidR="005F76A6" w:rsidRDefault="003049DF">
      <w:pPr>
        <w:spacing w:line="360" w:lineRule="auto"/>
        <w:ind w:firstLineChars="200" w:firstLine="422"/>
        <w:rPr>
          <w:rFonts w:ascii="宋体" w:hAnsi="宋体" w:cs="宋体"/>
          <w:b/>
          <w:bCs/>
        </w:rPr>
      </w:pPr>
      <w:r>
        <w:rPr>
          <w:rFonts w:ascii="宋体" w:hAnsi="宋体" w:cs="宋体" w:hint="eastAsia"/>
          <w:b/>
          <w:bCs/>
        </w:rPr>
        <w:t>开户名称：广西翔正项目管理有限公司</w:t>
      </w:r>
    </w:p>
    <w:p w:rsidR="005F76A6" w:rsidRDefault="003049DF">
      <w:pPr>
        <w:spacing w:line="360" w:lineRule="auto"/>
        <w:ind w:firstLineChars="200" w:firstLine="422"/>
        <w:rPr>
          <w:rFonts w:ascii="宋体" w:hAnsi="宋体" w:cs="宋体"/>
          <w:b/>
          <w:bCs/>
        </w:rPr>
      </w:pPr>
      <w:r>
        <w:rPr>
          <w:rFonts w:ascii="宋体" w:hAnsi="宋体" w:cs="宋体" w:hint="eastAsia"/>
          <w:b/>
          <w:bCs/>
        </w:rPr>
        <w:t>开户银行：中国工商银行南宁市建政支行</w:t>
      </w:r>
    </w:p>
    <w:p w:rsidR="005F76A6" w:rsidRDefault="003049DF">
      <w:pPr>
        <w:spacing w:line="360" w:lineRule="auto"/>
        <w:ind w:firstLineChars="200" w:firstLine="422"/>
        <w:rPr>
          <w:rFonts w:ascii="宋体" w:hAnsi="宋体" w:cs="宋体"/>
          <w:b/>
          <w:bCs/>
        </w:rPr>
      </w:pPr>
      <w:r>
        <w:rPr>
          <w:rFonts w:ascii="宋体" w:hAnsi="宋体" w:cs="宋体" w:hint="eastAsia"/>
          <w:b/>
          <w:bCs/>
        </w:rPr>
        <w:t>银行账号：210 210 710 93000 76992</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3</w:t>
      </w:r>
      <w:r>
        <w:rPr>
          <w:rFonts w:ascii="黑体" w:eastAsia="黑体" w:hAnsi="黑体" w:cs="宋体"/>
          <w:b/>
          <w:bCs/>
          <w:sz w:val="24"/>
        </w:rPr>
        <w:t>2.需要补充的其他内容</w:t>
      </w:r>
    </w:p>
    <w:p w:rsidR="005F76A6" w:rsidRDefault="003049DF">
      <w:pPr>
        <w:spacing w:line="360" w:lineRule="auto"/>
        <w:ind w:firstLineChars="200" w:firstLine="420"/>
        <w:textAlignment w:val="center"/>
        <w:rPr>
          <w:rFonts w:ascii="宋体" w:hAnsi="宋体" w:cs="宋体"/>
          <w:szCs w:val="21"/>
        </w:rPr>
      </w:pPr>
      <w:r>
        <w:rPr>
          <w:rFonts w:ascii="宋体" w:hAnsi="宋体" w:cs="宋体" w:hint="eastAsia"/>
          <w:szCs w:val="21"/>
        </w:rPr>
        <w:t>3</w:t>
      </w:r>
      <w:r>
        <w:rPr>
          <w:rFonts w:ascii="宋体" w:hAnsi="宋体" w:cs="宋体"/>
          <w:szCs w:val="21"/>
        </w:rPr>
        <w:t>2.1</w:t>
      </w:r>
      <w:r>
        <w:rPr>
          <w:rFonts w:ascii="宋体" w:hAnsi="宋体" w:cs="宋体" w:hint="eastAsia"/>
          <w:szCs w:val="21"/>
        </w:rPr>
        <w:t>本磋商文件解释规则详见“供应商须知前附表”。</w:t>
      </w:r>
    </w:p>
    <w:p w:rsidR="005F76A6" w:rsidRDefault="003049DF">
      <w:pPr>
        <w:spacing w:line="360" w:lineRule="auto"/>
        <w:ind w:firstLineChars="200" w:firstLine="420"/>
        <w:textAlignment w:val="center"/>
        <w:rPr>
          <w:rFonts w:ascii="宋体" w:hAnsi="宋体" w:cs="宋体"/>
          <w:szCs w:val="21"/>
        </w:rPr>
      </w:pPr>
      <w:r>
        <w:rPr>
          <w:rFonts w:ascii="宋体" w:hAnsi="宋体" w:cs="宋体"/>
          <w:szCs w:val="21"/>
        </w:rPr>
        <w:t>32.2</w:t>
      </w:r>
      <w:r>
        <w:rPr>
          <w:rFonts w:ascii="宋体" w:hAnsi="宋体" w:cs="宋体" w:hint="eastAsia"/>
          <w:szCs w:val="21"/>
        </w:rPr>
        <w:t xml:space="preserve"> 其他事项详见“供应商须知前附表”。</w:t>
      </w:r>
    </w:p>
    <w:p w:rsidR="005F76A6" w:rsidRDefault="003049DF">
      <w:pPr>
        <w:spacing w:line="360" w:lineRule="auto"/>
        <w:ind w:firstLineChars="200" w:firstLine="420"/>
        <w:textAlignment w:val="center"/>
        <w:rPr>
          <w:rFonts w:ascii="宋体" w:hAnsi="宋体" w:cs="宋体"/>
          <w:szCs w:val="21"/>
        </w:rPr>
      </w:pPr>
      <w:r>
        <w:rPr>
          <w:rFonts w:ascii="宋体" w:hAnsi="宋体" w:cs="宋体" w:hint="eastAsia"/>
          <w:szCs w:val="21"/>
        </w:rPr>
        <w:t>3</w:t>
      </w:r>
      <w:r>
        <w:rPr>
          <w:rFonts w:ascii="宋体" w:hAnsi="宋体" w:cs="宋体"/>
          <w:szCs w:val="21"/>
        </w:rPr>
        <w:t>2.3</w:t>
      </w:r>
      <w:r>
        <w:rPr>
          <w:rFonts w:ascii="宋体" w:hAnsi="宋体" w:cs="宋体" w:hint="eastAsia"/>
          <w:szCs w:val="21"/>
        </w:rPr>
        <w:t>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rsidR="005F76A6" w:rsidRDefault="003049DF">
      <w:pPr>
        <w:spacing w:line="360" w:lineRule="auto"/>
        <w:ind w:firstLineChars="200" w:firstLine="420"/>
        <w:contextualSpacing/>
        <w:rPr>
          <w:rFonts w:ascii="宋体" w:hAnsi="宋体"/>
          <w:kern w:val="0"/>
          <w:szCs w:val="21"/>
        </w:rPr>
      </w:pPr>
      <w:r>
        <w:rPr>
          <w:rFonts w:ascii="宋体" w:hAnsi="宋体" w:hint="eastAsia"/>
          <w:kern w:val="0"/>
          <w:szCs w:val="21"/>
        </w:rPr>
        <w:t>（1）在货物采购项目中，货物由中小企业制造，即货物由中小企业生产且使用该中小企业商号或者注册商标，不对其中涉及的工程承建商和服务的承接商作出要求；</w:t>
      </w:r>
    </w:p>
    <w:p w:rsidR="005F76A6" w:rsidRDefault="003049DF">
      <w:pPr>
        <w:spacing w:line="360" w:lineRule="auto"/>
        <w:ind w:firstLineChars="200" w:firstLine="420"/>
        <w:contextualSpacing/>
        <w:rPr>
          <w:rFonts w:ascii="宋体" w:hAnsi="宋体"/>
          <w:kern w:val="0"/>
          <w:szCs w:val="21"/>
        </w:rPr>
      </w:pPr>
      <w:r>
        <w:rPr>
          <w:rFonts w:ascii="宋体" w:hAnsi="宋体" w:hint="eastAsia"/>
          <w:kern w:val="0"/>
          <w:szCs w:val="21"/>
        </w:rPr>
        <w:t>（2）在工程采购项目中，工程由中小企业承建，即工程施工单位为中小企业，不对其中涉及的货物的制造商和服务的承接商作出要求；</w:t>
      </w:r>
    </w:p>
    <w:p w:rsidR="005F76A6" w:rsidRDefault="003049DF">
      <w:pPr>
        <w:spacing w:line="360" w:lineRule="auto"/>
        <w:ind w:firstLineChars="200" w:firstLine="420"/>
        <w:contextualSpacing/>
        <w:rPr>
          <w:rFonts w:ascii="宋体" w:hAnsi="宋体"/>
          <w:kern w:val="0"/>
          <w:szCs w:val="21"/>
        </w:rPr>
      </w:pPr>
      <w:r>
        <w:rPr>
          <w:rFonts w:ascii="宋体" w:hAnsi="宋体" w:hint="eastAsia"/>
          <w:kern w:val="0"/>
          <w:szCs w:val="21"/>
        </w:rPr>
        <w:t>（3）在服务采购项目中，服务由中小企业承接，即提供服务的人员为中小企业依照《中华人民共和国劳动合同法》订立劳动合同的从业人员，不对其中涉及的货物的制造商和工程承建商作出要求。</w:t>
      </w:r>
    </w:p>
    <w:p w:rsidR="005F76A6" w:rsidRDefault="003049DF">
      <w:pPr>
        <w:spacing w:line="360" w:lineRule="auto"/>
        <w:ind w:firstLineChars="200" w:firstLine="420"/>
        <w:textAlignment w:val="center"/>
        <w:rPr>
          <w:rFonts w:ascii="宋体" w:hAnsi="宋体" w:cs="宋体"/>
          <w:szCs w:val="21"/>
        </w:rPr>
      </w:pPr>
      <w:r>
        <w:rPr>
          <w:rFonts w:ascii="宋体" w:hAnsi="宋体" w:cs="宋体" w:hint="eastAsia"/>
          <w:szCs w:val="21"/>
        </w:rPr>
        <w:t>在货物采购项目中，供应商提供的货物既有中小企业制造货物，也有大型企业制造货物的，不享受本磋商文件规定的中小企业扶持政策。</w:t>
      </w:r>
    </w:p>
    <w:p w:rsidR="005F76A6" w:rsidRDefault="005F76A6">
      <w:pPr>
        <w:snapToGrid w:val="0"/>
        <w:spacing w:before="120" w:after="120"/>
        <w:rPr>
          <w:rFonts w:ascii="宋体" w:hAnsi="宋体"/>
          <w:kern w:val="0"/>
          <w:sz w:val="20"/>
          <w:szCs w:val="21"/>
        </w:rPr>
      </w:pPr>
    </w:p>
    <w:p w:rsidR="005F76A6" w:rsidRDefault="005F76A6">
      <w:pPr>
        <w:jc w:val="left"/>
        <w:rPr>
          <w:rFonts w:hAnsi="宋体"/>
          <w:b/>
          <w:sz w:val="32"/>
          <w:szCs w:val="32"/>
        </w:rPr>
      </w:pPr>
    </w:p>
    <w:p w:rsidR="005F76A6" w:rsidRDefault="003049DF">
      <w:r>
        <w:br w:type="page"/>
      </w:r>
    </w:p>
    <w:p w:rsidR="005F76A6" w:rsidRDefault="003049DF">
      <w:pPr>
        <w:pStyle w:val="1"/>
        <w:spacing w:before="0" w:after="0" w:line="240" w:lineRule="auto"/>
        <w:jc w:val="center"/>
      </w:pPr>
      <w:bookmarkStart w:id="28" w:name="_Toc223363223"/>
      <w:r>
        <w:rPr>
          <w:rFonts w:hint="eastAsia"/>
        </w:rPr>
        <w:lastRenderedPageBreak/>
        <w:t>第四章</w:t>
      </w:r>
      <w:r>
        <w:rPr>
          <w:rFonts w:hint="eastAsia"/>
        </w:rPr>
        <w:t xml:space="preserve">  </w:t>
      </w:r>
      <w:r>
        <w:rPr>
          <w:rFonts w:hint="eastAsia"/>
        </w:rPr>
        <w:t>评审程序、评审方法和评审标准</w:t>
      </w:r>
      <w:bookmarkEnd w:id="28"/>
    </w:p>
    <w:p w:rsidR="005F76A6" w:rsidRDefault="003049DF">
      <w:pPr>
        <w:spacing w:line="360" w:lineRule="auto"/>
        <w:jc w:val="center"/>
        <w:rPr>
          <w:rFonts w:ascii="宋体" w:hAnsi="宋体"/>
          <w:b/>
          <w:sz w:val="32"/>
          <w:szCs w:val="32"/>
        </w:rPr>
      </w:pPr>
      <w:r>
        <w:rPr>
          <w:rFonts w:ascii="宋体" w:hAnsi="宋体" w:hint="eastAsia"/>
          <w:b/>
          <w:sz w:val="32"/>
          <w:szCs w:val="32"/>
        </w:rPr>
        <w:t>一、评审程序和评审方法</w:t>
      </w:r>
    </w:p>
    <w:p w:rsidR="005F76A6" w:rsidRDefault="005F76A6">
      <w:pPr>
        <w:spacing w:line="360" w:lineRule="auto"/>
        <w:ind w:firstLineChars="200" w:firstLine="482"/>
        <w:rPr>
          <w:rFonts w:ascii="黑体" w:eastAsia="黑体" w:hAnsi="黑体" w:cs="宋体"/>
          <w:b/>
          <w:bCs/>
          <w:sz w:val="24"/>
        </w:rPr>
      </w:pP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1</w:t>
      </w:r>
      <w:r>
        <w:rPr>
          <w:rFonts w:ascii="黑体" w:eastAsia="黑体" w:hAnsi="黑体" w:cs="宋体" w:hint="eastAsia"/>
          <w:b/>
          <w:bCs/>
          <w:sz w:val="24"/>
        </w:rPr>
        <w:t>.资格审查</w:t>
      </w:r>
    </w:p>
    <w:p w:rsidR="005F76A6" w:rsidRDefault="003049DF">
      <w:pPr>
        <w:snapToGrid w:val="0"/>
        <w:spacing w:line="360" w:lineRule="auto"/>
        <w:ind w:firstLineChars="200" w:firstLine="420"/>
        <w:rPr>
          <w:rFonts w:ascii="宋体" w:hAnsi="宋体"/>
          <w:szCs w:val="21"/>
        </w:rPr>
      </w:pPr>
      <w:r>
        <w:rPr>
          <w:rFonts w:ascii="宋体" w:hAnsi="宋体" w:cs="宋体"/>
          <w:szCs w:val="21"/>
        </w:rPr>
        <w:t>1</w:t>
      </w:r>
      <w:r>
        <w:rPr>
          <w:rFonts w:ascii="宋体" w:hAnsi="宋体" w:cs="宋体" w:hint="eastAsia"/>
          <w:szCs w:val="21"/>
        </w:rPr>
        <w:t>.1</w:t>
      </w:r>
      <w:r>
        <w:rPr>
          <w:rFonts w:ascii="宋体" w:hAnsi="宋体" w:hint="eastAsia"/>
          <w:szCs w:val="21"/>
        </w:rPr>
        <w:t>响应文件开启后，磋商小组依法对供应商的资格证明文件进行审查。</w:t>
      </w:r>
    </w:p>
    <w:p w:rsidR="005F76A6" w:rsidRDefault="003049DF">
      <w:pPr>
        <w:snapToGrid w:val="0"/>
        <w:spacing w:line="360" w:lineRule="auto"/>
        <w:ind w:firstLineChars="200" w:firstLine="420"/>
        <w:jc w:val="left"/>
        <w:rPr>
          <w:rFonts w:ascii="宋体" w:hAnsi="宋体" w:cs="宋体"/>
          <w:szCs w:val="21"/>
        </w:rPr>
      </w:pPr>
      <w:r>
        <w:rPr>
          <w:rFonts w:ascii="宋体" w:hAnsi="宋体" w:cs="宋体" w:hint="eastAsia"/>
          <w:szCs w:val="21"/>
        </w:rPr>
        <w:t>（1）查询渠道：</w:t>
      </w:r>
      <w:r>
        <w:rPr>
          <w:rFonts w:ascii="宋体" w:hAnsi="宋体" w:cs="宋体"/>
          <w:szCs w:val="21"/>
        </w:rPr>
        <w:t>“信用中国”网站（www.creditchina.gov.cn）、中国政府采购网（</w:t>
      </w:r>
      <w:hyperlink r:id="rId16" w:history="1">
        <w:r>
          <w:rPr>
            <w:rFonts w:cs="宋体"/>
          </w:rPr>
          <w:t>www.ccgp.gov.cn</w:t>
        </w:r>
      </w:hyperlink>
      <w:r>
        <w:rPr>
          <w:rFonts w:ascii="宋体" w:hAnsi="宋体" w:cs="宋体"/>
          <w:szCs w:val="21"/>
        </w:rPr>
        <w:t>）</w:t>
      </w:r>
    </w:p>
    <w:p w:rsidR="005F76A6" w:rsidRDefault="003049DF">
      <w:pPr>
        <w:snapToGrid w:val="0"/>
        <w:spacing w:line="360" w:lineRule="auto"/>
        <w:ind w:firstLineChars="200" w:firstLine="420"/>
        <w:jc w:val="left"/>
        <w:rPr>
          <w:rFonts w:ascii="宋体" w:hAnsi="宋体" w:cs="宋体"/>
          <w:szCs w:val="21"/>
        </w:rPr>
      </w:pPr>
      <w:r>
        <w:rPr>
          <w:rFonts w:ascii="宋体" w:hAnsi="宋体" w:cs="宋体" w:hint="eastAsia"/>
          <w:szCs w:val="21"/>
        </w:rPr>
        <w:t>（2）信用查询截止时点：</w:t>
      </w:r>
      <w:r>
        <w:rPr>
          <w:rFonts w:ascii="宋体" w:hAnsi="宋体" w:cs="宋体"/>
          <w:szCs w:val="21"/>
        </w:rPr>
        <w:t>资格审查结束前</w:t>
      </w:r>
    </w:p>
    <w:p w:rsidR="005F76A6" w:rsidRDefault="003049DF">
      <w:pPr>
        <w:snapToGrid w:val="0"/>
        <w:spacing w:line="360" w:lineRule="auto"/>
        <w:ind w:firstLineChars="200" w:firstLine="420"/>
        <w:jc w:val="left"/>
        <w:rPr>
          <w:rFonts w:ascii="宋体" w:hAnsi="宋体" w:cs="宋体"/>
          <w:szCs w:val="21"/>
        </w:rPr>
      </w:pPr>
      <w:r>
        <w:rPr>
          <w:rFonts w:ascii="宋体" w:hAnsi="宋体" w:cs="宋体" w:hint="eastAsia"/>
          <w:szCs w:val="21"/>
        </w:rPr>
        <w:t>（3）查询记录和证据留存方式：将查询网站中的查询记录截图并作为评审资料保存。</w:t>
      </w:r>
    </w:p>
    <w:p w:rsidR="005F76A6" w:rsidRDefault="003049DF">
      <w:pPr>
        <w:snapToGrid w:val="0"/>
        <w:spacing w:line="360" w:lineRule="auto"/>
        <w:ind w:firstLineChars="200" w:firstLine="420"/>
        <w:jc w:val="left"/>
        <w:rPr>
          <w:rFonts w:ascii="宋体" w:hAnsi="宋体" w:cs="宋体"/>
          <w:szCs w:val="21"/>
        </w:rPr>
      </w:pPr>
      <w:r>
        <w:rPr>
          <w:rFonts w:ascii="宋体" w:hAnsi="宋体" w:cs="宋体" w:hint="eastAsia"/>
          <w:szCs w:val="21"/>
        </w:rPr>
        <w:t>（4）信用信息使用规则：根据财政部《关于在政府采购活动中查询及使用信用记录有关问题的通知》（财库〔2016〕125号）的规定，对在“信用中国”网站(www.creditchina.gov.cn)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rsidR="005F76A6" w:rsidRDefault="003049DF">
      <w:pPr>
        <w:snapToGrid w:val="0"/>
        <w:spacing w:line="360" w:lineRule="auto"/>
        <w:ind w:firstLineChars="200" w:firstLine="420"/>
        <w:jc w:val="left"/>
        <w:rPr>
          <w:rFonts w:ascii="宋体" w:hAnsi="宋体" w:cs="宋体"/>
          <w:szCs w:val="21"/>
        </w:rPr>
      </w:pPr>
      <w:r>
        <w:rPr>
          <w:rFonts w:ascii="宋体" w:hAnsi="宋体" w:cs="宋体"/>
          <w:szCs w:val="21"/>
        </w:rPr>
        <w:t>1</w:t>
      </w:r>
      <w:r>
        <w:rPr>
          <w:rFonts w:ascii="宋体" w:hAnsi="宋体" w:cs="宋体" w:hint="eastAsia"/>
          <w:szCs w:val="21"/>
        </w:rPr>
        <w:t>.2资格审查标准为本磋商文件中载明对供应商资格要求的条件。资格审查采用合格制，凡符合磋商文件规定的供应商资格要求的响应文件均通过资格审查。</w:t>
      </w:r>
    </w:p>
    <w:p w:rsidR="005F76A6" w:rsidRDefault="003049DF">
      <w:pPr>
        <w:spacing w:line="360" w:lineRule="auto"/>
        <w:ind w:firstLineChars="200" w:firstLine="420"/>
        <w:rPr>
          <w:rFonts w:ascii="宋体" w:hAnsi="宋体" w:cs="宋体"/>
          <w:szCs w:val="21"/>
        </w:rPr>
      </w:pPr>
      <w:r>
        <w:rPr>
          <w:rFonts w:ascii="宋体" w:hAnsi="宋体" w:cs="宋体"/>
          <w:szCs w:val="21"/>
        </w:rPr>
        <w:t>1</w:t>
      </w:r>
      <w:r>
        <w:rPr>
          <w:rFonts w:ascii="宋体" w:hAnsi="宋体" w:cs="宋体" w:hint="eastAsia"/>
          <w:szCs w:val="21"/>
        </w:rPr>
        <w:t>.3供应商有下列情形之一的，资格审查不通过，其响应文件按无效响应处理：</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szCs w:val="21"/>
        </w:rPr>
        <w:t>1</w:t>
      </w:r>
      <w:r>
        <w:rPr>
          <w:rFonts w:ascii="宋体" w:hAnsi="宋体" w:cs="宋体" w:hint="eastAsia"/>
          <w:szCs w:val="21"/>
        </w:rPr>
        <w:t>）不具备磋商文件中规定的资格要求的；</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（2）响应文件的资格证明文件缺少任一项“供应商须知前附表”资格证明文件规定的“必须提供”的文件资料的；</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（3）响应文件中的资格证明文件出现任一项不符合“供应商须知前附表”资格证明文件规定的“必须提供”的文件资料要求或者无效的；</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（4）同一合同项下的不同供应商，单位负责人为同一人或者存在直接控股、管理关系的；为本项目提供过整体设计、规范编制或者项目管理、监理、检测等服务的供应商，再参加该采购项目的其他采购活动的。</w:t>
      </w:r>
    </w:p>
    <w:p w:rsidR="005F76A6" w:rsidRDefault="003049DF">
      <w:pPr>
        <w:spacing w:line="360" w:lineRule="auto"/>
        <w:ind w:firstLineChars="200" w:firstLine="420"/>
        <w:rPr>
          <w:rFonts w:ascii="宋体" w:hAnsi="宋体" w:cs="宋体"/>
          <w:szCs w:val="21"/>
        </w:rPr>
      </w:pPr>
      <w:r>
        <w:rPr>
          <w:rFonts w:ascii="宋体" w:hAnsi="宋体" w:cs="宋体"/>
          <w:szCs w:val="21"/>
        </w:rPr>
        <w:t>1</w:t>
      </w:r>
      <w:r>
        <w:rPr>
          <w:rFonts w:ascii="宋体" w:hAnsi="宋体" w:cs="宋体" w:hint="eastAsia"/>
          <w:szCs w:val="21"/>
        </w:rPr>
        <w:t>.4通过资格审查的合格供应商不足3家的，不得进入符合性审查环节，</w:t>
      </w:r>
      <w:r>
        <w:rPr>
          <w:rFonts w:ascii="宋体" w:hAnsi="宋体" w:hint="eastAsia"/>
          <w:szCs w:val="21"/>
        </w:rPr>
        <w:t>采购人或者采购代理机构应当重新开展采购活动。</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2</w:t>
      </w:r>
      <w:r>
        <w:rPr>
          <w:rFonts w:ascii="黑体" w:eastAsia="黑体" w:hAnsi="黑体" w:cs="宋体" w:hint="eastAsia"/>
          <w:b/>
          <w:bCs/>
          <w:sz w:val="24"/>
        </w:rPr>
        <w:t>.符合性审查</w:t>
      </w:r>
    </w:p>
    <w:p w:rsidR="005F76A6" w:rsidRDefault="003049DF">
      <w:pPr>
        <w:spacing w:line="360" w:lineRule="auto"/>
        <w:ind w:firstLineChars="200" w:firstLine="420"/>
        <w:rPr>
          <w:rFonts w:ascii="宋体" w:hAnsi="宋体" w:cs="宋体"/>
          <w:szCs w:val="21"/>
        </w:rPr>
      </w:pPr>
      <w:bookmarkStart w:id="29" w:name="_Hlk42528882"/>
      <w:r>
        <w:rPr>
          <w:rFonts w:ascii="宋体" w:hAnsi="宋体" w:cs="宋体"/>
          <w:szCs w:val="21"/>
        </w:rPr>
        <w:t>2.1</w:t>
      </w:r>
      <w:r>
        <w:rPr>
          <w:rFonts w:ascii="宋体" w:hAnsi="宋体" w:cs="宋体" w:hint="eastAsia"/>
          <w:szCs w:val="21"/>
        </w:rPr>
        <w:t>由磋商小组对</w:t>
      </w:r>
      <w:r>
        <w:rPr>
          <w:rFonts w:ascii="宋体" w:hAnsi="宋体" w:hint="eastAsia"/>
          <w:szCs w:val="21"/>
        </w:rPr>
        <w:t>资格审查的合格供应商</w:t>
      </w:r>
      <w:r>
        <w:rPr>
          <w:rFonts w:ascii="宋体" w:hAnsi="宋体" w:cs="宋体" w:hint="eastAsia"/>
          <w:szCs w:val="21"/>
        </w:rPr>
        <w:t>的响应文件的竞标报价、商务、技术等实质性要求进行符合性审查，以确定其是否满足磋商文件的实质性要求。</w:t>
      </w:r>
    </w:p>
    <w:bookmarkEnd w:id="29"/>
    <w:p w:rsidR="005F76A6" w:rsidRDefault="003049DF">
      <w:pPr>
        <w:spacing w:line="360" w:lineRule="auto"/>
        <w:ind w:firstLineChars="200" w:firstLine="420"/>
        <w:rPr>
          <w:rFonts w:ascii="宋体" w:hAnsi="宋体" w:cs="宋体"/>
          <w:szCs w:val="21"/>
        </w:rPr>
      </w:pPr>
      <w:r>
        <w:rPr>
          <w:rFonts w:ascii="宋体" w:hAnsi="宋体" w:cs="宋体"/>
          <w:szCs w:val="21"/>
        </w:rPr>
        <w:t>2.2</w:t>
      </w:r>
      <w:r>
        <w:rPr>
          <w:rFonts w:ascii="宋体" w:hAnsi="宋体" w:cs="宋体" w:hint="eastAsia"/>
          <w:szCs w:val="21"/>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rsidR="005F76A6" w:rsidRDefault="003049DF">
      <w:pPr>
        <w:spacing w:line="360" w:lineRule="auto"/>
        <w:ind w:firstLineChars="200" w:firstLine="420"/>
        <w:rPr>
          <w:rFonts w:ascii="宋体" w:hAnsi="宋体" w:cs="宋体"/>
          <w:spacing w:val="-6"/>
          <w:szCs w:val="21"/>
        </w:rPr>
      </w:pPr>
      <w:r>
        <w:rPr>
          <w:rFonts w:ascii="宋体" w:hAnsi="宋体" w:cs="宋体"/>
          <w:szCs w:val="21"/>
        </w:rPr>
        <w:t>2</w:t>
      </w:r>
      <w:r>
        <w:rPr>
          <w:rFonts w:ascii="宋体" w:hAnsi="宋体" w:cs="宋体" w:hint="eastAsia"/>
          <w:szCs w:val="21"/>
        </w:rPr>
        <w:t>.</w:t>
      </w:r>
      <w:r>
        <w:rPr>
          <w:rFonts w:ascii="宋体" w:hAnsi="宋体" w:cs="宋体"/>
          <w:szCs w:val="21"/>
        </w:rPr>
        <w:t>3</w:t>
      </w:r>
      <w:r>
        <w:rPr>
          <w:rFonts w:ascii="宋体" w:hAnsi="宋体" w:cs="宋体" w:hint="eastAsia"/>
          <w:szCs w:val="21"/>
        </w:rPr>
        <w:t>磋商小组要求供应商澄清、说明或者更正响应文件应当以电子澄清函形式作出。供应商的</w:t>
      </w:r>
      <w:r>
        <w:rPr>
          <w:rFonts w:ascii="宋体" w:hAnsi="宋体" w:cs="宋体" w:hint="eastAsia"/>
          <w:szCs w:val="21"/>
        </w:rPr>
        <w:lastRenderedPageBreak/>
        <w:t>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者其授权代表签字并加盖供应商公章</w:t>
      </w:r>
      <w:r>
        <w:rPr>
          <w:rFonts w:ascii="宋体" w:hAnsi="宋体" w:cs="宋体" w:hint="eastAsia"/>
          <w:spacing w:val="-6"/>
          <w:szCs w:val="21"/>
        </w:rPr>
        <w:t>。供应商为自然人的，必须由本人签字并附其身份证明。</w:t>
      </w:r>
    </w:p>
    <w:p w:rsidR="005F76A6" w:rsidRDefault="003049DF">
      <w:pPr>
        <w:spacing w:line="360" w:lineRule="auto"/>
        <w:ind w:firstLineChars="200" w:firstLine="396"/>
        <w:rPr>
          <w:rFonts w:ascii="宋体" w:hAnsi="宋体" w:cs="宋体"/>
          <w:szCs w:val="21"/>
        </w:rPr>
      </w:pPr>
      <w:r>
        <w:rPr>
          <w:rFonts w:ascii="宋体" w:hAnsi="宋体" w:cs="宋体"/>
          <w:spacing w:val="-6"/>
          <w:szCs w:val="21"/>
        </w:rPr>
        <w:t>2.4</w:t>
      </w:r>
      <w:r>
        <w:rPr>
          <w:rFonts w:ascii="宋体" w:hAnsi="宋体" w:cs="宋体" w:hint="eastAsia"/>
          <w:szCs w:val="21"/>
        </w:rPr>
        <w:t xml:space="preserve">首次响应文件报价出现前后不一致的，按照下列规定修正： </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（1）响应文件中报价表内容与响应文件中相应内容不一致的，以报价表为准；</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（2）大写金额和小写金额不一致的，以大写金额为准；</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（3）单价金额小数点或者百分比有明显错位的，以报价表的总价为准，并修改单价；</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（4）总价金额与按单价汇总金额不一致的，以单价金额计算结果为准。</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同时出现两种以上不一致的，按照以上（1）-（4）规定的顺序逐条进行修正。修正后的报价经供应商确认后产生约束力，供应商不确认的，其响应文件按无效响应处理。</w:t>
      </w:r>
    </w:p>
    <w:p w:rsidR="005F76A6" w:rsidRDefault="003049DF">
      <w:pPr>
        <w:spacing w:line="360" w:lineRule="auto"/>
        <w:ind w:firstLineChars="200" w:firstLine="420"/>
        <w:rPr>
          <w:rFonts w:ascii="宋体" w:hAnsi="宋体" w:cs="宋体"/>
          <w:szCs w:val="21"/>
        </w:rPr>
      </w:pPr>
      <w:r>
        <w:rPr>
          <w:rFonts w:ascii="宋体" w:hAnsi="宋体" w:cs="宋体"/>
          <w:szCs w:val="21"/>
        </w:rPr>
        <w:t>2</w:t>
      </w:r>
      <w:r>
        <w:rPr>
          <w:rFonts w:ascii="宋体" w:hAnsi="宋体" w:cs="宋体" w:hint="eastAsia"/>
          <w:szCs w:val="21"/>
        </w:rPr>
        <w:t>.</w:t>
      </w:r>
      <w:r>
        <w:rPr>
          <w:rFonts w:ascii="宋体" w:hAnsi="宋体" w:cs="宋体"/>
          <w:szCs w:val="21"/>
        </w:rPr>
        <w:t>5</w:t>
      </w:r>
      <w:r>
        <w:rPr>
          <w:rFonts w:ascii="宋体" w:hAnsi="宋体" w:cs="宋体" w:hint="eastAsia"/>
          <w:szCs w:val="21"/>
        </w:rPr>
        <w:t>商务技术报价评审</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在评审时，如发现下列情形之一的，将被视为响应文件无效响应处理：</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（1）商务技术评审</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1）响应文件未按磋商文件要求签署、盖章；</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 xml:space="preserve">2）委托代理人未能出具有效身份证或者出具的身份证与授权委托书中的信息不符的； </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3）提交的磋商保证金无效的或者未按照磋商文件的规定提交磋商保证金；</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4）响应文件中的报价商务技术文件出现任一项不符合“供应商须知前附表”中“必须提供”或者“委托时必须提供”文件资料要求的规定或者提供的报价商务技术文件无效。</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5）商务条款中标“▲”的条款发生负偏离或者允许负偏离的条款数超过“供应商须知前附表”规定项数的；</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6）未对竞标有效期作出响应或者响应文件承诺的竞标有效期不满足磋商文件要求；</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7）响应文件的实质性内容未使用中文表述、使用计量单位不符合磋商文件要求；</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8）响应文件中的文件资料因填写不齐全或者内容虚假或者出现其他情形而导致被磋商小组认定无效；</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9）响应文件含有采购人不能接受的附加条件；</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10）属于“供应商须知正文”第7.</w:t>
      </w:r>
      <w:r>
        <w:rPr>
          <w:rFonts w:ascii="宋体" w:hAnsi="宋体" w:cs="宋体"/>
          <w:szCs w:val="21"/>
        </w:rPr>
        <w:t>5</w:t>
      </w:r>
      <w:r>
        <w:rPr>
          <w:rFonts w:ascii="宋体" w:hAnsi="宋体" w:cs="宋体" w:hint="eastAsia"/>
          <w:szCs w:val="21"/>
        </w:rPr>
        <w:t>条情形；</w:t>
      </w:r>
    </w:p>
    <w:p w:rsidR="005F76A6" w:rsidRDefault="003049DF">
      <w:pPr>
        <w:spacing w:line="360" w:lineRule="auto"/>
        <w:ind w:firstLineChars="200" w:firstLine="420"/>
        <w:rPr>
          <w:rFonts w:ascii="宋体" w:hAnsi="宋体" w:cs="宋体"/>
          <w:szCs w:val="21"/>
        </w:rPr>
      </w:pPr>
      <w:r>
        <w:rPr>
          <w:rFonts w:ascii="宋体" w:hAnsi="宋体" w:cs="宋体"/>
          <w:szCs w:val="21"/>
        </w:rPr>
        <w:t>1</w:t>
      </w:r>
      <w:r>
        <w:rPr>
          <w:rFonts w:ascii="宋体" w:hAnsi="宋体" w:cs="宋体" w:hint="eastAsia"/>
          <w:szCs w:val="21"/>
        </w:rPr>
        <w:t>1）技术要求中标“▲”的条款发生负偏离或允许负偏离的条款数超过“供应商须知前附表”规定项数的；</w:t>
      </w:r>
    </w:p>
    <w:p w:rsidR="005F76A6" w:rsidRDefault="003049DF">
      <w:pPr>
        <w:spacing w:line="360" w:lineRule="auto"/>
        <w:ind w:firstLineChars="200" w:firstLine="420"/>
        <w:rPr>
          <w:rFonts w:ascii="宋体" w:hAnsi="宋体" w:cs="宋体"/>
          <w:szCs w:val="21"/>
        </w:rPr>
      </w:pPr>
      <w:r>
        <w:rPr>
          <w:rFonts w:ascii="宋体" w:hAnsi="宋体" w:cs="宋体"/>
          <w:szCs w:val="21"/>
        </w:rPr>
        <w:t>1</w:t>
      </w:r>
      <w:r>
        <w:rPr>
          <w:rFonts w:ascii="宋体" w:hAnsi="宋体" w:cs="宋体" w:hint="eastAsia"/>
          <w:szCs w:val="21"/>
        </w:rPr>
        <w:t>2）虚假竞标，或者出现其他情形而导致被磋商小组认定无效；</w:t>
      </w:r>
    </w:p>
    <w:p w:rsidR="005F76A6" w:rsidRDefault="003049DF">
      <w:pPr>
        <w:spacing w:line="360" w:lineRule="auto"/>
        <w:ind w:firstLineChars="200" w:firstLine="420"/>
        <w:rPr>
          <w:rFonts w:ascii="宋体" w:hAnsi="宋体" w:cs="宋体"/>
          <w:szCs w:val="21"/>
        </w:rPr>
      </w:pPr>
      <w:r>
        <w:rPr>
          <w:rFonts w:ascii="宋体" w:hAnsi="宋体" w:cs="宋体"/>
          <w:szCs w:val="21"/>
        </w:rPr>
        <w:t>1</w:t>
      </w:r>
      <w:r>
        <w:rPr>
          <w:rFonts w:ascii="宋体" w:hAnsi="宋体" w:cs="宋体" w:hint="eastAsia"/>
          <w:szCs w:val="21"/>
        </w:rPr>
        <w:t>3）</w:t>
      </w:r>
      <w:bookmarkStart w:id="30" w:name="_Hlk71704147"/>
      <w:r>
        <w:rPr>
          <w:rFonts w:ascii="宋体" w:hAnsi="宋体" w:cs="宋体" w:hint="eastAsia"/>
          <w:szCs w:val="21"/>
        </w:rPr>
        <w:t>磋商文件未载明允许提供备选（替代）竞标方案或明确不允许提供备选（替代）竞标方案时，供应商提供了备选（替代）竞标方案的；</w:t>
      </w:r>
      <w:bookmarkEnd w:id="30"/>
    </w:p>
    <w:p w:rsidR="005F76A6" w:rsidRDefault="003049DF">
      <w:pPr>
        <w:spacing w:line="360" w:lineRule="auto"/>
        <w:ind w:firstLineChars="200" w:firstLine="420"/>
        <w:rPr>
          <w:rFonts w:ascii="宋体" w:hAnsi="宋体" w:cs="宋体"/>
          <w:szCs w:val="21"/>
        </w:rPr>
      </w:pPr>
      <w:r>
        <w:rPr>
          <w:rFonts w:ascii="宋体" w:hAnsi="宋体" w:cs="宋体"/>
          <w:szCs w:val="21"/>
        </w:rPr>
        <w:t>1</w:t>
      </w:r>
      <w:r>
        <w:rPr>
          <w:rFonts w:ascii="宋体" w:hAnsi="宋体" w:cs="宋体" w:hint="eastAsia"/>
          <w:szCs w:val="21"/>
        </w:rPr>
        <w:t>4）响应文件标注的项目名称或者项目编号与磋商文件标注的项目名称或者项目编号不一致的；</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15）</w:t>
      </w:r>
      <w:r>
        <w:rPr>
          <w:rFonts w:ascii="宋体" w:hAnsi="宋体" w:hint="eastAsia"/>
          <w:szCs w:val="21"/>
        </w:rPr>
        <w:t>竞争性磋商文件明确不允许分包，响应文件拟分包的；</w:t>
      </w:r>
    </w:p>
    <w:p w:rsidR="005F76A6" w:rsidRDefault="003049DF">
      <w:pPr>
        <w:spacing w:line="360" w:lineRule="auto"/>
        <w:ind w:firstLineChars="200" w:firstLine="420"/>
        <w:rPr>
          <w:rFonts w:ascii="宋体" w:hAnsi="宋体" w:cs="宋体"/>
          <w:szCs w:val="21"/>
        </w:rPr>
      </w:pPr>
      <w:r>
        <w:rPr>
          <w:rFonts w:ascii="宋体" w:hAnsi="宋体" w:cs="宋体"/>
          <w:szCs w:val="21"/>
        </w:rPr>
        <w:lastRenderedPageBreak/>
        <w:t>1</w:t>
      </w:r>
      <w:r>
        <w:rPr>
          <w:rFonts w:ascii="宋体" w:hAnsi="宋体" w:cs="宋体" w:hint="eastAsia"/>
          <w:szCs w:val="21"/>
        </w:rPr>
        <w:t>6）未响应磋商文件实质性要求；</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17）法律、法规和磋商文件规定的其他无效情形。</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szCs w:val="21"/>
        </w:rPr>
        <w:t>2</w:t>
      </w:r>
      <w:r>
        <w:rPr>
          <w:rFonts w:ascii="宋体" w:hAnsi="宋体" w:cs="宋体" w:hint="eastAsia"/>
          <w:szCs w:val="21"/>
        </w:rPr>
        <w:t>）报价评审</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szCs w:val="21"/>
        </w:rPr>
        <w:t xml:space="preserve"> </w:t>
      </w:r>
      <w:r>
        <w:rPr>
          <w:rFonts w:ascii="宋体" w:hAnsi="宋体" w:cs="宋体" w:hint="eastAsia"/>
          <w:szCs w:val="21"/>
        </w:rPr>
        <w:t>响应文件未提供“供应商须知前附表” 报价商务技术文件中规定的“竞标报价表”；</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2）未采用人民币报价或者未按照磋商文件标明的币种报价；</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4）最后报价超过所竞标分标规定的采购预算金额或者最高限价的（如本项目公布了最高限价）；</w:t>
      </w:r>
      <w:bookmarkStart w:id="31" w:name="_Hlk42596405"/>
      <w:r>
        <w:rPr>
          <w:rFonts w:ascii="宋体" w:hAnsi="宋体" w:cs="宋体" w:hint="eastAsia"/>
          <w:szCs w:val="21"/>
        </w:rPr>
        <w:t xml:space="preserve"> </w:t>
      </w:r>
      <w:bookmarkEnd w:id="31"/>
    </w:p>
    <w:p w:rsidR="005F76A6" w:rsidRDefault="003049DF">
      <w:pPr>
        <w:spacing w:line="360" w:lineRule="auto"/>
        <w:ind w:firstLineChars="200" w:firstLine="420"/>
        <w:rPr>
          <w:rFonts w:ascii="宋体" w:hAnsi="宋体" w:cs="宋体"/>
          <w:szCs w:val="21"/>
        </w:rPr>
      </w:pPr>
      <w:r>
        <w:rPr>
          <w:rFonts w:ascii="宋体" w:hAnsi="宋体" w:cs="宋体" w:hint="eastAsia"/>
          <w:szCs w:val="21"/>
        </w:rPr>
        <w:t>5）修正后的报价，供应商不确认的；或者经供应商确认修正后的最后报价超过所竞标分标规定的采购预算金额或者最高限价（如本项目公布了最高限价）；</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6）</w:t>
      </w:r>
      <w:r>
        <w:rPr>
          <w:rFonts w:ascii="宋体" w:hAnsi="宋体" w:hint="eastAsia"/>
          <w:szCs w:val="21"/>
        </w:rPr>
        <w:t>响应文件响应的标的数量及单位与竞争性磋商采购文件要求实质性不一致的。</w:t>
      </w:r>
    </w:p>
    <w:p w:rsidR="005F76A6" w:rsidRDefault="003049DF">
      <w:pPr>
        <w:spacing w:line="360" w:lineRule="auto"/>
        <w:ind w:firstLineChars="200" w:firstLine="420"/>
        <w:rPr>
          <w:rFonts w:ascii="宋体" w:hAnsi="宋体" w:cs="宋体"/>
          <w:szCs w:val="21"/>
        </w:rPr>
      </w:pPr>
      <w:r>
        <w:rPr>
          <w:rFonts w:ascii="宋体" w:hAnsi="宋体" w:cs="宋体"/>
          <w:szCs w:val="21"/>
        </w:rPr>
        <w:t>2.6</w:t>
      </w:r>
      <w:r>
        <w:rPr>
          <w:rFonts w:ascii="宋体" w:hAnsi="宋体" w:cs="宋体" w:hint="eastAsia"/>
          <w:szCs w:val="21"/>
        </w:rPr>
        <w:t>磋商小组对响应文件进行评审，未实质性响应磋商文件的响应文件按无效响应处理，磋商小组应当将资格和符合性不通过的情况告知有关供应商。磋商小组从符合磋商文件规定的相应资格条件的供应商名单中确定不少于3家的供应商参加磋商。</w:t>
      </w: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b/>
          <w:bCs/>
          <w:sz w:val="24"/>
        </w:rPr>
        <w:t>3</w:t>
      </w:r>
      <w:r>
        <w:rPr>
          <w:rFonts w:ascii="黑体" w:eastAsia="黑体" w:hAnsi="黑体" w:cs="宋体" w:hint="eastAsia"/>
          <w:b/>
          <w:bCs/>
          <w:sz w:val="24"/>
        </w:rPr>
        <w:t>.磋商程序</w:t>
      </w:r>
    </w:p>
    <w:p w:rsidR="005F76A6" w:rsidRDefault="003049DF">
      <w:pPr>
        <w:spacing w:line="360" w:lineRule="auto"/>
        <w:ind w:firstLineChars="200" w:firstLine="420"/>
        <w:rPr>
          <w:rFonts w:ascii="宋体" w:hAnsi="宋体" w:cs="宋体"/>
          <w:szCs w:val="21"/>
        </w:rPr>
      </w:pPr>
      <w:r>
        <w:rPr>
          <w:rFonts w:ascii="宋体" w:hAnsi="宋体" w:cs="宋体" w:hint="eastAsia"/>
          <w:kern w:val="0"/>
          <w:szCs w:val="21"/>
        </w:rPr>
        <w:t>3</w:t>
      </w:r>
      <w:r>
        <w:rPr>
          <w:rFonts w:ascii="宋体" w:hAnsi="宋体" w:cs="宋体"/>
          <w:kern w:val="0"/>
          <w:szCs w:val="21"/>
        </w:rPr>
        <w:t>.1</w:t>
      </w:r>
      <w:r>
        <w:rPr>
          <w:rFonts w:ascii="宋体" w:hAnsi="宋体" w:cs="宋体" w:hint="eastAsia"/>
          <w:kern w:val="0"/>
          <w:szCs w:val="21"/>
        </w:rPr>
        <w:t>磋商小组按照“供应商须知前附表”</w:t>
      </w:r>
      <w:r>
        <w:rPr>
          <w:rFonts w:ascii="宋体" w:hAnsi="宋体" w:cs="宋体" w:hint="eastAsia"/>
          <w:szCs w:val="21"/>
        </w:rPr>
        <w:t xml:space="preserve"> </w:t>
      </w:r>
      <w:r>
        <w:rPr>
          <w:rFonts w:ascii="宋体" w:hAnsi="宋体" w:cs="宋体" w:hint="eastAsia"/>
          <w:kern w:val="0"/>
          <w:szCs w:val="21"/>
        </w:rPr>
        <w:t>确定的</w:t>
      </w:r>
      <w:r>
        <w:rPr>
          <w:rFonts w:ascii="宋体" w:hAnsi="宋体" w:cs="宋体" w:hint="eastAsia"/>
          <w:szCs w:val="21"/>
        </w:rPr>
        <w:t>顺序，集中与单一供应商分别进行磋商，并给予所有参加磋商的供应商平等的磋商机会。符合磋商资格的供应商必须在接到磋商通知后在规定时间内参加磋商，未在规定时间内参加磋商的视同放弃参加磋商权利，其响应文件按无效响应处理。</w:t>
      </w:r>
    </w:p>
    <w:p w:rsidR="005F76A6" w:rsidRDefault="003049DF">
      <w:pPr>
        <w:spacing w:line="360" w:lineRule="auto"/>
        <w:ind w:firstLineChars="200" w:firstLine="420"/>
        <w:rPr>
          <w:rFonts w:ascii="宋体" w:hAnsi="宋体" w:cs="宋体"/>
          <w:szCs w:val="21"/>
        </w:rPr>
      </w:pPr>
      <w:r>
        <w:rPr>
          <w:rFonts w:ascii="宋体" w:hAnsi="宋体" w:cs="宋体"/>
          <w:szCs w:val="21"/>
        </w:rPr>
        <w:t>3.2</w:t>
      </w:r>
      <w:r>
        <w:rPr>
          <w:rFonts w:ascii="宋体" w:hAnsi="宋体" w:cs="宋体" w:hint="eastAsia"/>
          <w:szCs w:val="21"/>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rsidR="005F76A6" w:rsidRDefault="003049DF">
      <w:pPr>
        <w:spacing w:line="360" w:lineRule="auto"/>
        <w:ind w:firstLineChars="200" w:firstLine="420"/>
        <w:rPr>
          <w:rFonts w:ascii="宋体" w:hAnsi="宋体" w:cs="宋体"/>
          <w:szCs w:val="21"/>
        </w:rPr>
      </w:pPr>
      <w:r>
        <w:rPr>
          <w:rFonts w:ascii="宋体" w:hAnsi="宋体" w:cs="宋体"/>
          <w:szCs w:val="21"/>
        </w:rPr>
        <w:t>3.3</w:t>
      </w:r>
      <w:r>
        <w:rPr>
          <w:rFonts w:ascii="宋体" w:hAnsi="宋体" w:cs="宋体" w:hint="eastAsia"/>
          <w:szCs w:val="21"/>
        </w:rPr>
        <w:t>对磋商文件作出的实质性变动是磋商文件的有效组成部分，由磋商小组及时以电子磋商记录形式同时通知所有参加磋商的供应商。</w:t>
      </w:r>
    </w:p>
    <w:p w:rsidR="005F76A6" w:rsidRDefault="003049DF">
      <w:pPr>
        <w:spacing w:line="360" w:lineRule="auto"/>
        <w:ind w:firstLineChars="200" w:firstLine="420"/>
        <w:rPr>
          <w:rFonts w:ascii="宋体" w:hAnsi="宋体" w:cs="宋体"/>
          <w:szCs w:val="21"/>
        </w:rPr>
      </w:pPr>
      <w:r>
        <w:rPr>
          <w:rFonts w:ascii="宋体" w:hAnsi="宋体" w:cs="宋体"/>
          <w:szCs w:val="21"/>
        </w:rPr>
        <w:t>3.4</w:t>
      </w:r>
      <w:r>
        <w:rPr>
          <w:rFonts w:ascii="宋体" w:hAnsi="宋体" w:cs="宋体" w:hint="eastAsia"/>
          <w:szCs w:val="21"/>
        </w:rPr>
        <w:t>供应商必须按照磋商文件的变动情况和磋商小组的要求以电子回函的形式重新提交响应文件，并由其法定代表人或者授权代表签字或者加盖供应商公章。供应商为自然人的，必须由本人签字并附身份证明。参加磋商的供应商未在规定时间内以电子回函的形式重新提交响应文件的，视同退出磋商。</w:t>
      </w:r>
    </w:p>
    <w:p w:rsidR="005F76A6" w:rsidRDefault="003049DF">
      <w:pPr>
        <w:spacing w:line="360" w:lineRule="auto"/>
        <w:ind w:firstLineChars="200" w:firstLine="420"/>
        <w:rPr>
          <w:rFonts w:ascii="宋体" w:hAnsi="宋体" w:cs="宋体"/>
          <w:szCs w:val="21"/>
        </w:rPr>
      </w:pPr>
      <w:r>
        <w:rPr>
          <w:rFonts w:ascii="宋体" w:hAnsi="宋体" w:cs="宋体"/>
          <w:szCs w:val="21"/>
        </w:rPr>
        <w:t>3.5</w:t>
      </w:r>
      <w:r>
        <w:rPr>
          <w:rFonts w:ascii="宋体" w:hAnsi="宋体" w:cs="宋体" w:hint="eastAsia"/>
          <w:szCs w:val="21"/>
        </w:rPr>
        <w:t>磋商中，</w:t>
      </w:r>
      <w:r>
        <w:rPr>
          <w:rFonts w:ascii="宋体" w:hAnsi="宋体" w:cs="宋体" w:hint="eastAsia"/>
          <w:spacing w:val="-6"/>
          <w:szCs w:val="21"/>
        </w:rPr>
        <w:t>磋商的任何一方不得透露与磋商有关的其他供应商的技术资料、价格和其他信息。</w:t>
      </w:r>
    </w:p>
    <w:p w:rsidR="005F76A6" w:rsidRDefault="003049DF">
      <w:pPr>
        <w:tabs>
          <w:tab w:val="left" w:pos="2835"/>
        </w:tabs>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szCs w:val="21"/>
        </w:rPr>
        <w:t>.</w:t>
      </w:r>
      <w:r>
        <w:rPr>
          <w:rFonts w:ascii="宋体" w:hAnsi="宋体" w:cs="宋体" w:hint="eastAsia"/>
          <w:szCs w:val="21"/>
        </w:rPr>
        <w:t>6</w:t>
      </w:r>
      <w:r>
        <w:rPr>
          <w:rFonts w:ascii="宋体" w:hAnsi="宋体" w:hint="eastAsia"/>
          <w:szCs w:val="21"/>
        </w:rPr>
        <w:t>对磋商过程提交的响应文件进行有效性、完整性和响应程度审查，通过审查的合格供应商不足3家的，采购人或者采购代理机构应当重新开展采购活动。</w:t>
      </w:r>
    </w:p>
    <w:p w:rsidR="005F76A6" w:rsidRDefault="003049DF">
      <w:pPr>
        <w:widowControl/>
        <w:tabs>
          <w:tab w:val="left" w:pos="540"/>
        </w:tabs>
        <w:spacing w:line="360" w:lineRule="auto"/>
        <w:ind w:firstLineChars="200" w:firstLine="420"/>
        <w:jc w:val="left"/>
        <w:rPr>
          <w:rFonts w:ascii="宋体" w:hAnsi="宋体" w:cs="宋体"/>
          <w:szCs w:val="21"/>
        </w:rPr>
      </w:pPr>
      <w:r>
        <w:rPr>
          <w:rFonts w:ascii="宋体" w:hAnsi="宋体" w:cs="宋体"/>
          <w:szCs w:val="21"/>
        </w:rPr>
        <w:t>3.</w:t>
      </w:r>
      <w:r>
        <w:rPr>
          <w:rFonts w:ascii="宋体" w:hAnsi="宋体" w:cs="宋体" w:hint="eastAsia"/>
          <w:szCs w:val="21"/>
        </w:rPr>
        <w:t>7</w:t>
      </w:r>
      <w:r>
        <w:t>根据《财政部关于政府采购竞争性磋商采购方式管理暂行办法有关问题的补充通知》（财库〔</w:t>
      </w:r>
      <w:r>
        <w:t>2015</w:t>
      </w:r>
      <w:r>
        <w:t>〕</w:t>
      </w:r>
      <w:r>
        <w:t>124</w:t>
      </w:r>
      <w:r>
        <w:t>号）的规定，采用竞争性磋商采购方式采购的政府购买服务项目（含政府和社会资本合作项目），在采购过程中符合要求的供应商（社会资本）只有</w:t>
      </w:r>
      <w:r>
        <w:t>2</w:t>
      </w:r>
      <w:r>
        <w:t>家的，竞争性磋商采购活动</w:t>
      </w:r>
      <w:r>
        <w:lastRenderedPageBreak/>
        <w:t>可以继续进行。采购过程中符合要求的供应商（社会资本）只有</w:t>
      </w:r>
      <w:r>
        <w:t>1</w:t>
      </w:r>
      <w:r>
        <w:t>家的，采购人（项目实施机构）或者采购代理机构应当终止竞争性磋商采购活动，发布项目终止公告并说明原因，重新开展采购活动。</w:t>
      </w:r>
    </w:p>
    <w:p w:rsidR="005F76A6" w:rsidRDefault="003049DF">
      <w:pPr>
        <w:spacing w:line="360" w:lineRule="auto"/>
        <w:ind w:firstLineChars="200" w:firstLine="482"/>
        <w:rPr>
          <w:rFonts w:ascii="宋体" w:hAnsi="宋体" w:cs="宋体"/>
          <w:szCs w:val="21"/>
        </w:rPr>
      </w:pPr>
      <w:r>
        <w:rPr>
          <w:rFonts w:ascii="黑体" w:eastAsia="黑体" w:hAnsi="黑体" w:cs="宋体"/>
          <w:b/>
          <w:bCs/>
          <w:sz w:val="24"/>
        </w:rPr>
        <w:t>4.</w:t>
      </w:r>
      <w:r>
        <w:rPr>
          <w:rFonts w:ascii="黑体" w:eastAsia="黑体" w:hAnsi="黑体" w:cs="宋体" w:hint="eastAsia"/>
          <w:b/>
          <w:bCs/>
          <w:sz w:val="24"/>
        </w:rPr>
        <w:t xml:space="preserve"> 最后报价</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szCs w:val="21"/>
        </w:rPr>
        <w:t>.1</w:t>
      </w:r>
      <w:r>
        <w:rPr>
          <w:rFonts w:ascii="宋体" w:hAnsi="宋体" w:cs="宋体" w:hint="eastAsia"/>
          <w:szCs w:val="21"/>
        </w:rPr>
        <w:t>磋商文件能够详细列明采购标的的技术、服务要求的，磋商结束后，由磋商小组要求所有继续参加磋商的供应商在规定时间内以电子文件形式提交最后报价，除本章第3.7、</w:t>
      </w:r>
      <w:r>
        <w:rPr>
          <w:rFonts w:ascii="宋体" w:hAnsi="宋体" w:cs="宋体"/>
          <w:szCs w:val="21"/>
        </w:rPr>
        <w:t>4.3</w:t>
      </w:r>
      <w:r>
        <w:rPr>
          <w:rFonts w:ascii="宋体" w:hAnsi="宋体" w:cs="宋体" w:hint="eastAsia"/>
          <w:szCs w:val="21"/>
        </w:rPr>
        <w:t>条外，提交最后报价的供应商不得少于3家，否则必须重新采购。</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szCs w:val="21"/>
        </w:rPr>
        <w:t>.2</w:t>
      </w:r>
      <w:r>
        <w:rPr>
          <w:rFonts w:ascii="宋体" w:hAnsi="宋体" w:cs="宋体" w:hint="eastAsia"/>
          <w:szCs w:val="21"/>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以电子文件形式提交最后报价。</w:t>
      </w:r>
    </w:p>
    <w:p w:rsidR="005F76A6" w:rsidRDefault="003049DF">
      <w:pPr>
        <w:spacing w:line="360" w:lineRule="auto"/>
        <w:ind w:firstLineChars="200" w:firstLine="420"/>
        <w:rPr>
          <w:rFonts w:ascii="宋体" w:hAnsi="宋体" w:cs="宋体"/>
          <w:szCs w:val="21"/>
        </w:rPr>
      </w:pPr>
      <w:r>
        <w:rPr>
          <w:rFonts w:ascii="宋体" w:hAnsi="宋体" w:cs="宋体"/>
          <w:szCs w:val="21"/>
        </w:rPr>
        <w:t>4.3</w:t>
      </w:r>
      <w:r>
        <w:rPr>
          <w:rFonts w:ascii="宋体" w:hAnsi="宋体" w:cs="宋体" w:hint="eastAsia"/>
          <w:szCs w:val="21"/>
        </w:rPr>
        <w:t xml:space="preserve"> 最后报价是供应商响应文件的有效组成部分。符合《政府采购竞争性磋商采购方式管理暂行办法》（财库〔2014〕214号）第三条第四项“市场竞争不充分的科研项目，以及需要扶持的科技成果转化项目”和</w:t>
      </w:r>
      <w:r>
        <w:t>本章第</w:t>
      </w:r>
      <w:r>
        <w:t>3.</w:t>
      </w:r>
      <w:r>
        <w:rPr>
          <w:rFonts w:hint="eastAsia"/>
        </w:rPr>
        <w:t>7</w:t>
      </w:r>
      <w:r>
        <w:t>条情形的，</w:t>
      </w:r>
      <w:r>
        <w:rPr>
          <w:rFonts w:ascii="宋体" w:hAnsi="宋体" w:cs="宋体" w:hint="eastAsia"/>
          <w:szCs w:val="21"/>
        </w:rPr>
        <w:t>提交最后报价的供应商可以为2家。</w:t>
      </w:r>
    </w:p>
    <w:p w:rsidR="005F76A6" w:rsidRDefault="003049DF">
      <w:pPr>
        <w:spacing w:line="360" w:lineRule="auto"/>
        <w:ind w:firstLineChars="200" w:firstLine="420"/>
        <w:rPr>
          <w:rFonts w:ascii="宋体" w:hAnsi="宋体" w:cs="宋体"/>
          <w:szCs w:val="21"/>
        </w:rPr>
      </w:pPr>
      <w:r>
        <w:rPr>
          <w:rFonts w:ascii="宋体" w:hAnsi="宋体" w:cs="宋体"/>
          <w:szCs w:val="21"/>
        </w:rPr>
        <w:t>4.4</w:t>
      </w:r>
      <w:r>
        <w:rPr>
          <w:rFonts w:ascii="宋体" w:hAnsi="宋体" w:cs="宋体" w:hint="eastAsia"/>
          <w:szCs w:val="21"/>
        </w:rPr>
        <w:t>已经提交响应文件的供应商，在提交最后报价之前，可以根据磋商情况退出磋商，退出磋商的供应商的响应文件按无效响应处理。采购人、采购代理机构将退还退出磋商的供应商的保证金。</w:t>
      </w:r>
    </w:p>
    <w:p w:rsidR="005F76A6" w:rsidRDefault="003049DF">
      <w:pPr>
        <w:spacing w:line="360" w:lineRule="auto"/>
        <w:ind w:firstLineChars="200" w:firstLine="420"/>
        <w:rPr>
          <w:rFonts w:ascii="宋体" w:hAnsi="宋体" w:cs="宋体"/>
          <w:szCs w:val="21"/>
        </w:rPr>
      </w:pPr>
      <w:r>
        <w:rPr>
          <w:rFonts w:ascii="宋体" w:hAnsi="宋体" w:cs="宋体"/>
          <w:szCs w:val="21"/>
        </w:rPr>
        <w:t>4.5</w:t>
      </w:r>
      <w:r>
        <w:rPr>
          <w:rFonts w:ascii="宋体" w:hAnsi="宋体" w:cs="宋体" w:hint="eastAsia"/>
          <w:szCs w:val="21"/>
        </w:rPr>
        <w:t>供应商未在规定时间内提交最后报价的，视同退出磋商。</w:t>
      </w:r>
    </w:p>
    <w:p w:rsidR="005F76A6" w:rsidRDefault="003049DF">
      <w:pPr>
        <w:spacing w:line="360" w:lineRule="auto"/>
        <w:ind w:firstLineChars="200" w:firstLine="420"/>
        <w:rPr>
          <w:rFonts w:ascii="宋体" w:hAnsi="宋体" w:cs="宋体"/>
          <w:szCs w:val="21"/>
        </w:rPr>
      </w:pPr>
      <w:r>
        <w:rPr>
          <w:rFonts w:ascii="宋体" w:hAnsi="宋体" w:cs="宋体"/>
          <w:szCs w:val="21"/>
        </w:rPr>
        <w:t>4.6</w:t>
      </w:r>
      <w:r>
        <w:rPr>
          <w:rFonts w:ascii="宋体" w:hAnsi="宋体" w:cs="宋体" w:hint="eastAsia"/>
          <w:szCs w:val="21"/>
        </w:rPr>
        <w:t>磋商小组收齐某一分标最后报价后或达到规定时间后统一开启，磋商小组对最后报价进行有效性、完整性和响应程度的审查。</w:t>
      </w:r>
    </w:p>
    <w:p w:rsidR="005F76A6" w:rsidRDefault="003049DF">
      <w:pPr>
        <w:spacing w:line="360" w:lineRule="auto"/>
        <w:ind w:firstLineChars="200" w:firstLine="420"/>
        <w:rPr>
          <w:rFonts w:ascii="宋体" w:hAnsi="宋体" w:cs="宋体"/>
          <w:szCs w:val="21"/>
        </w:rPr>
      </w:pPr>
      <w:r>
        <w:rPr>
          <w:rFonts w:ascii="宋体" w:hAnsi="宋体" w:cs="宋体"/>
          <w:szCs w:val="21"/>
        </w:rPr>
        <w:t>4.7</w:t>
      </w:r>
      <w:r>
        <w:rPr>
          <w:rFonts w:ascii="宋体" w:hAnsi="宋体" w:cs="宋体" w:hint="eastAsia"/>
          <w:szCs w:val="21"/>
        </w:rPr>
        <w:t>响应文件最后报价出现前后不一致的，按照本章第</w:t>
      </w:r>
      <w:r>
        <w:rPr>
          <w:rFonts w:ascii="宋体" w:hAnsi="宋体" w:cs="宋体"/>
          <w:szCs w:val="21"/>
        </w:rPr>
        <w:t>2.4</w:t>
      </w:r>
      <w:r>
        <w:rPr>
          <w:rFonts w:ascii="宋体" w:hAnsi="宋体" w:cs="宋体" w:hint="eastAsia"/>
          <w:szCs w:val="21"/>
        </w:rPr>
        <w:t xml:space="preserve">条的规定修正。 </w:t>
      </w:r>
    </w:p>
    <w:p w:rsidR="005F76A6" w:rsidRDefault="003049DF">
      <w:pPr>
        <w:spacing w:line="360" w:lineRule="auto"/>
        <w:ind w:firstLineChars="200" w:firstLine="420"/>
        <w:rPr>
          <w:rFonts w:ascii="宋体" w:hAnsi="宋体" w:cs="宋体"/>
          <w:szCs w:val="21"/>
        </w:rPr>
      </w:pPr>
      <w:r>
        <w:rPr>
          <w:rFonts w:ascii="宋体" w:hAnsi="宋体" w:cs="宋体"/>
          <w:szCs w:val="21"/>
        </w:rPr>
        <w:t>4.8</w:t>
      </w:r>
      <w:r>
        <w:rPr>
          <w:rFonts w:ascii="宋体" w:hAnsi="宋体" w:cs="宋体" w:hint="eastAsia"/>
          <w:szCs w:val="21"/>
        </w:rPr>
        <w:t>经供应商确认修正后的最后报价作为评审及签订合同的依据。</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szCs w:val="21"/>
        </w:rPr>
        <w:t>9</w:t>
      </w:r>
      <w:r>
        <w:rPr>
          <w:rFonts w:ascii="宋体" w:hAnsi="宋体" w:cs="宋体" w:hint="eastAsia"/>
          <w:szCs w:val="21"/>
        </w:rPr>
        <w:t>供应商出现最后报价按无效响应处理或者响应文件按无效响应处理时</w:t>
      </w:r>
      <w:r>
        <w:rPr>
          <w:rFonts w:ascii="宋体" w:hAnsi="宋体" w:hint="eastAsia"/>
          <w:sz w:val="22"/>
          <w:szCs w:val="22"/>
        </w:rPr>
        <w:t>，磋商小组应当告知有关供应商</w:t>
      </w:r>
      <w:r>
        <w:rPr>
          <w:rFonts w:ascii="宋体" w:hAnsi="宋体" w:cs="宋体" w:hint="eastAsia"/>
          <w:szCs w:val="21"/>
        </w:rPr>
        <w:t>。</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4</w:t>
      </w:r>
      <w:r>
        <w:rPr>
          <w:rFonts w:ascii="宋体" w:hAnsi="宋体" w:cs="宋体"/>
          <w:szCs w:val="21"/>
        </w:rPr>
        <w:t>.10</w:t>
      </w:r>
      <w:r>
        <w:rPr>
          <w:rFonts w:ascii="宋体" w:hAnsi="宋体" w:cs="宋体" w:hint="eastAsia"/>
          <w:szCs w:val="21"/>
        </w:rPr>
        <w:t>最后报价结束后，磋商小组不得再与供应商进行任何形式的商谈。</w:t>
      </w:r>
    </w:p>
    <w:p w:rsidR="005F76A6" w:rsidRDefault="003049DF">
      <w:pPr>
        <w:snapToGrid w:val="0"/>
        <w:spacing w:line="360" w:lineRule="auto"/>
        <w:ind w:firstLineChars="202" w:firstLine="426"/>
        <w:jc w:val="left"/>
        <w:rPr>
          <w:rFonts w:ascii="宋体" w:hAnsi="宋体"/>
          <w:b/>
          <w:szCs w:val="21"/>
        </w:rPr>
      </w:pPr>
      <w:r>
        <w:rPr>
          <w:rFonts w:ascii="宋体" w:hAnsi="宋体"/>
          <w:b/>
          <w:szCs w:val="21"/>
        </w:rPr>
        <w:t>4.11</w:t>
      </w:r>
      <w:r>
        <w:rPr>
          <w:rFonts w:ascii="宋体" w:hAnsi="宋体" w:hint="eastAsia"/>
          <w:b/>
          <w:szCs w:val="21"/>
        </w:rPr>
        <w:t>异常低价响应审查：</w:t>
      </w:r>
    </w:p>
    <w:p w:rsidR="005F76A6" w:rsidRDefault="003049DF">
      <w:pPr>
        <w:snapToGrid w:val="0"/>
        <w:spacing w:line="360" w:lineRule="auto"/>
        <w:ind w:firstLineChars="202" w:firstLine="426"/>
        <w:jc w:val="left"/>
        <w:rPr>
          <w:rFonts w:ascii="宋体" w:hAnsi="宋体"/>
          <w:b/>
          <w:szCs w:val="21"/>
        </w:rPr>
      </w:pPr>
      <w:r>
        <w:rPr>
          <w:rFonts w:ascii="宋体" w:hAnsi="宋体" w:hint="eastAsia"/>
          <w:b/>
          <w:szCs w:val="21"/>
        </w:rPr>
        <w:t>政府采购评审中出现下列情形之一的，磋商小组应当启动异常低价响应审查程序：</w:t>
      </w:r>
    </w:p>
    <w:p w:rsidR="005F76A6" w:rsidRDefault="003049DF">
      <w:pPr>
        <w:snapToGrid w:val="0"/>
        <w:spacing w:line="360" w:lineRule="auto"/>
        <w:ind w:firstLineChars="200" w:firstLine="422"/>
        <w:rPr>
          <w:rFonts w:ascii="宋体" w:hAnsi="宋体"/>
          <w:b/>
          <w:szCs w:val="21"/>
        </w:rPr>
      </w:pPr>
      <w:r>
        <w:rPr>
          <w:rFonts w:ascii="宋体" w:hAnsi="宋体" w:hint="eastAsia"/>
          <w:b/>
          <w:szCs w:val="21"/>
        </w:rPr>
        <w:t>（1）响应报价低于全部通过符合性审查供应商响应报价平均值50%的，即响应报价&lt;全部通过符合性审查供应商响应报价平均值×50%；</w:t>
      </w:r>
    </w:p>
    <w:p w:rsidR="005F76A6" w:rsidRDefault="003049DF">
      <w:pPr>
        <w:snapToGrid w:val="0"/>
        <w:spacing w:line="360" w:lineRule="auto"/>
        <w:ind w:firstLineChars="200" w:firstLine="422"/>
        <w:rPr>
          <w:rFonts w:ascii="宋体" w:hAnsi="宋体"/>
          <w:b/>
          <w:szCs w:val="21"/>
        </w:rPr>
      </w:pPr>
      <w:r>
        <w:rPr>
          <w:rFonts w:ascii="宋体" w:hAnsi="宋体" w:hint="eastAsia"/>
          <w:b/>
          <w:szCs w:val="21"/>
        </w:rPr>
        <w:t>（2）响应报价低于通过符合性审查的次低报价供应商响应报价50%的，即响应报价&lt;通过符合性审查的次低报价供应商响应报价×50%；</w:t>
      </w:r>
    </w:p>
    <w:p w:rsidR="005F76A6" w:rsidRDefault="003049DF">
      <w:pPr>
        <w:snapToGrid w:val="0"/>
        <w:spacing w:line="360" w:lineRule="auto"/>
        <w:ind w:firstLineChars="200" w:firstLine="422"/>
        <w:rPr>
          <w:rFonts w:ascii="宋体" w:hAnsi="宋体"/>
          <w:b/>
          <w:szCs w:val="21"/>
        </w:rPr>
      </w:pPr>
      <w:r>
        <w:rPr>
          <w:rFonts w:ascii="宋体" w:hAnsi="宋体" w:hint="eastAsia"/>
          <w:b/>
          <w:szCs w:val="21"/>
        </w:rPr>
        <w:t>（3）响应报价低于采购项目最高限价45%的，即响应报价&lt;采购项目最高限价×45%；</w:t>
      </w:r>
    </w:p>
    <w:p w:rsidR="005F76A6" w:rsidRDefault="003049DF">
      <w:pPr>
        <w:snapToGrid w:val="0"/>
        <w:spacing w:line="360" w:lineRule="auto"/>
        <w:ind w:firstLineChars="200" w:firstLine="422"/>
        <w:rPr>
          <w:rFonts w:ascii="宋体" w:hAnsi="宋体"/>
          <w:b/>
          <w:szCs w:val="21"/>
        </w:rPr>
      </w:pPr>
      <w:r>
        <w:rPr>
          <w:rFonts w:ascii="宋体" w:hAnsi="宋体" w:hint="eastAsia"/>
          <w:b/>
          <w:szCs w:val="21"/>
        </w:rPr>
        <w:t>（4）磋商小组基于专业判断，认为供应商报价过低，有可能影响产品质量或者不能诚信履约的其他情形。</w:t>
      </w:r>
    </w:p>
    <w:p w:rsidR="005F76A6" w:rsidRDefault="003049DF">
      <w:pPr>
        <w:snapToGrid w:val="0"/>
        <w:spacing w:line="360" w:lineRule="auto"/>
        <w:ind w:firstLineChars="200" w:firstLine="422"/>
        <w:rPr>
          <w:rFonts w:ascii="宋体" w:hAnsi="宋体"/>
          <w:b/>
          <w:szCs w:val="21"/>
        </w:rPr>
      </w:pPr>
      <w:r>
        <w:rPr>
          <w:rFonts w:ascii="宋体" w:hAnsi="宋体"/>
          <w:b/>
          <w:szCs w:val="21"/>
        </w:rPr>
        <w:t>4.12</w:t>
      </w:r>
      <w:r>
        <w:rPr>
          <w:rFonts w:ascii="宋体" w:hAnsi="宋体" w:hint="eastAsia"/>
          <w:b/>
          <w:szCs w:val="21"/>
        </w:rPr>
        <w:t>磋商小组启动异常低价响应审查后，属于前述第（</w:t>
      </w:r>
      <w:r>
        <w:rPr>
          <w:rFonts w:ascii="宋体" w:hAnsi="宋体"/>
          <w:b/>
          <w:szCs w:val="21"/>
        </w:rPr>
        <w:t>1</w:t>
      </w:r>
      <w:r>
        <w:rPr>
          <w:rFonts w:ascii="宋体" w:hAnsi="宋体" w:hint="eastAsia"/>
          <w:b/>
          <w:szCs w:val="21"/>
        </w:rPr>
        <w:t>）项至第（</w:t>
      </w:r>
      <w:r>
        <w:rPr>
          <w:rFonts w:ascii="宋体" w:hAnsi="宋体"/>
          <w:b/>
          <w:szCs w:val="21"/>
        </w:rPr>
        <w:t>4</w:t>
      </w:r>
      <w:r>
        <w:rPr>
          <w:rFonts w:ascii="宋体" w:hAnsi="宋体" w:hint="eastAsia"/>
          <w:b/>
          <w:szCs w:val="21"/>
        </w:rPr>
        <w:t>）项情形的，应当要求相关供应商在评审现场合理的时间内对响应价格作出解释，提供项目具体成本测算等与报价合理</w:t>
      </w:r>
      <w:r>
        <w:rPr>
          <w:rFonts w:ascii="宋体" w:hAnsi="宋体" w:hint="eastAsia"/>
          <w:b/>
          <w:szCs w:val="21"/>
        </w:rPr>
        <w:lastRenderedPageBreak/>
        <w:t>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rsidR="005F76A6" w:rsidRDefault="003049DF">
      <w:pPr>
        <w:snapToGrid w:val="0"/>
        <w:spacing w:line="360" w:lineRule="auto"/>
        <w:ind w:firstLineChars="200" w:firstLine="422"/>
        <w:rPr>
          <w:rFonts w:ascii="宋体" w:hAnsi="宋体"/>
          <w:b/>
          <w:szCs w:val="21"/>
        </w:rPr>
      </w:pPr>
      <w:r>
        <w:rPr>
          <w:rFonts w:ascii="宋体" w:hAnsi="宋体" w:hint="eastAsia"/>
          <w:b/>
          <w:szCs w:val="21"/>
        </w:rPr>
        <w:t>磋商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p w:rsidR="005F76A6" w:rsidRDefault="003049DF">
      <w:pPr>
        <w:snapToGrid w:val="0"/>
        <w:spacing w:line="360" w:lineRule="auto"/>
        <w:ind w:firstLineChars="200" w:firstLine="422"/>
        <w:rPr>
          <w:rFonts w:ascii="宋体" w:hAnsi="宋体"/>
          <w:b/>
          <w:szCs w:val="21"/>
        </w:rPr>
      </w:pPr>
      <w:r>
        <w:rPr>
          <w:rFonts w:ascii="宋体" w:hAnsi="宋体" w:hint="eastAsia"/>
          <w:b/>
          <w:szCs w:val="21"/>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rsidR="005F76A6" w:rsidRDefault="003049DF">
      <w:pPr>
        <w:snapToGrid w:val="0"/>
        <w:spacing w:line="360" w:lineRule="auto"/>
        <w:ind w:firstLineChars="200" w:firstLine="422"/>
        <w:rPr>
          <w:rFonts w:ascii="宋体" w:hAnsi="宋体"/>
          <w:szCs w:val="21"/>
        </w:rPr>
      </w:pPr>
      <w:r>
        <w:rPr>
          <w:rFonts w:ascii="宋体" w:hAnsi="宋体" w:hint="eastAsia"/>
          <w:b/>
          <w:szCs w:val="21"/>
        </w:rPr>
        <w:t>异常低价响应审查的启动原因、审查意见和审查结果应当在评审报告中记录，并随供应商提供的相关书面说明及证明材料，以及磋商小组有关互联网浏览、查询历史一并归档。</w:t>
      </w:r>
    </w:p>
    <w:p w:rsidR="005F76A6" w:rsidRDefault="005F76A6">
      <w:pPr>
        <w:pStyle w:val="a7"/>
      </w:pPr>
    </w:p>
    <w:p w:rsidR="005F76A6" w:rsidRDefault="003049DF">
      <w:pPr>
        <w:spacing w:line="360" w:lineRule="auto"/>
        <w:ind w:firstLineChars="200" w:firstLine="482"/>
        <w:rPr>
          <w:rFonts w:ascii="黑体" w:eastAsia="黑体" w:hAnsi="黑体" w:cs="宋体"/>
          <w:b/>
          <w:bCs/>
          <w:sz w:val="24"/>
        </w:rPr>
      </w:pPr>
      <w:r>
        <w:rPr>
          <w:rFonts w:ascii="黑体" w:eastAsia="黑体" w:hAnsi="黑体" w:cs="宋体" w:hint="eastAsia"/>
          <w:b/>
          <w:bCs/>
          <w:sz w:val="24"/>
        </w:rPr>
        <w:t>5</w:t>
      </w:r>
      <w:r>
        <w:rPr>
          <w:rFonts w:ascii="黑体" w:eastAsia="黑体" w:hAnsi="黑体" w:cs="宋体"/>
          <w:b/>
          <w:bCs/>
          <w:sz w:val="24"/>
        </w:rPr>
        <w:t>.</w:t>
      </w:r>
      <w:r>
        <w:rPr>
          <w:rFonts w:ascii="黑体" w:eastAsia="黑体" w:hAnsi="黑体" w:cs="宋体" w:hint="eastAsia"/>
          <w:b/>
          <w:bCs/>
          <w:sz w:val="24"/>
        </w:rPr>
        <w:t>比较与评价</w:t>
      </w:r>
    </w:p>
    <w:p w:rsidR="005F76A6" w:rsidRDefault="003049DF">
      <w:pPr>
        <w:spacing w:line="360" w:lineRule="auto"/>
        <w:ind w:firstLineChars="200" w:firstLine="420"/>
        <w:rPr>
          <w:rFonts w:ascii="宋体" w:hAnsi="宋体" w:cs="宋体"/>
          <w:szCs w:val="21"/>
        </w:rPr>
      </w:pPr>
      <w:r>
        <w:rPr>
          <w:rFonts w:ascii="宋体" w:hAnsi="宋体" w:cs="宋体"/>
          <w:szCs w:val="21"/>
        </w:rPr>
        <w:t>5.1</w:t>
      </w:r>
      <w:r>
        <w:rPr>
          <w:rFonts w:ascii="宋体" w:hAnsi="宋体" w:cs="宋体" w:hint="eastAsia"/>
          <w:szCs w:val="21"/>
        </w:rPr>
        <w:t>评审方法：综合评分法。</w:t>
      </w:r>
    </w:p>
    <w:p w:rsidR="005F76A6" w:rsidRDefault="003049DF">
      <w:pPr>
        <w:spacing w:line="360" w:lineRule="auto"/>
        <w:ind w:firstLineChars="200" w:firstLine="420"/>
        <w:rPr>
          <w:rFonts w:ascii="宋体" w:hAnsi="宋体" w:cs="宋体"/>
          <w:szCs w:val="21"/>
        </w:rPr>
      </w:pPr>
      <w:r>
        <w:rPr>
          <w:rFonts w:ascii="宋体" w:hAnsi="宋体" w:cs="宋体"/>
          <w:szCs w:val="21"/>
        </w:rPr>
        <w:t>5.2</w:t>
      </w:r>
      <w:r>
        <w:rPr>
          <w:rFonts w:ascii="宋体" w:hAnsi="宋体" w:cs="宋体" w:hint="eastAsia"/>
          <w:szCs w:val="21"/>
        </w:rPr>
        <w:t>经磋商确定最终采购需求和提交最后报价的供应商后，由磋商小组采用综合评分法对提交最后报价的供应商的响应文件和最后报价进行综合评分。</w:t>
      </w:r>
    </w:p>
    <w:p w:rsidR="005F76A6" w:rsidRDefault="003049DF">
      <w:pPr>
        <w:spacing w:line="360" w:lineRule="auto"/>
        <w:ind w:firstLineChars="200" w:firstLine="420"/>
        <w:rPr>
          <w:rFonts w:ascii="宋体" w:hAnsi="宋体" w:cs="宋体"/>
          <w:szCs w:val="21"/>
        </w:rPr>
      </w:pPr>
      <w:r>
        <w:rPr>
          <w:rFonts w:ascii="宋体" w:hAnsi="宋体" w:cs="宋体"/>
          <w:szCs w:val="21"/>
        </w:rPr>
        <w:t>5.3</w:t>
      </w:r>
      <w:r>
        <w:rPr>
          <w:rFonts w:ascii="宋体" w:hAnsi="宋体" w:cs="宋体" w:hint="eastAsia"/>
          <w:szCs w:val="21"/>
        </w:rPr>
        <w:t>评审时，磋商小组各成员应当独立对每个有效响应的文件进行评价、打分，然后汇总每个供应商每项评分因素的得分。</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（1）磋商小组按照磋商文件中规定的评审标准计算各供应商的报价得分。项目评审过程中，不得去掉最后报价中的最高报价和最低报价。</w:t>
      </w:r>
    </w:p>
    <w:p w:rsidR="005F76A6" w:rsidRDefault="003049DF">
      <w:pPr>
        <w:spacing w:line="360" w:lineRule="auto"/>
        <w:ind w:firstLineChars="200" w:firstLine="420"/>
        <w:rPr>
          <w:rFonts w:ascii="宋体" w:hAnsi="宋体" w:cs="宋体"/>
          <w:szCs w:val="21"/>
        </w:rPr>
      </w:pPr>
      <w:r>
        <w:rPr>
          <w:rFonts w:ascii="宋体" w:hAnsi="宋体" w:cs="宋体" w:hint="eastAsia"/>
          <w:szCs w:val="21"/>
        </w:rPr>
        <w:t>（2）各供应商的得分为磋商小组所有成员的有效评分的算术平均数。</w:t>
      </w:r>
    </w:p>
    <w:p w:rsidR="005F76A6" w:rsidRDefault="003049DF">
      <w:pPr>
        <w:spacing w:line="360" w:lineRule="auto"/>
        <w:ind w:firstLineChars="200" w:firstLine="420"/>
        <w:rPr>
          <w:rFonts w:ascii="宋体" w:hAnsi="宋体" w:cs="宋体"/>
          <w:szCs w:val="21"/>
        </w:rPr>
      </w:pPr>
      <w:r>
        <w:rPr>
          <w:rFonts w:ascii="宋体" w:hAnsi="宋体" w:cs="宋体"/>
          <w:szCs w:val="21"/>
        </w:rPr>
        <w:t>5.4</w:t>
      </w:r>
      <w:r>
        <w:rPr>
          <w:rFonts w:ascii="宋体" w:hAnsi="宋体" w:cs="宋体" w:hint="eastAsia"/>
          <w:szCs w:val="21"/>
        </w:rPr>
        <w:t>评标价为供应商的最后报价进行政策性扣除后的价格，评标价只是作为评审时使用。最终成交供应商的成交金额等于最后报价（如有修正，以确认修正后的最后报价为准）。</w:t>
      </w:r>
    </w:p>
    <w:p w:rsidR="005F76A6" w:rsidRDefault="003049DF">
      <w:pPr>
        <w:spacing w:line="360" w:lineRule="auto"/>
        <w:ind w:firstLineChars="200" w:firstLine="420"/>
        <w:rPr>
          <w:rFonts w:ascii="宋体" w:hAnsi="宋体"/>
          <w:kern w:val="0"/>
          <w:szCs w:val="21"/>
        </w:rPr>
      </w:pPr>
      <w:r>
        <w:rPr>
          <w:rFonts w:ascii="宋体" w:hAnsi="宋体" w:cs="宋体"/>
          <w:szCs w:val="21"/>
        </w:rPr>
        <w:t>5.5</w:t>
      </w:r>
      <w:r>
        <w:rPr>
          <w:rFonts w:ascii="宋体" w:hAnsi="宋体" w:cs="宋体" w:hint="eastAsia"/>
          <w:szCs w:val="21"/>
        </w:rPr>
        <w:t>由磋商小组根据综合评分情况，按照评审得分由高到低顺序推荐3名以上成交候选供应商，并编写评</w:t>
      </w:r>
      <w:r>
        <w:rPr>
          <w:rFonts w:ascii="宋体" w:hAnsi="宋体" w:hint="eastAsia"/>
          <w:kern w:val="0"/>
          <w:szCs w:val="21"/>
        </w:rPr>
        <w:t>审报告。符合本章第</w:t>
      </w:r>
      <w:r>
        <w:rPr>
          <w:rFonts w:ascii="宋体" w:hAnsi="宋体" w:cs="宋体" w:hint="eastAsia"/>
          <w:szCs w:val="21"/>
        </w:rPr>
        <w:t>3.7、</w:t>
      </w:r>
      <w:r>
        <w:rPr>
          <w:rFonts w:ascii="宋体" w:hAnsi="宋体" w:cs="宋体"/>
          <w:szCs w:val="21"/>
        </w:rPr>
        <w:t>4.3</w:t>
      </w:r>
      <w:r>
        <w:rPr>
          <w:rFonts w:ascii="宋体" w:hAnsi="宋体" w:hint="eastAsia"/>
          <w:kern w:val="0"/>
          <w:szCs w:val="21"/>
        </w:rPr>
        <w:t>条情形的，可以推荐2家成交候选供应商。评审得分相同的，按照最后报价由低到高的顺序推荐。评审得分且最后报价相同的，按照技术指标优劣顺序推荐。</w:t>
      </w:r>
    </w:p>
    <w:p w:rsidR="005F76A6" w:rsidRDefault="003049DF">
      <w:pPr>
        <w:spacing w:line="360" w:lineRule="auto"/>
        <w:ind w:firstLineChars="200" w:firstLine="420"/>
        <w:rPr>
          <w:rFonts w:ascii="宋体" w:hAnsi="宋体"/>
          <w:b/>
          <w:sz w:val="32"/>
          <w:szCs w:val="32"/>
        </w:rPr>
      </w:pPr>
      <w:r>
        <w:rPr>
          <w:rFonts w:ascii="宋体" w:hAnsi="宋体"/>
          <w:kern w:val="0"/>
          <w:szCs w:val="21"/>
        </w:rPr>
        <w:t>5.6</w:t>
      </w:r>
      <w:r>
        <w:rPr>
          <w:rFonts w:ascii="宋体" w:hAnsi="宋体" w:hint="eastAsia"/>
          <w:kern w:val="0"/>
          <w:szCs w:val="21"/>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r>
        <w:rPr>
          <w:rFonts w:ascii="宋体" w:hAnsi="宋体"/>
          <w:b/>
          <w:sz w:val="32"/>
          <w:szCs w:val="32"/>
        </w:rPr>
        <w:br w:type="page"/>
      </w:r>
    </w:p>
    <w:p w:rsidR="005F76A6" w:rsidRDefault="003049DF">
      <w:pPr>
        <w:jc w:val="center"/>
        <w:rPr>
          <w:rFonts w:ascii="宋体" w:hAnsi="宋体"/>
          <w:b/>
          <w:sz w:val="32"/>
          <w:szCs w:val="32"/>
        </w:rPr>
      </w:pPr>
      <w:r>
        <w:rPr>
          <w:rFonts w:ascii="宋体" w:hAnsi="宋体" w:hint="eastAsia"/>
          <w:b/>
          <w:sz w:val="32"/>
          <w:szCs w:val="32"/>
        </w:rPr>
        <w:lastRenderedPageBreak/>
        <w:t>二、评审标准</w:t>
      </w:r>
    </w:p>
    <w:p w:rsidR="005F76A6" w:rsidRDefault="005F76A6">
      <w:pPr>
        <w:pStyle w:val="a7"/>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276"/>
        <w:gridCol w:w="1559"/>
        <w:gridCol w:w="6181"/>
      </w:tblGrid>
      <w:tr w:rsidR="005F76A6">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5F76A6" w:rsidRDefault="003049DF">
            <w:pPr>
              <w:adjustRightInd w:val="0"/>
              <w:spacing w:line="360" w:lineRule="auto"/>
              <w:jc w:val="center"/>
              <w:textAlignment w:val="baseline"/>
              <w:rPr>
                <w:rFonts w:ascii="宋体" w:hAnsi="宋体" w:cs="仿宋"/>
                <w:b/>
                <w:bCs/>
                <w:szCs w:val="21"/>
              </w:rPr>
            </w:pPr>
            <w:r>
              <w:rPr>
                <w:rFonts w:ascii="宋体" w:hAnsi="宋体" w:cs="仿宋" w:hint="eastAsia"/>
                <w:b/>
                <w:bCs/>
                <w:szCs w:val="21"/>
              </w:rPr>
              <w:t>序号</w:t>
            </w:r>
          </w:p>
        </w:tc>
        <w:tc>
          <w:tcPr>
            <w:tcW w:w="1276" w:type="dxa"/>
            <w:tcBorders>
              <w:top w:val="single" w:sz="4" w:space="0" w:color="auto"/>
              <w:left w:val="single" w:sz="4" w:space="0" w:color="auto"/>
              <w:bottom w:val="single" w:sz="4" w:space="0" w:color="auto"/>
              <w:right w:val="single" w:sz="4" w:space="0" w:color="auto"/>
            </w:tcBorders>
            <w:vAlign w:val="center"/>
          </w:tcPr>
          <w:p w:rsidR="005F76A6" w:rsidRDefault="003049DF">
            <w:pPr>
              <w:adjustRightInd w:val="0"/>
              <w:spacing w:line="360" w:lineRule="auto"/>
              <w:jc w:val="center"/>
              <w:textAlignment w:val="baseline"/>
              <w:rPr>
                <w:rFonts w:ascii="宋体" w:hAnsi="宋体" w:cs="仿宋"/>
                <w:b/>
                <w:bCs/>
                <w:szCs w:val="21"/>
              </w:rPr>
            </w:pPr>
            <w:r>
              <w:rPr>
                <w:rFonts w:ascii="宋体" w:hAnsi="宋体" w:cs="仿宋" w:hint="eastAsia"/>
                <w:b/>
                <w:bCs/>
                <w:szCs w:val="21"/>
              </w:rPr>
              <w:t>评审因素</w:t>
            </w:r>
          </w:p>
        </w:tc>
        <w:tc>
          <w:tcPr>
            <w:tcW w:w="1559" w:type="dxa"/>
            <w:tcBorders>
              <w:top w:val="single" w:sz="4" w:space="0" w:color="auto"/>
              <w:left w:val="single" w:sz="4" w:space="0" w:color="auto"/>
              <w:bottom w:val="single" w:sz="4" w:space="0" w:color="auto"/>
              <w:right w:val="single" w:sz="4" w:space="0" w:color="auto"/>
            </w:tcBorders>
            <w:vAlign w:val="center"/>
          </w:tcPr>
          <w:p w:rsidR="005F76A6" w:rsidRDefault="003049DF">
            <w:pPr>
              <w:adjustRightInd w:val="0"/>
              <w:spacing w:line="360" w:lineRule="auto"/>
              <w:jc w:val="center"/>
              <w:textAlignment w:val="baseline"/>
              <w:rPr>
                <w:rFonts w:ascii="宋体" w:hAnsi="宋体" w:cs="仿宋"/>
                <w:b/>
                <w:bCs/>
                <w:szCs w:val="21"/>
              </w:rPr>
            </w:pPr>
            <w:r>
              <w:rPr>
                <w:rFonts w:ascii="宋体" w:hAnsi="宋体" w:cs="仿宋" w:hint="eastAsia"/>
                <w:b/>
                <w:bCs/>
                <w:szCs w:val="21"/>
              </w:rPr>
              <w:t>分值</w:t>
            </w:r>
          </w:p>
        </w:tc>
        <w:tc>
          <w:tcPr>
            <w:tcW w:w="6181"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360" w:lineRule="auto"/>
              <w:jc w:val="center"/>
              <w:rPr>
                <w:rFonts w:ascii="宋体" w:hAnsi="宋体" w:cs="仿宋"/>
                <w:b/>
                <w:bCs/>
                <w:szCs w:val="21"/>
              </w:rPr>
            </w:pPr>
            <w:r>
              <w:rPr>
                <w:rFonts w:ascii="宋体" w:hAnsi="宋体" w:cs="仿宋" w:hint="eastAsia"/>
                <w:b/>
                <w:bCs/>
                <w:szCs w:val="21"/>
              </w:rPr>
              <w:t>评分标准</w:t>
            </w:r>
          </w:p>
        </w:tc>
      </w:tr>
      <w:tr w:rsidR="005F76A6">
        <w:trPr>
          <w:jc w:val="center"/>
        </w:trPr>
        <w:tc>
          <w:tcPr>
            <w:tcW w:w="704" w:type="dxa"/>
            <w:tcBorders>
              <w:top w:val="single" w:sz="4" w:space="0" w:color="auto"/>
              <w:left w:val="single" w:sz="4" w:space="0" w:color="auto"/>
              <w:bottom w:val="single" w:sz="4" w:space="0" w:color="auto"/>
              <w:right w:val="single" w:sz="4" w:space="0" w:color="auto"/>
            </w:tcBorders>
            <w:vAlign w:val="center"/>
          </w:tcPr>
          <w:p w:rsidR="005F76A6" w:rsidRDefault="003049DF">
            <w:pPr>
              <w:adjustRightInd w:val="0"/>
              <w:spacing w:line="360" w:lineRule="auto"/>
              <w:jc w:val="center"/>
              <w:textAlignment w:val="baseline"/>
              <w:rPr>
                <w:rFonts w:ascii="宋体" w:hAnsi="宋体" w:cs="仿宋"/>
                <w:bCs/>
                <w:szCs w:val="21"/>
              </w:rPr>
            </w:pPr>
            <w:r>
              <w:rPr>
                <w:rFonts w:ascii="宋体" w:hAnsi="宋体" w:cs="仿宋" w:hint="eastAsia"/>
                <w:bCs/>
                <w:szCs w:val="21"/>
              </w:rPr>
              <w:t>1</w:t>
            </w:r>
          </w:p>
        </w:tc>
        <w:tc>
          <w:tcPr>
            <w:tcW w:w="1276" w:type="dxa"/>
            <w:tcBorders>
              <w:top w:val="single" w:sz="4" w:space="0" w:color="auto"/>
              <w:left w:val="single" w:sz="4" w:space="0" w:color="auto"/>
              <w:bottom w:val="single" w:sz="4" w:space="0" w:color="auto"/>
              <w:right w:val="single" w:sz="4" w:space="0" w:color="auto"/>
            </w:tcBorders>
            <w:vAlign w:val="center"/>
          </w:tcPr>
          <w:p w:rsidR="005F76A6" w:rsidRPr="0049789F" w:rsidRDefault="003049DF">
            <w:pPr>
              <w:adjustRightInd w:val="0"/>
              <w:spacing w:line="360" w:lineRule="auto"/>
              <w:jc w:val="center"/>
              <w:textAlignment w:val="baseline"/>
              <w:rPr>
                <w:rFonts w:ascii="宋体" w:hAnsi="宋体" w:cs="仿宋"/>
                <w:bCs/>
                <w:szCs w:val="21"/>
              </w:rPr>
            </w:pPr>
            <w:r w:rsidRPr="0049789F">
              <w:rPr>
                <w:rFonts w:ascii="宋体" w:hAnsi="宋体" w:cs="仿宋" w:hint="eastAsia"/>
                <w:b/>
                <w:bCs/>
                <w:szCs w:val="21"/>
              </w:rPr>
              <w:t>价格分（满分</w:t>
            </w:r>
            <w:r w:rsidRPr="0049789F">
              <w:rPr>
                <w:rFonts w:ascii="宋体" w:hAnsi="宋体" w:cs="仿宋"/>
                <w:b/>
                <w:bCs/>
                <w:szCs w:val="21"/>
              </w:rPr>
              <w:t>20</w:t>
            </w:r>
            <w:r w:rsidRPr="0049789F">
              <w:rPr>
                <w:rFonts w:ascii="宋体" w:hAnsi="宋体" w:cs="仿宋" w:hint="eastAsia"/>
                <w:b/>
                <w:bCs/>
                <w:szCs w:val="21"/>
              </w:rPr>
              <w:t>分）</w:t>
            </w:r>
          </w:p>
        </w:tc>
        <w:tc>
          <w:tcPr>
            <w:tcW w:w="1559" w:type="dxa"/>
            <w:tcBorders>
              <w:top w:val="single" w:sz="4" w:space="0" w:color="auto"/>
              <w:left w:val="single" w:sz="4" w:space="0" w:color="auto"/>
              <w:bottom w:val="single" w:sz="4" w:space="0" w:color="auto"/>
              <w:right w:val="single" w:sz="4" w:space="0" w:color="auto"/>
            </w:tcBorders>
            <w:vAlign w:val="center"/>
          </w:tcPr>
          <w:p w:rsidR="005F76A6" w:rsidRPr="0049789F" w:rsidRDefault="003049DF">
            <w:pPr>
              <w:adjustRightInd w:val="0"/>
              <w:spacing w:line="360" w:lineRule="auto"/>
              <w:jc w:val="center"/>
              <w:textAlignment w:val="baseline"/>
              <w:rPr>
                <w:rFonts w:ascii="宋体" w:hAnsi="宋体" w:cs="仿宋"/>
                <w:b/>
                <w:bCs/>
                <w:szCs w:val="21"/>
              </w:rPr>
            </w:pPr>
            <w:r w:rsidRPr="0049789F">
              <w:rPr>
                <w:rFonts w:ascii="宋体" w:hAnsi="宋体" w:cs="仿宋" w:hint="eastAsia"/>
                <w:b/>
                <w:szCs w:val="21"/>
              </w:rPr>
              <w:t>报价（</w:t>
            </w:r>
            <w:r w:rsidRPr="0049789F">
              <w:rPr>
                <w:rFonts w:ascii="宋体" w:hAnsi="宋体" w:cs="仿宋"/>
                <w:b/>
                <w:szCs w:val="21"/>
              </w:rPr>
              <w:t>20</w:t>
            </w:r>
            <w:r w:rsidRPr="0049789F">
              <w:rPr>
                <w:rFonts w:ascii="宋体" w:hAnsi="宋体" w:cs="仿宋" w:hint="eastAsia"/>
                <w:b/>
                <w:szCs w:val="21"/>
              </w:rPr>
              <w:t>分）</w:t>
            </w:r>
          </w:p>
        </w:tc>
        <w:tc>
          <w:tcPr>
            <w:tcW w:w="6181" w:type="dxa"/>
            <w:tcBorders>
              <w:top w:val="single" w:sz="4" w:space="0" w:color="auto"/>
              <w:left w:val="single" w:sz="4" w:space="0" w:color="auto"/>
              <w:bottom w:val="single" w:sz="4" w:space="0" w:color="auto"/>
              <w:right w:val="single" w:sz="4" w:space="0" w:color="auto"/>
            </w:tcBorders>
            <w:vAlign w:val="center"/>
          </w:tcPr>
          <w:p w:rsidR="005F76A6" w:rsidRPr="0049789F" w:rsidRDefault="003049DF">
            <w:pPr>
              <w:spacing w:line="360" w:lineRule="auto"/>
              <w:rPr>
                <w:rFonts w:ascii="宋体" w:hAnsi="宋体" w:cs="宋体"/>
                <w:color w:val="000000"/>
                <w:szCs w:val="21"/>
              </w:rPr>
            </w:pPr>
            <w:r w:rsidRPr="0049789F">
              <w:rPr>
                <w:rFonts w:ascii="宋体" w:hAnsi="宋体" w:cs="宋体" w:hint="eastAsia"/>
                <w:color w:val="000000"/>
                <w:szCs w:val="21"/>
              </w:rPr>
              <w:t>（1）评标报价为供应商的最后报价进行政策性扣除后的价格，评标报价只是作为评标时使用。成交人的成交金额等于最后报价。</w:t>
            </w:r>
          </w:p>
          <w:p w:rsidR="005F76A6" w:rsidRPr="0049789F" w:rsidRDefault="003049DF">
            <w:pPr>
              <w:spacing w:line="360" w:lineRule="auto"/>
              <w:rPr>
                <w:rFonts w:ascii="宋体" w:hAnsi="宋体" w:cs="宋体"/>
                <w:color w:val="000000"/>
                <w:szCs w:val="21"/>
              </w:rPr>
            </w:pPr>
            <w:r w:rsidRPr="0049789F">
              <w:rPr>
                <w:rFonts w:ascii="宋体" w:hAnsi="宋体" w:cs="宋体" w:hint="eastAsia"/>
                <w:color w:val="000000"/>
                <w:szCs w:val="21"/>
              </w:rPr>
              <w:t>（2）按照《政府采购促进中小企业发展管理办法》（财库〔2020〕46号）的规定，供应商在其响应文件中提供《中小企业声明函》，且其服务为小型和微型企业承接的，按《关于进一步加大政府采购支持中小企业力度的通知》（财库〔2022〕19号）、《广西壮族自治区财政厅关于持续优化政府采购营商环境推动高质量发展的通知》（桂财采〔2024〕55号）的规定，对其最后报价给予10%（范围为10-20%）的扣除。</w:t>
            </w:r>
          </w:p>
          <w:p w:rsidR="005F76A6" w:rsidRPr="0049789F" w:rsidRDefault="003049DF">
            <w:pPr>
              <w:spacing w:line="360" w:lineRule="auto"/>
              <w:rPr>
                <w:rFonts w:ascii="宋体" w:hAnsi="宋体" w:cs="宋体"/>
                <w:color w:val="000000"/>
                <w:szCs w:val="21"/>
              </w:rPr>
            </w:pPr>
            <w:r w:rsidRPr="0049789F">
              <w:rPr>
                <w:rFonts w:ascii="宋体" w:hAnsi="宋体" w:cs="宋体" w:hint="eastAsia"/>
                <w:color w:val="000000"/>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rsidR="005F76A6" w:rsidRPr="0049789F" w:rsidRDefault="003049DF">
            <w:pPr>
              <w:spacing w:line="360" w:lineRule="auto"/>
              <w:rPr>
                <w:rFonts w:ascii="宋体" w:hAnsi="宋体" w:cs="宋体"/>
                <w:color w:val="000000"/>
                <w:szCs w:val="21"/>
              </w:rPr>
            </w:pPr>
            <w:r w:rsidRPr="0049789F">
              <w:rPr>
                <w:rFonts w:ascii="宋体" w:hAnsi="宋体" w:cs="宋体" w:hint="eastAsia"/>
                <w:color w:val="000000"/>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rsidR="005F76A6" w:rsidRPr="0049789F" w:rsidRDefault="003049DF">
            <w:pPr>
              <w:spacing w:line="360" w:lineRule="auto"/>
              <w:rPr>
                <w:rFonts w:ascii="宋体" w:hAnsi="宋体" w:cs="宋体"/>
                <w:color w:val="000000"/>
                <w:szCs w:val="21"/>
              </w:rPr>
            </w:pPr>
            <w:r w:rsidRPr="0049789F">
              <w:rPr>
                <w:rFonts w:ascii="宋体" w:hAnsi="宋体" w:cs="宋体" w:hint="eastAsia"/>
                <w:color w:val="000000"/>
                <w:szCs w:val="21"/>
              </w:rPr>
              <w:t>（5）政策性扣除计算方法。</w:t>
            </w:r>
          </w:p>
          <w:p w:rsidR="005F76A6" w:rsidRPr="0049789F" w:rsidRDefault="003049DF">
            <w:pPr>
              <w:spacing w:line="360" w:lineRule="auto"/>
              <w:rPr>
                <w:rFonts w:ascii="宋体" w:hAnsi="宋体" w:cs="宋体"/>
                <w:color w:val="000000"/>
                <w:szCs w:val="21"/>
              </w:rPr>
            </w:pPr>
            <w:r w:rsidRPr="0049789F">
              <w:rPr>
                <w:rFonts w:ascii="宋体" w:hAnsi="宋体" w:cs="宋体" w:hint="eastAsia"/>
                <w:color w:val="000000"/>
                <w:szCs w:val="21"/>
              </w:rPr>
              <w:t>在服务采购项目中，服务由小微企业承接；对符合上述要求的供应商的最后报价给予10%的扣除，扣除后的价格为评标报价，即评标报价=最后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最后报价给予4%（范围为4%-6%）的扣除，用扣除后的价格参加评审，扣除后的价格为评标报价，即评标报价=最后报价×（1-4%）。除上述情况外，评标报价=最后报价。</w:t>
            </w:r>
          </w:p>
          <w:p w:rsidR="005F76A6" w:rsidRPr="0049789F" w:rsidRDefault="003049DF">
            <w:pPr>
              <w:spacing w:line="360" w:lineRule="auto"/>
              <w:rPr>
                <w:rFonts w:ascii="宋体" w:hAnsi="宋体" w:cs="宋体"/>
                <w:color w:val="000000"/>
                <w:szCs w:val="21"/>
              </w:rPr>
            </w:pPr>
            <w:r w:rsidRPr="0049789F">
              <w:rPr>
                <w:rFonts w:ascii="宋体" w:hAnsi="宋体" w:cs="宋体" w:hint="eastAsia"/>
                <w:color w:val="000000"/>
                <w:szCs w:val="21"/>
              </w:rPr>
              <w:t>（6）满足采购文件要求且评标报价最低的评标报价为评标基准</w:t>
            </w:r>
            <w:r w:rsidRPr="0049789F">
              <w:rPr>
                <w:rFonts w:ascii="宋体" w:hAnsi="宋体" w:cs="宋体" w:hint="eastAsia"/>
                <w:color w:val="000000"/>
                <w:szCs w:val="21"/>
              </w:rPr>
              <w:lastRenderedPageBreak/>
              <w:t>价，其价格分为满分。</w:t>
            </w:r>
          </w:p>
          <w:p w:rsidR="005F76A6" w:rsidRPr="0049789F" w:rsidRDefault="003049DF">
            <w:pPr>
              <w:spacing w:line="360" w:lineRule="auto"/>
              <w:rPr>
                <w:rFonts w:ascii="宋体" w:hAnsi="宋体" w:cs="宋体"/>
                <w:color w:val="000000"/>
                <w:szCs w:val="21"/>
              </w:rPr>
            </w:pPr>
            <w:r w:rsidRPr="0049789F">
              <w:rPr>
                <w:rFonts w:ascii="宋体" w:hAnsi="宋体" w:cs="宋体" w:hint="eastAsia"/>
                <w:color w:val="000000"/>
                <w:szCs w:val="21"/>
              </w:rPr>
              <w:t>（7）价格分计算公式：</w:t>
            </w:r>
          </w:p>
          <w:p w:rsidR="005F76A6" w:rsidRPr="0049789F" w:rsidRDefault="003049DF">
            <w:pPr>
              <w:spacing w:line="360" w:lineRule="auto"/>
              <w:rPr>
                <w:rFonts w:ascii="宋体" w:hAnsi="宋体" w:cs="仿宋"/>
                <w:bCs/>
                <w:szCs w:val="21"/>
              </w:rPr>
            </w:pPr>
            <w:r w:rsidRPr="0049789F">
              <w:rPr>
                <w:rFonts w:ascii="宋体" w:hAnsi="宋体" w:cs="宋体" w:hint="eastAsia"/>
                <w:color w:val="000000"/>
                <w:szCs w:val="21"/>
              </w:rPr>
              <w:t>价格分=（评标基准价／评标报价）×</w:t>
            </w:r>
            <w:r w:rsidRPr="0049789F">
              <w:rPr>
                <w:rFonts w:ascii="宋体" w:hAnsi="宋体" w:cs="宋体"/>
                <w:color w:val="000000"/>
                <w:szCs w:val="21"/>
              </w:rPr>
              <w:t>20</w:t>
            </w:r>
            <w:r w:rsidRPr="0049789F">
              <w:rPr>
                <w:rFonts w:ascii="宋体" w:hAnsi="宋体" w:cs="宋体" w:hint="eastAsia"/>
                <w:color w:val="000000"/>
                <w:szCs w:val="21"/>
              </w:rPr>
              <w:t>分。</w:t>
            </w:r>
          </w:p>
        </w:tc>
      </w:tr>
      <w:tr w:rsidR="005F76A6">
        <w:trPr>
          <w:jc w:val="center"/>
        </w:trPr>
        <w:tc>
          <w:tcPr>
            <w:tcW w:w="704" w:type="dxa"/>
            <w:vMerge w:val="restart"/>
            <w:tcBorders>
              <w:top w:val="single" w:sz="4" w:space="0" w:color="auto"/>
              <w:left w:val="single" w:sz="4" w:space="0" w:color="auto"/>
              <w:right w:val="single" w:sz="4" w:space="0" w:color="auto"/>
            </w:tcBorders>
            <w:vAlign w:val="center"/>
          </w:tcPr>
          <w:p w:rsidR="005F76A6" w:rsidRDefault="003049DF">
            <w:pPr>
              <w:adjustRightInd w:val="0"/>
              <w:spacing w:line="360" w:lineRule="auto"/>
              <w:jc w:val="center"/>
              <w:textAlignment w:val="baseline"/>
              <w:rPr>
                <w:rFonts w:ascii="宋体" w:hAnsi="宋体" w:cs="仿宋"/>
                <w:bCs/>
                <w:szCs w:val="21"/>
              </w:rPr>
            </w:pPr>
            <w:r>
              <w:rPr>
                <w:rFonts w:ascii="宋体" w:hAnsi="宋体" w:cs="仿宋" w:hint="eastAsia"/>
                <w:bCs/>
                <w:szCs w:val="21"/>
              </w:rPr>
              <w:lastRenderedPageBreak/>
              <w:t>2</w:t>
            </w:r>
          </w:p>
        </w:tc>
        <w:tc>
          <w:tcPr>
            <w:tcW w:w="1276" w:type="dxa"/>
            <w:vMerge w:val="restart"/>
            <w:tcBorders>
              <w:top w:val="single" w:sz="4" w:space="0" w:color="auto"/>
              <w:left w:val="single" w:sz="4" w:space="0" w:color="auto"/>
              <w:right w:val="single" w:sz="4" w:space="0" w:color="auto"/>
            </w:tcBorders>
            <w:vAlign w:val="center"/>
          </w:tcPr>
          <w:p w:rsidR="005F76A6" w:rsidRPr="0049789F" w:rsidRDefault="003049DF">
            <w:pPr>
              <w:adjustRightInd w:val="0"/>
              <w:spacing w:line="360" w:lineRule="auto"/>
              <w:jc w:val="center"/>
              <w:textAlignment w:val="baseline"/>
              <w:rPr>
                <w:rFonts w:ascii="宋体" w:hAnsi="宋体" w:cs="仿宋"/>
                <w:b/>
                <w:bCs/>
                <w:szCs w:val="21"/>
              </w:rPr>
            </w:pPr>
            <w:r w:rsidRPr="0049789F">
              <w:rPr>
                <w:rFonts w:ascii="宋体" w:hAnsi="宋体" w:cs="仿宋" w:hint="eastAsia"/>
                <w:b/>
                <w:bCs/>
                <w:szCs w:val="21"/>
              </w:rPr>
              <w:t>技术分</w:t>
            </w:r>
          </w:p>
          <w:p w:rsidR="005F76A6" w:rsidRPr="0049789F" w:rsidRDefault="003049DF">
            <w:pPr>
              <w:adjustRightInd w:val="0"/>
              <w:spacing w:line="360" w:lineRule="auto"/>
              <w:jc w:val="center"/>
              <w:textAlignment w:val="baseline"/>
              <w:rPr>
                <w:rFonts w:ascii="宋体" w:hAnsi="宋体" w:cs="仿宋"/>
                <w:bCs/>
                <w:szCs w:val="21"/>
              </w:rPr>
            </w:pPr>
            <w:r w:rsidRPr="0049789F">
              <w:rPr>
                <w:rFonts w:ascii="宋体" w:hAnsi="宋体" w:cs="仿宋" w:hint="eastAsia"/>
                <w:b/>
                <w:bCs/>
                <w:szCs w:val="21"/>
              </w:rPr>
              <w:t>（满分</w:t>
            </w:r>
            <w:r w:rsidRPr="0049789F">
              <w:rPr>
                <w:rFonts w:ascii="宋体" w:hAnsi="宋体" w:cs="仿宋"/>
                <w:b/>
                <w:bCs/>
                <w:szCs w:val="21"/>
              </w:rPr>
              <w:t>45</w:t>
            </w:r>
            <w:r w:rsidRPr="0049789F">
              <w:rPr>
                <w:rFonts w:ascii="宋体" w:hAnsi="宋体" w:cs="仿宋" w:hint="eastAsia"/>
                <w:b/>
                <w:bCs/>
                <w:szCs w:val="21"/>
              </w:rPr>
              <w:t>分）</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F76A6" w:rsidRPr="0049789F" w:rsidRDefault="003049DF">
            <w:pPr>
              <w:adjustRightInd w:val="0"/>
              <w:spacing w:line="360" w:lineRule="auto"/>
              <w:jc w:val="center"/>
              <w:textAlignment w:val="baseline"/>
              <w:rPr>
                <w:rFonts w:ascii="宋体" w:hAnsi="宋体" w:cs="仿宋"/>
                <w:b/>
                <w:bCs/>
                <w:szCs w:val="21"/>
              </w:rPr>
            </w:pPr>
            <w:r w:rsidRPr="0049789F">
              <w:rPr>
                <w:rFonts w:ascii="宋体" w:hAnsi="宋体" w:cs="仿宋" w:hint="eastAsia"/>
                <w:b/>
                <w:bCs/>
                <w:szCs w:val="21"/>
              </w:rPr>
              <w:t>对技术服务工作的了解程度（</w:t>
            </w:r>
            <w:r w:rsidRPr="0049789F">
              <w:rPr>
                <w:rFonts w:ascii="宋体" w:hAnsi="宋体" w:cs="仿宋"/>
                <w:b/>
                <w:bCs/>
                <w:szCs w:val="21"/>
              </w:rPr>
              <w:t>15</w:t>
            </w:r>
            <w:r w:rsidRPr="0049789F">
              <w:rPr>
                <w:rFonts w:ascii="宋体" w:hAnsi="宋体" w:cs="仿宋" w:hint="eastAsia"/>
                <w:b/>
                <w:bCs/>
                <w:szCs w:val="21"/>
              </w:rPr>
              <w:t>分）</w:t>
            </w:r>
          </w:p>
        </w:tc>
        <w:tc>
          <w:tcPr>
            <w:tcW w:w="6181" w:type="dxa"/>
            <w:tcBorders>
              <w:top w:val="single" w:sz="4" w:space="0" w:color="auto"/>
              <w:left w:val="single" w:sz="4" w:space="0" w:color="auto"/>
              <w:bottom w:val="single" w:sz="4" w:space="0" w:color="auto"/>
              <w:right w:val="single" w:sz="4" w:space="0" w:color="auto"/>
            </w:tcBorders>
            <w:shd w:val="clear" w:color="auto" w:fill="auto"/>
            <w:vAlign w:val="center"/>
          </w:tcPr>
          <w:p w:rsidR="005F76A6" w:rsidRPr="0049789F" w:rsidRDefault="003049DF">
            <w:pPr>
              <w:spacing w:line="360" w:lineRule="auto"/>
              <w:rPr>
                <w:rFonts w:ascii="宋体" w:hAnsi="宋体" w:cs="仿宋"/>
                <w:bCs/>
                <w:kern w:val="0"/>
                <w:szCs w:val="21"/>
              </w:rPr>
            </w:pPr>
            <w:r w:rsidRPr="0049789F">
              <w:rPr>
                <w:rFonts w:ascii="宋体" w:hAnsi="宋体" w:cs="仿宋" w:hint="eastAsia"/>
                <w:bCs/>
                <w:kern w:val="0"/>
                <w:szCs w:val="21"/>
              </w:rPr>
              <w:t>不提供方案或方案不满足以下评分项的不得分。</w:t>
            </w:r>
          </w:p>
          <w:p w:rsidR="005F76A6" w:rsidRPr="0049789F" w:rsidRDefault="003049DF">
            <w:pPr>
              <w:spacing w:line="360" w:lineRule="auto"/>
              <w:rPr>
                <w:rFonts w:ascii="宋体" w:hAnsi="宋体" w:cs="仿宋"/>
                <w:bCs/>
                <w:kern w:val="0"/>
                <w:szCs w:val="21"/>
              </w:rPr>
            </w:pPr>
            <w:r w:rsidRPr="0049789F">
              <w:rPr>
                <w:rFonts w:ascii="宋体" w:hAnsi="宋体" w:cs="仿宋" w:hint="eastAsia"/>
                <w:bCs/>
                <w:kern w:val="0"/>
                <w:szCs w:val="21"/>
              </w:rPr>
              <w:t>一档（</w:t>
            </w:r>
            <w:r w:rsidRPr="0049789F">
              <w:rPr>
                <w:rFonts w:ascii="宋体" w:hAnsi="宋体" w:cs="仿宋"/>
                <w:bCs/>
                <w:kern w:val="0"/>
                <w:szCs w:val="21"/>
              </w:rPr>
              <w:t>5</w:t>
            </w:r>
            <w:r w:rsidRPr="0049789F">
              <w:rPr>
                <w:rFonts w:ascii="宋体" w:hAnsi="宋体" w:cs="仿宋" w:hint="eastAsia"/>
                <w:bCs/>
                <w:kern w:val="0"/>
                <w:szCs w:val="21"/>
              </w:rPr>
              <w:t>分）：了解项目现行政策文件及相关规定，对技术服务工作及相关要求有简单的认知；</w:t>
            </w:r>
          </w:p>
          <w:p w:rsidR="005F76A6" w:rsidRPr="0049789F" w:rsidRDefault="003049DF">
            <w:pPr>
              <w:spacing w:line="360" w:lineRule="auto"/>
              <w:rPr>
                <w:rFonts w:ascii="宋体" w:hAnsi="宋体" w:cs="仿宋"/>
                <w:bCs/>
                <w:kern w:val="0"/>
                <w:szCs w:val="21"/>
              </w:rPr>
            </w:pPr>
            <w:r w:rsidRPr="0049789F">
              <w:rPr>
                <w:rFonts w:ascii="宋体" w:hAnsi="宋体" w:cs="仿宋" w:hint="eastAsia"/>
                <w:bCs/>
                <w:kern w:val="0"/>
                <w:szCs w:val="21"/>
              </w:rPr>
              <w:t>二档（</w:t>
            </w:r>
            <w:r w:rsidRPr="0049789F">
              <w:rPr>
                <w:rFonts w:ascii="宋体" w:hAnsi="宋体" w:cs="仿宋"/>
                <w:bCs/>
                <w:kern w:val="0"/>
                <w:szCs w:val="21"/>
              </w:rPr>
              <w:t>10</w:t>
            </w:r>
            <w:r w:rsidRPr="0049789F">
              <w:rPr>
                <w:rFonts w:ascii="宋体" w:hAnsi="宋体" w:cs="仿宋" w:hint="eastAsia"/>
                <w:bCs/>
                <w:kern w:val="0"/>
                <w:szCs w:val="21"/>
              </w:rPr>
              <w:t>分）：熟悉项目现行政策文件及相关规定，熟悉各项工作的工作背景，对广西相应项目推进情况有一定的了解；</w:t>
            </w:r>
          </w:p>
          <w:p w:rsidR="005F76A6" w:rsidRPr="0049789F" w:rsidRDefault="003049DF">
            <w:pPr>
              <w:spacing w:after="120" w:line="360" w:lineRule="auto"/>
              <w:rPr>
                <w:rFonts w:ascii="宋体" w:hAnsi="宋体" w:cs="仿宋"/>
                <w:szCs w:val="21"/>
              </w:rPr>
            </w:pPr>
            <w:r w:rsidRPr="0049789F">
              <w:rPr>
                <w:rFonts w:ascii="宋体" w:hAnsi="宋体" w:cs="仿宋" w:hint="eastAsia"/>
                <w:bCs/>
                <w:szCs w:val="21"/>
              </w:rPr>
              <w:t>三档（</w:t>
            </w:r>
            <w:r w:rsidRPr="0049789F">
              <w:rPr>
                <w:rFonts w:ascii="宋体" w:hAnsi="宋体" w:cs="仿宋"/>
                <w:bCs/>
                <w:szCs w:val="21"/>
              </w:rPr>
              <w:t>15</w:t>
            </w:r>
            <w:r w:rsidRPr="0049789F">
              <w:rPr>
                <w:rFonts w:ascii="宋体" w:hAnsi="宋体" w:cs="仿宋" w:hint="eastAsia"/>
                <w:bCs/>
                <w:szCs w:val="21"/>
              </w:rPr>
              <w:t>分）：掌握项目现行政策文件及相关规定，对广西相应项目推进情况有深入的了解，通过调研或其它方式了解广西向海发展在国土空间布局中存在的问题，能从北钦防一体化布局、广西向海发展总体格局和“叶脉式”产业布局、港口岸线和临港空间功能协同与规划管控、产业园区整合向海布局、港产城融合空间布局等方面提出相关布局优化方案和措施。</w:t>
            </w:r>
          </w:p>
        </w:tc>
      </w:tr>
      <w:tr w:rsidR="005F76A6">
        <w:trPr>
          <w:jc w:val="center"/>
        </w:trPr>
        <w:tc>
          <w:tcPr>
            <w:tcW w:w="704" w:type="dxa"/>
            <w:vMerge/>
            <w:tcBorders>
              <w:left w:val="single" w:sz="4" w:space="0" w:color="auto"/>
              <w:right w:val="single" w:sz="4" w:space="0" w:color="auto"/>
            </w:tcBorders>
            <w:vAlign w:val="center"/>
          </w:tcPr>
          <w:p w:rsidR="005F76A6" w:rsidRDefault="005F76A6">
            <w:pPr>
              <w:adjustRightInd w:val="0"/>
              <w:spacing w:line="360" w:lineRule="auto"/>
              <w:jc w:val="center"/>
              <w:textAlignment w:val="baseline"/>
              <w:rPr>
                <w:rFonts w:ascii="宋体" w:hAnsi="宋体" w:cs="仿宋"/>
                <w:bCs/>
                <w:szCs w:val="21"/>
              </w:rPr>
            </w:pPr>
          </w:p>
        </w:tc>
        <w:tc>
          <w:tcPr>
            <w:tcW w:w="1276" w:type="dxa"/>
            <w:vMerge/>
            <w:tcBorders>
              <w:left w:val="single" w:sz="4" w:space="0" w:color="auto"/>
              <w:right w:val="single" w:sz="4" w:space="0" w:color="auto"/>
            </w:tcBorders>
            <w:vAlign w:val="center"/>
          </w:tcPr>
          <w:p w:rsidR="005F76A6" w:rsidRPr="0049789F" w:rsidRDefault="005F76A6">
            <w:pPr>
              <w:adjustRightInd w:val="0"/>
              <w:spacing w:line="360" w:lineRule="auto"/>
              <w:jc w:val="center"/>
              <w:textAlignment w:val="baseline"/>
              <w:rPr>
                <w:rFonts w:ascii="宋体" w:hAnsi="宋体" w:cs="仿宋"/>
                <w:bCs/>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F76A6" w:rsidRPr="0049789F" w:rsidRDefault="003049DF">
            <w:pPr>
              <w:adjustRightInd w:val="0"/>
              <w:spacing w:line="360" w:lineRule="auto"/>
              <w:jc w:val="center"/>
              <w:textAlignment w:val="baseline"/>
              <w:rPr>
                <w:rFonts w:ascii="宋体" w:hAnsi="宋体" w:cs="仿宋"/>
                <w:b/>
                <w:bCs/>
                <w:szCs w:val="21"/>
              </w:rPr>
            </w:pPr>
            <w:r w:rsidRPr="0049789F">
              <w:rPr>
                <w:rFonts w:ascii="宋体" w:hAnsi="宋体" w:cs="仿宋" w:hint="eastAsia"/>
                <w:b/>
                <w:szCs w:val="21"/>
              </w:rPr>
              <w:t>整体实施方案（20分）</w:t>
            </w:r>
          </w:p>
        </w:tc>
        <w:tc>
          <w:tcPr>
            <w:tcW w:w="6181" w:type="dxa"/>
            <w:tcBorders>
              <w:top w:val="single" w:sz="4" w:space="0" w:color="auto"/>
              <w:left w:val="single" w:sz="4" w:space="0" w:color="auto"/>
              <w:bottom w:val="single" w:sz="4" w:space="0" w:color="auto"/>
              <w:right w:val="single" w:sz="4" w:space="0" w:color="auto"/>
            </w:tcBorders>
            <w:shd w:val="clear" w:color="auto" w:fill="auto"/>
            <w:vAlign w:val="center"/>
          </w:tcPr>
          <w:p w:rsidR="005F76A6" w:rsidRPr="0049789F" w:rsidRDefault="003049DF">
            <w:pPr>
              <w:spacing w:line="360" w:lineRule="auto"/>
              <w:rPr>
                <w:rFonts w:ascii="宋体" w:hAnsi="宋体" w:cs="仿宋"/>
                <w:bCs/>
                <w:szCs w:val="21"/>
              </w:rPr>
            </w:pPr>
            <w:r w:rsidRPr="0049789F">
              <w:rPr>
                <w:rFonts w:ascii="宋体" w:hAnsi="宋体" w:cs="仿宋" w:hint="eastAsia"/>
                <w:bCs/>
                <w:szCs w:val="21"/>
              </w:rPr>
              <w:t>不提供方案或方案不满足以下评分项的不得分。</w:t>
            </w:r>
          </w:p>
          <w:p w:rsidR="005F76A6" w:rsidRPr="0049789F" w:rsidRDefault="003049DF">
            <w:pPr>
              <w:spacing w:line="360" w:lineRule="auto"/>
              <w:rPr>
                <w:rFonts w:ascii="宋体" w:hAnsi="宋体" w:cs="仿宋"/>
                <w:bCs/>
                <w:szCs w:val="21"/>
              </w:rPr>
            </w:pPr>
            <w:r w:rsidRPr="0049789F">
              <w:rPr>
                <w:rFonts w:ascii="宋体" w:hAnsi="宋体" w:cs="仿宋" w:hint="eastAsia"/>
                <w:bCs/>
                <w:szCs w:val="21"/>
              </w:rPr>
              <w:t>一档（4分）：针对本项目制定有具体的实施方案，</w:t>
            </w:r>
            <w:r w:rsidR="007B06AA" w:rsidRPr="0049789F">
              <w:rPr>
                <w:rFonts w:ascii="宋体" w:hAnsi="宋体" w:cs="仿宋" w:hint="eastAsia"/>
                <w:bCs/>
                <w:szCs w:val="21"/>
              </w:rPr>
              <w:t>有工作计划和工期安排</w:t>
            </w:r>
            <w:r w:rsidRPr="0049789F">
              <w:rPr>
                <w:rFonts w:ascii="宋体" w:hAnsi="宋体" w:cs="仿宋" w:hint="eastAsia"/>
                <w:bCs/>
                <w:szCs w:val="21"/>
              </w:rPr>
              <w:t>，基本满足采购需求；</w:t>
            </w:r>
          </w:p>
          <w:p w:rsidR="005F76A6" w:rsidRPr="0049789F" w:rsidRDefault="003049DF">
            <w:pPr>
              <w:spacing w:line="360" w:lineRule="auto"/>
              <w:rPr>
                <w:rFonts w:ascii="宋体" w:hAnsi="宋体" w:cs="仿宋"/>
                <w:bCs/>
                <w:szCs w:val="21"/>
              </w:rPr>
            </w:pPr>
            <w:r w:rsidRPr="0049789F">
              <w:rPr>
                <w:rFonts w:ascii="宋体" w:hAnsi="宋体" w:cs="仿宋" w:hint="eastAsia"/>
                <w:bCs/>
                <w:szCs w:val="21"/>
              </w:rPr>
              <w:t>二档（12分）：针对本项目制定有具体的实施方案，对项目实施设置了管理机构和职责分工，制定了简单的工作计划和工期安排，有简单的保证措施。</w:t>
            </w:r>
          </w:p>
          <w:p w:rsidR="005F76A6" w:rsidRPr="0049789F" w:rsidRDefault="003049DF">
            <w:pPr>
              <w:spacing w:line="360" w:lineRule="auto"/>
              <w:rPr>
                <w:rFonts w:ascii="宋体" w:hAnsi="宋体" w:cs="仿宋"/>
                <w:bCs/>
                <w:szCs w:val="21"/>
              </w:rPr>
            </w:pPr>
            <w:r w:rsidRPr="0049789F">
              <w:rPr>
                <w:rFonts w:ascii="宋体" w:hAnsi="宋体" w:cs="仿宋" w:hint="eastAsia"/>
                <w:bCs/>
                <w:szCs w:val="21"/>
              </w:rPr>
              <w:t>三档（20分）：结合技术服务工作及采购需求制定实施方案，有明确的工作目标，管理机构设置全面、合理，人员安排充足，职能分工明确，工作计划和工期安排详细、合理，有相应的保证措施，与项目采购需求高度吻合。</w:t>
            </w:r>
          </w:p>
        </w:tc>
      </w:tr>
      <w:tr w:rsidR="005F76A6">
        <w:trPr>
          <w:jc w:val="center"/>
        </w:trPr>
        <w:tc>
          <w:tcPr>
            <w:tcW w:w="704" w:type="dxa"/>
            <w:vMerge/>
            <w:tcBorders>
              <w:left w:val="single" w:sz="4" w:space="0" w:color="auto"/>
              <w:right w:val="single" w:sz="4" w:space="0" w:color="auto"/>
            </w:tcBorders>
            <w:vAlign w:val="center"/>
          </w:tcPr>
          <w:p w:rsidR="005F76A6" w:rsidRDefault="005F76A6">
            <w:pPr>
              <w:adjustRightInd w:val="0"/>
              <w:spacing w:line="360" w:lineRule="auto"/>
              <w:jc w:val="center"/>
              <w:textAlignment w:val="baseline"/>
              <w:rPr>
                <w:rFonts w:ascii="宋体" w:hAnsi="宋体" w:cs="仿宋"/>
                <w:bCs/>
                <w:szCs w:val="21"/>
              </w:rPr>
            </w:pPr>
          </w:p>
        </w:tc>
        <w:tc>
          <w:tcPr>
            <w:tcW w:w="1276" w:type="dxa"/>
            <w:vMerge/>
            <w:tcBorders>
              <w:left w:val="single" w:sz="4" w:space="0" w:color="auto"/>
              <w:right w:val="single" w:sz="4" w:space="0" w:color="auto"/>
            </w:tcBorders>
            <w:vAlign w:val="center"/>
          </w:tcPr>
          <w:p w:rsidR="005F76A6" w:rsidRPr="0049789F" w:rsidRDefault="005F76A6">
            <w:pPr>
              <w:adjustRightInd w:val="0"/>
              <w:snapToGrid w:val="0"/>
              <w:spacing w:line="360" w:lineRule="auto"/>
              <w:ind w:leftChars="-50" w:left="-105" w:rightChars="-50" w:right="-105"/>
              <w:jc w:val="center"/>
              <w:textAlignment w:val="baseline"/>
              <w:rPr>
                <w:rFonts w:ascii="宋体" w:hAnsi="宋体" w:cs="仿宋"/>
                <w:bCs/>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5F76A6" w:rsidRPr="0049789F" w:rsidRDefault="003049DF">
            <w:pPr>
              <w:adjustRightInd w:val="0"/>
              <w:spacing w:line="360" w:lineRule="auto"/>
              <w:jc w:val="center"/>
              <w:textAlignment w:val="baseline"/>
              <w:rPr>
                <w:rFonts w:ascii="宋体" w:hAnsi="宋体" w:cs="仿宋"/>
                <w:b/>
                <w:bCs/>
                <w:szCs w:val="21"/>
              </w:rPr>
            </w:pPr>
            <w:r w:rsidRPr="0049789F">
              <w:rPr>
                <w:rFonts w:ascii="宋体" w:hAnsi="宋体" w:cs="仿宋" w:hint="eastAsia"/>
                <w:b/>
                <w:szCs w:val="21"/>
              </w:rPr>
              <w:t>后续服务承诺分（</w:t>
            </w:r>
            <w:r w:rsidRPr="0049789F">
              <w:rPr>
                <w:rFonts w:ascii="宋体" w:hAnsi="宋体" w:cs="仿宋"/>
                <w:b/>
                <w:szCs w:val="21"/>
              </w:rPr>
              <w:t>10</w:t>
            </w:r>
            <w:r w:rsidRPr="0049789F">
              <w:rPr>
                <w:rFonts w:ascii="宋体" w:hAnsi="宋体" w:cs="仿宋" w:hint="eastAsia"/>
                <w:b/>
                <w:szCs w:val="21"/>
              </w:rPr>
              <w:t>分）</w:t>
            </w:r>
          </w:p>
        </w:tc>
        <w:tc>
          <w:tcPr>
            <w:tcW w:w="6181" w:type="dxa"/>
            <w:tcBorders>
              <w:top w:val="single" w:sz="4" w:space="0" w:color="auto"/>
              <w:left w:val="single" w:sz="4" w:space="0" w:color="auto"/>
              <w:bottom w:val="single" w:sz="4" w:space="0" w:color="auto"/>
              <w:right w:val="single" w:sz="4" w:space="0" w:color="auto"/>
            </w:tcBorders>
            <w:vAlign w:val="center"/>
          </w:tcPr>
          <w:p w:rsidR="005F76A6" w:rsidRPr="0049789F" w:rsidRDefault="003049DF">
            <w:pPr>
              <w:widowControl/>
              <w:spacing w:line="360" w:lineRule="auto"/>
              <w:rPr>
                <w:rFonts w:ascii="宋体" w:hAnsi="宋体" w:cs="仿宋"/>
                <w:bCs/>
                <w:szCs w:val="21"/>
              </w:rPr>
            </w:pPr>
            <w:r w:rsidRPr="0049789F">
              <w:rPr>
                <w:rFonts w:ascii="宋体" w:hAnsi="宋体" w:cs="仿宋" w:hint="eastAsia"/>
                <w:bCs/>
                <w:szCs w:val="21"/>
              </w:rPr>
              <w:t>不提供方案或方案不满足以下评分项的不得分。</w:t>
            </w:r>
          </w:p>
          <w:p w:rsidR="005F76A6" w:rsidRPr="0049789F" w:rsidRDefault="003049DF">
            <w:pPr>
              <w:widowControl/>
              <w:spacing w:line="360" w:lineRule="auto"/>
              <w:rPr>
                <w:rFonts w:ascii="宋体" w:hAnsi="宋体" w:cs="仿宋"/>
                <w:bCs/>
                <w:szCs w:val="21"/>
              </w:rPr>
            </w:pPr>
            <w:r w:rsidRPr="0049789F">
              <w:rPr>
                <w:rFonts w:ascii="宋体" w:hAnsi="宋体" w:cs="仿宋" w:hint="eastAsia"/>
                <w:bCs/>
                <w:szCs w:val="21"/>
              </w:rPr>
              <w:t>一档（</w:t>
            </w:r>
            <w:r w:rsidRPr="0049789F">
              <w:rPr>
                <w:rFonts w:ascii="宋体" w:hAnsi="宋体" w:cs="仿宋"/>
                <w:bCs/>
                <w:szCs w:val="21"/>
              </w:rPr>
              <w:t>2</w:t>
            </w:r>
            <w:r w:rsidRPr="0049789F">
              <w:rPr>
                <w:rFonts w:ascii="宋体" w:hAnsi="宋体" w:cs="仿宋" w:hint="eastAsia"/>
                <w:bCs/>
                <w:szCs w:val="21"/>
              </w:rPr>
              <w:t>分）：针对本项目提供专门的技术服务支持，能提供快速的技术服务响应，并提供技术服务联系人姓名、电话、详细地址等信息；</w:t>
            </w:r>
          </w:p>
          <w:p w:rsidR="005F76A6" w:rsidRPr="0049789F" w:rsidRDefault="003049DF">
            <w:pPr>
              <w:widowControl/>
              <w:spacing w:line="360" w:lineRule="auto"/>
              <w:rPr>
                <w:rFonts w:ascii="宋体" w:hAnsi="宋体" w:cs="仿宋"/>
                <w:bCs/>
                <w:szCs w:val="21"/>
              </w:rPr>
            </w:pPr>
            <w:r w:rsidRPr="0049789F">
              <w:rPr>
                <w:rFonts w:ascii="宋体" w:hAnsi="宋体" w:cs="仿宋" w:hint="eastAsia"/>
                <w:bCs/>
                <w:szCs w:val="21"/>
              </w:rPr>
              <w:t>二档（</w:t>
            </w:r>
            <w:r w:rsidRPr="0049789F">
              <w:rPr>
                <w:rFonts w:ascii="宋体" w:hAnsi="宋体" w:cs="仿宋"/>
                <w:bCs/>
                <w:szCs w:val="21"/>
              </w:rPr>
              <w:t>6</w:t>
            </w:r>
            <w:r w:rsidRPr="0049789F">
              <w:rPr>
                <w:rFonts w:ascii="宋体" w:hAnsi="宋体" w:cs="仿宋" w:hint="eastAsia"/>
                <w:bCs/>
                <w:szCs w:val="21"/>
              </w:rPr>
              <w:t>分）：承诺应甲方需求1小时内响应，在8小时内到达指定现场，24小时内提出问题解决方案，并予以解决处理，并提供售后服务联系人姓名、电话、详细地址等信息。</w:t>
            </w:r>
          </w:p>
          <w:p w:rsidR="005F76A6" w:rsidRPr="0049789F" w:rsidRDefault="003049DF">
            <w:pPr>
              <w:widowControl/>
              <w:spacing w:line="360" w:lineRule="auto"/>
              <w:rPr>
                <w:rFonts w:ascii="宋体" w:hAnsi="宋体" w:cs="仿宋"/>
                <w:kern w:val="0"/>
                <w:szCs w:val="21"/>
              </w:rPr>
            </w:pPr>
            <w:r w:rsidRPr="0049789F">
              <w:rPr>
                <w:rFonts w:ascii="宋体" w:hAnsi="宋体" w:cs="仿宋" w:hint="eastAsia"/>
                <w:bCs/>
                <w:szCs w:val="21"/>
              </w:rPr>
              <w:t>三档（</w:t>
            </w:r>
            <w:r w:rsidRPr="0049789F">
              <w:rPr>
                <w:rFonts w:ascii="宋体" w:hAnsi="宋体" w:cs="仿宋"/>
                <w:bCs/>
                <w:szCs w:val="21"/>
              </w:rPr>
              <w:t>10</w:t>
            </w:r>
            <w:r w:rsidRPr="0049789F">
              <w:rPr>
                <w:rFonts w:ascii="宋体" w:hAnsi="宋体" w:cs="仿宋" w:hint="eastAsia"/>
                <w:bCs/>
                <w:szCs w:val="21"/>
              </w:rPr>
              <w:t>分）：确保后续服务的响应及时、各项措施合理、可行，完全符合采购要求。承诺应甲方需求1小时内响应，在6小时内到达指定现场，12小时内提出问题解决方案，并予以解决处理，</w:t>
            </w:r>
            <w:r w:rsidRPr="0049789F">
              <w:rPr>
                <w:rFonts w:ascii="宋体" w:hAnsi="宋体" w:cs="仿宋" w:hint="eastAsia"/>
                <w:bCs/>
                <w:szCs w:val="21"/>
              </w:rPr>
              <w:lastRenderedPageBreak/>
              <w:t>并提供售后服务联系人姓名、电话、详细地址等信息。</w:t>
            </w:r>
          </w:p>
        </w:tc>
      </w:tr>
      <w:tr w:rsidR="005F76A6">
        <w:trPr>
          <w:trHeight w:val="708"/>
          <w:jc w:val="center"/>
        </w:trPr>
        <w:tc>
          <w:tcPr>
            <w:tcW w:w="704" w:type="dxa"/>
            <w:vMerge w:val="restart"/>
            <w:tcBorders>
              <w:top w:val="single" w:sz="4" w:space="0" w:color="auto"/>
              <w:left w:val="single" w:sz="4" w:space="0" w:color="auto"/>
              <w:right w:val="single" w:sz="4" w:space="0" w:color="auto"/>
            </w:tcBorders>
            <w:vAlign w:val="center"/>
          </w:tcPr>
          <w:p w:rsidR="005F76A6" w:rsidRDefault="003049DF">
            <w:pPr>
              <w:adjustRightInd w:val="0"/>
              <w:snapToGrid w:val="0"/>
              <w:spacing w:line="360" w:lineRule="auto"/>
              <w:jc w:val="center"/>
              <w:textAlignment w:val="baseline"/>
              <w:rPr>
                <w:rFonts w:ascii="宋体" w:hAnsi="宋体" w:cs="仿宋"/>
                <w:bCs/>
                <w:szCs w:val="21"/>
              </w:rPr>
            </w:pPr>
            <w:r>
              <w:rPr>
                <w:rFonts w:ascii="宋体" w:hAnsi="宋体" w:cs="仿宋" w:hint="eastAsia"/>
                <w:bCs/>
                <w:szCs w:val="21"/>
              </w:rPr>
              <w:lastRenderedPageBreak/>
              <w:t>3</w:t>
            </w:r>
          </w:p>
        </w:tc>
        <w:tc>
          <w:tcPr>
            <w:tcW w:w="1276" w:type="dxa"/>
            <w:vMerge w:val="restart"/>
            <w:tcBorders>
              <w:top w:val="single" w:sz="4" w:space="0" w:color="auto"/>
              <w:left w:val="single" w:sz="4" w:space="0" w:color="auto"/>
              <w:right w:val="single" w:sz="4" w:space="0" w:color="auto"/>
            </w:tcBorders>
            <w:vAlign w:val="center"/>
          </w:tcPr>
          <w:p w:rsidR="005F76A6" w:rsidRPr="0049789F" w:rsidRDefault="003049DF">
            <w:pPr>
              <w:adjustRightInd w:val="0"/>
              <w:spacing w:line="360" w:lineRule="auto"/>
              <w:jc w:val="center"/>
              <w:textAlignment w:val="baseline"/>
              <w:rPr>
                <w:rFonts w:ascii="宋体" w:hAnsi="宋体" w:cs="仿宋"/>
                <w:b/>
                <w:bCs/>
                <w:szCs w:val="21"/>
              </w:rPr>
            </w:pPr>
            <w:r w:rsidRPr="0049789F">
              <w:rPr>
                <w:rFonts w:ascii="宋体" w:hAnsi="宋体" w:cs="仿宋" w:hint="eastAsia"/>
                <w:b/>
                <w:bCs/>
                <w:szCs w:val="21"/>
              </w:rPr>
              <w:t>商务分</w:t>
            </w:r>
          </w:p>
          <w:p w:rsidR="005F76A6" w:rsidRPr="0049789F" w:rsidRDefault="003049DF">
            <w:pPr>
              <w:adjustRightInd w:val="0"/>
              <w:spacing w:line="360" w:lineRule="auto"/>
              <w:jc w:val="center"/>
              <w:textAlignment w:val="baseline"/>
              <w:rPr>
                <w:rFonts w:ascii="宋体" w:hAnsi="宋体" w:cs="仿宋"/>
                <w:bCs/>
                <w:szCs w:val="21"/>
              </w:rPr>
            </w:pPr>
            <w:r w:rsidRPr="0049789F">
              <w:rPr>
                <w:rFonts w:ascii="宋体" w:hAnsi="宋体" w:cs="仿宋" w:hint="eastAsia"/>
                <w:b/>
                <w:bCs/>
                <w:szCs w:val="21"/>
              </w:rPr>
              <w:t>（满分</w:t>
            </w:r>
            <w:r w:rsidRPr="0049789F">
              <w:rPr>
                <w:rFonts w:ascii="宋体" w:hAnsi="宋体" w:cs="仿宋"/>
                <w:b/>
                <w:bCs/>
                <w:szCs w:val="21"/>
              </w:rPr>
              <w:t>35</w:t>
            </w:r>
            <w:r w:rsidRPr="0049789F">
              <w:rPr>
                <w:rFonts w:ascii="宋体" w:hAnsi="宋体" w:cs="仿宋" w:hint="eastAsia"/>
                <w:b/>
                <w:bCs/>
                <w:szCs w:val="21"/>
              </w:rPr>
              <w:t>分）</w:t>
            </w:r>
          </w:p>
        </w:tc>
        <w:tc>
          <w:tcPr>
            <w:tcW w:w="1559" w:type="dxa"/>
            <w:tcBorders>
              <w:top w:val="single" w:sz="4" w:space="0" w:color="auto"/>
              <w:left w:val="single" w:sz="4" w:space="0" w:color="auto"/>
              <w:bottom w:val="single" w:sz="4" w:space="0" w:color="auto"/>
              <w:right w:val="single" w:sz="4" w:space="0" w:color="auto"/>
            </w:tcBorders>
            <w:vAlign w:val="center"/>
          </w:tcPr>
          <w:p w:rsidR="005F76A6" w:rsidRPr="0049789F" w:rsidRDefault="003049DF">
            <w:pPr>
              <w:spacing w:line="360" w:lineRule="auto"/>
              <w:jc w:val="center"/>
              <w:rPr>
                <w:rFonts w:ascii="宋体" w:hAnsi="宋体" w:cs="仿宋"/>
                <w:b/>
                <w:bCs/>
                <w:szCs w:val="21"/>
              </w:rPr>
            </w:pPr>
            <w:r w:rsidRPr="0049789F">
              <w:rPr>
                <w:rFonts w:ascii="宋体" w:hAnsi="宋体" w:cs="仿宋" w:hint="eastAsia"/>
                <w:b/>
                <w:bCs/>
                <w:szCs w:val="21"/>
              </w:rPr>
              <w:t>拟投入人员</w:t>
            </w:r>
          </w:p>
          <w:p w:rsidR="005F76A6" w:rsidRPr="0049789F" w:rsidRDefault="003049DF">
            <w:pPr>
              <w:spacing w:line="360" w:lineRule="auto"/>
              <w:jc w:val="center"/>
              <w:rPr>
                <w:rFonts w:ascii="宋体" w:hAnsi="宋体" w:cs="仿宋"/>
                <w:bCs/>
                <w:szCs w:val="21"/>
              </w:rPr>
            </w:pPr>
            <w:r w:rsidRPr="0049789F">
              <w:rPr>
                <w:rFonts w:ascii="宋体" w:hAnsi="宋体" w:cs="仿宋" w:hint="eastAsia"/>
                <w:b/>
                <w:bCs/>
                <w:szCs w:val="21"/>
              </w:rPr>
              <w:t>（26分）</w:t>
            </w:r>
          </w:p>
        </w:tc>
        <w:tc>
          <w:tcPr>
            <w:tcW w:w="6181" w:type="dxa"/>
            <w:tcBorders>
              <w:top w:val="single" w:sz="4" w:space="0" w:color="auto"/>
              <w:left w:val="single" w:sz="4" w:space="0" w:color="auto"/>
              <w:bottom w:val="single" w:sz="4" w:space="0" w:color="auto"/>
              <w:right w:val="single" w:sz="4" w:space="0" w:color="auto"/>
            </w:tcBorders>
            <w:shd w:val="clear" w:color="auto" w:fill="auto"/>
          </w:tcPr>
          <w:p w:rsidR="005F76A6" w:rsidRPr="0049789F" w:rsidRDefault="003049DF">
            <w:pPr>
              <w:spacing w:line="360" w:lineRule="auto"/>
              <w:rPr>
                <w:rFonts w:ascii="宋体" w:hAnsi="宋体" w:cs="仿宋"/>
                <w:bCs/>
                <w:szCs w:val="21"/>
              </w:rPr>
            </w:pPr>
            <w:r w:rsidRPr="0049789F">
              <w:rPr>
                <w:rFonts w:ascii="宋体" w:hAnsi="宋体" w:cs="仿宋" w:hint="eastAsia"/>
                <w:bCs/>
                <w:szCs w:val="21"/>
              </w:rPr>
              <w:t>拟投入本项目人员：</w:t>
            </w:r>
          </w:p>
          <w:p w:rsidR="005F76A6" w:rsidRPr="0049789F" w:rsidRDefault="003049DF">
            <w:pPr>
              <w:spacing w:line="360" w:lineRule="auto"/>
              <w:rPr>
                <w:rFonts w:ascii="宋体" w:hAnsi="宋体" w:cs="仿宋"/>
                <w:bCs/>
                <w:szCs w:val="21"/>
              </w:rPr>
            </w:pPr>
            <w:r w:rsidRPr="0049789F">
              <w:rPr>
                <w:rFonts w:ascii="宋体" w:hAnsi="宋体" w:cs="仿宋" w:hint="eastAsia"/>
                <w:bCs/>
                <w:szCs w:val="21"/>
              </w:rPr>
              <w:t>1.</w:t>
            </w:r>
            <w:r w:rsidRPr="0049789F">
              <w:rPr>
                <w:rFonts w:hAnsi="宋体" w:cs="宋体" w:hint="eastAsia"/>
                <w:bCs/>
                <w:szCs w:val="21"/>
              </w:rPr>
              <w:t>拟投入的项目负责人具有正高级职称的（规划类或土地类等相关专业），得</w:t>
            </w:r>
            <w:r w:rsidRPr="0049789F">
              <w:rPr>
                <w:rFonts w:hAnsi="宋体" w:cs="宋体" w:hint="eastAsia"/>
                <w:bCs/>
                <w:szCs w:val="21"/>
              </w:rPr>
              <w:t>3</w:t>
            </w:r>
            <w:r w:rsidRPr="0049789F">
              <w:rPr>
                <w:rFonts w:hAnsi="宋体" w:cs="宋体" w:hint="eastAsia"/>
                <w:bCs/>
                <w:szCs w:val="21"/>
              </w:rPr>
              <w:t>分；具有高级职称的（规划类或土地类等相关专业），得</w:t>
            </w:r>
            <w:r w:rsidRPr="0049789F">
              <w:rPr>
                <w:rFonts w:hAnsi="宋体" w:cs="宋体" w:hint="eastAsia"/>
                <w:bCs/>
                <w:szCs w:val="21"/>
              </w:rPr>
              <w:t>2</w:t>
            </w:r>
            <w:r w:rsidRPr="0049789F">
              <w:rPr>
                <w:rFonts w:hAnsi="宋体" w:cs="宋体" w:hint="eastAsia"/>
                <w:bCs/>
                <w:szCs w:val="21"/>
              </w:rPr>
              <w:t>分；具有中级职称的（规划类或土地类等相关专业），得</w:t>
            </w:r>
            <w:r w:rsidRPr="0049789F">
              <w:rPr>
                <w:rFonts w:hAnsi="宋体" w:cs="宋体" w:hint="eastAsia"/>
                <w:bCs/>
                <w:szCs w:val="21"/>
              </w:rPr>
              <w:t>1</w:t>
            </w:r>
            <w:r w:rsidRPr="0049789F">
              <w:rPr>
                <w:rFonts w:hAnsi="宋体" w:cs="宋体" w:hint="eastAsia"/>
                <w:bCs/>
                <w:szCs w:val="21"/>
              </w:rPr>
              <w:t>分；此项满分为</w:t>
            </w:r>
            <w:r w:rsidRPr="0049789F">
              <w:rPr>
                <w:rFonts w:hAnsi="宋体" w:cs="宋体" w:hint="eastAsia"/>
                <w:bCs/>
                <w:szCs w:val="21"/>
              </w:rPr>
              <w:t>3</w:t>
            </w:r>
            <w:r w:rsidRPr="0049789F">
              <w:rPr>
                <w:rFonts w:hAnsi="宋体" w:cs="宋体" w:hint="eastAsia"/>
                <w:bCs/>
                <w:szCs w:val="21"/>
              </w:rPr>
              <w:t>分。</w:t>
            </w:r>
          </w:p>
          <w:p w:rsidR="005F76A6" w:rsidRPr="0049789F" w:rsidRDefault="003049DF">
            <w:pPr>
              <w:spacing w:line="360" w:lineRule="auto"/>
              <w:rPr>
                <w:rFonts w:ascii="宋体" w:hAnsi="宋体" w:cs="仿宋"/>
                <w:bCs/>
                <w:szCs w:val="21"/>
              </w:rPr>
            </w:pPr>
            <w:r w:rsidRPr="0049789F">
              <w:rPr>
                <w:rFonts w:hAnsi="宋体" w:cs="宋体" w:hint="eastAsia"/>
                <w:bCs/>
                <w:szCs w:val="21"/>
              </w:rPr>
              <w:t>2.</w:t>
            </w:r>
            <w:r w:rsidRPr="0049789F">
              <w:rPr>
                <w:rFonts w:hAnsi="宋体" w:cs="宋体" w:hint="eastAsia"/>
                <w:bCs/>
                <w:szCs w:val="21"/>
              </w:rPr>
              <w:t>拟投入的技术负责人具有正高级职称的（规划类或土地类等相关专业），得</w:t>
            </w:r>
            <w:r w:rsidRPr="0049789F">
              <w:rPr>
                <w:rFonts w:hAnsi="宋体" w:cs="宋体" w:hint="eastAsia"/>
                <w:bCs/>
                <w:szCs w:val="21"/>
              </w:rPr>
              <w:t>3</w:t>
            </w:r>
            <w:r w:rsidRPr="0049789F">
              <w:rPr>
                <w:rFonts w:hAnsi="宋体" w:cs="宋体" w:hint="eastAsia"/>
                <w:bCs/>
                <w:szCs w:val="21"/>
              </w:rPr>
              <w:t>分；具有高级职称的（规划类或土地类等相关专业），得</w:t>
            </w:r>
            <w:r w:rsidRPr="0049789F">
              <w:rPr>
                <w:rFonts w:hAnsi="宋体" w:cs="宋体" w:hint="eastAsia"/>
                <w:bCs/>
                <w:szCs w:val="21"/>
              </w:rPr>
              <w:t>2</w:t>
            </w:r>
            <w:r w:rsidRPr="0049789F">
              <w:rPr>
                <w:rFonts w:hAnsi="宋体" w:cs="宋体" w:hint="eastAsia"/>
                <w:bCs/>
                <w:szCs w:val="21"/>
              </w:rPr>
              <w:t>分；具有中级职称的（规划类或土地类等相关专业），得</w:t>
            </w:r>
            <w:r w:rsidRPr="0049789F">
              <w:rPr>
                <w:rFonts w:hAnsi="宋体" w:cs="宋体" w:hint="eastAsia"/>
                <w:bCs/>
                <w:szCs w:val="21"/>
              </w:rPr>
              <w:t>1</w:t>
            </w:r>
            <w:r w:rsidRPr="0049789F">
              <w:rPr>
                <w:rFonts w:hAnsi="宋体" w:cs="宋体" w:hint="eastAsia"/>
                <w:bCs/>
                <w:szCs w:val="21"/>
              </w:rPr>
              <w:t>分；此项满分为</w:t>
            </w:r>
            <w:r w:rsidRPr="0049789F">
              <w:rPr>
                <w:rFonts w:hAnsi="宋体" w:cs="宋体" w:hint="eastAsia"/>
                <w:bCs/>
                <w:szCs w:val="21"/>
              </w:rPr>
              <w:t>3</w:t>
            </w:r>
            <w:r w:rsidRPr="0049789F">
              <w:rPr>
                <w:rFonts w:hAnsi="宋体" w:cs="宋体" w:hint="eastAsia"/>
                <w:bCs/>
                <w:szCs w:val="21"/>
              </w:rPr>
              <w:t>分。</w:t>
            </w:r>
          </w:p>
          <w:p w:rsidR="005F76A6" w:rsidRPr="0049789F" w:rsidRDefault="003049DF">
            <w:pPr>
              <w:spacing w:line="360" w:lineRule="auto"/>
              <w:rPr>
                <w:rFonts w:hAnsi="宋体" w:cs="宋体"/>
                <w:bCs/>
                <w:szCs w:val="21"/>
              </w:rPr>
            </w:pPr>
            <w:r w:rsidRPr="0049789F">
              <w:rPr>
                <w:rFonts w:ascii="宋体" w:hAnsi="宋体" w:cs="仿宋" w:hint="eastAsia"/>
                <w:bCs/>
                <w:szCs w:val="21"/>
              </w:rPr>
              <w:t>3.</w:t>
            </w:r>
            <w:r w:rsidRPr="0049789F">
              <w:rPr>
                <w:rFonts w:hAnsi="宋体" w:cs="宋体" w:hint="eastAsia"/>
                <w:bCs/>
                <w:szCs w:val="21"/>
              </w:rPr>
              <w:t>拟投入本项目的人员除项目负责人和技术负责人外：</w:t>
            </w:r>
          </w:p>
          <w:p w:rsidR="005F76A6" w:rsidRPr="0049789F" w:rsidRDefault="003049DF">
            <w:pPr>
              <w:spacing w:line="360" w:lineRule="auto"/>
              <w:rPr>
                <w:rFonts w:ascii="宋体" w:hAnsi="宋体" w:cs="仿宋"/>
                <w:bCs/>
                <w:szCs w:val="21"/>
              </w:rPr>
            </w:pPr>
            <w:r w:rsidRPr="0049789F">
              <w:rPr>
                <w:rFonts w:hAnsi="宋体" w:cs="宋体" w:hint="eastAsia"/>
                <w:bCs/>
                <w:szCs w:val="21"/>
              </w:rPr>
              <w:t>（</w:t>
            </w:r>
            <w:r w:rsidRPr="0049789F">
              <w:rPr>
                <w:rFonts w:hAnsi="宋体" w:cs="宋体" w:hint="eastAsia"/>
                <w:bCs/>
                <w:szCs w:val="21"/>
              </w:rPr>
              <w:t>1</w:t>
            </w:r>
            <w:r w:rsidRPr="0049789F">
              <w:rPr>
                <w:rFonts w:hAnsi="宋体" w:cs="宋体" w:hint="eastAsia"/>
                <w:bCs/>
                <w:szCs w:val="21"/>
              </w:rPr>
              <w:t>）具有规划类相关专业高级或以上职称的，每人得</w:t>
            </w:r>
            <w:r w:rsidRPr="0049789F">
              <w:rPr>
                <w:rFonts w:hAnsi="宋体" w:cs="宋体" w:hint="eastAsia"/>
                <w:bCs/>
                <w:szCs w:val="21"/>
              </w:rPr>
              <w:t>1</w:t>
            </w:r>
            <w:r w:rsidRPr="0049789F">
              <w:rPr>
                <w:rFonts w:hAnsi="宋体" w:cs="宋体" w:hint="eastAsia"/>
                <w:bCs/>
                <w:szCs w:val="21"/>
              </w:rPr>
              <w:t>分；具有规划类等相关专业中级职称的，每人得</w:t>
            </w:r>
            <w:r w:rsidRPr="0049789F">
              <w:rPr>
                <w:rFonts w:hAnsi="宋体" w:cs="宋体" w:hint="eastAsia"/>
                <w:bCs/>
                <w:szCs w:val="21"/>
              </w:rPr>
              <w:t>0.5</w:t>
            </w:r>
            <w:r w:rsidRPr="0049789F">
              <w:rPr>
                <w:rFonts w:hAnsi="宋体" w:cs="宋体" w:hint="eastAsia"/>
                <w:bCs/>
                <w:szCs w:val="21"/>
              </w:rPr>
              <w:t>分；此项满分为</w:t>
            </w:r>
            <w:r w:rsidRPr="0049789F">
              <w:rPr>
                <w:rFonts w:hAnsi="宋体" w:cs="宋体" w:hint="eastAsia"/>
                <w:bCs/>
                <w:szCs w:val="21"/>
              </w:rPr>
              <w:t>10</w:t>
            </w:r>
            <w:r w:rsidRPr="0049789F">
              <w:rPr>
                <w:rFonts w:hAnsi="宋体" w:cs="宋体" w:hint="eastAsia"/>
                <w:bCs/>
                <w:szCs w:val="21"/>
              </w:rPr>
              <w:t>分。</w:t>
            </w:r>
          </w:p>
          <w:p w:rsidR="005F76A6" w:rsidRPr="0049789F" w:rsidRDefault="003049DF">
            <w:pPr>
              <w:spacing w:line="360" w:lineRule="auto"/>
              <w:rPr>
                <w:rFonts w:ascii="宋体" w:hAnsi="宋体" w:cs="仿宋"/>
                <w:bCs/>
                <w:szCs w:val="21"/>
              </w:rPr>
            </w:pPr>
            <w:r w:rsidRPr="0049789F">
              <w:rPr>
                <w:rFonts w:hAnsi="宋体" w:cs="宋体" w:hint="eastAsia"/>
                <w:bCs/>
                <w:szCs w:val="21"/>
              </w:rPr>
              <w:t>（</w:t>
            </w:r>
            <w:r w:rsidRPr="0049789F">
              <w:rPr>
                <w:rFonts w:hAnsi="宋体" w:cs="宋体" w:hint="eastAsia"/>
                <w:bCs/>
                <w:szCs w:val="21"/>
              </w:rPr>
              <w:t>2</w:t>
            </w:r>
            <w:r w:rsidRPr="0049789F">
              <w:rPr>
                <w:rFonts w:hAnsi="宋体" w:cs="宋体" w:hint="eastAsia"/>
                <w:bCs/>
                <w:szCs w:val="21"/>
              </w:rPr>
              <w:t>）具有土地类相关专业高级或以上职称的，每人得</w:t>
            </w:r>
            <w:r w:rsidRPr="0049789F">
              <w:rPr>
                <w:rFonts w:hAnsi="宋体" w:cs="宋体" w:hint="eastAsia"/>
                <w:bCs/>
                <w:szCs w:val="21"/>
              </w:rPr>
              <w:t>1</w:t>
            </w:r>
            <w:r w:rsidRPr="0049789F">
              <w:rPr>
                <w:rFonts w:hAnsi="宋体" w:cs="宋体" w:hint="eastAsia"/>
                <w:bCs/>
                <w:szCs w:val="21"/>
              </w:rPr>
              <w:t>分；具有土地类等相关专业中级职称的，每人得</w:t>
            </w:r>
            <w:r w:rsidRPr="0049789F">
              <w:rPr>
                <w:rFonts w:hAnsi="宋体" w:cs="宋体" w:hint="eastAsia"/>
                <w:bCs/>
                <w:szCs w:val="21"/>
              </w:rPr>
              <w:t>0.5</w:t>
            </w:r>
            <w:r w:rsidRPr="0049789F">
              <w:rPr>
                <w:rFonts w:hAnsi="宋体" w:cs="宋体" w:hint="eastAsia"/>
                <w:bCs/>
                <w:szCs w:val="21"/>
              </w:rPr>
              <w:t>分；此项满分为</w:t>
            </w:r>
            <w:r w:rsidRPr="0049789F">
              <w:rPr>
                <w:rFonts w:hAnsi="宋体" w:cs="宋体" w:hint="eastAsia"/>
                <w:bCs/>
                <w:szCs w:val="21"/>
              </w:rPr>
              <w:t>10</w:t>
            </w:r>
            <w:r w:rsidRPr="0049789F">
              <w:rPr>
                <w:rFonts w:hAnsi="宋体" w:cs="宋体" w:hint="eastAsia"/>
                <w:bCs/>
                <w:szCs w:val="21"/>
              </w:rPr>
              <w:t>分。</w:t>
            </w:r>
          </w:p>
          <w:p w:rsidR="005F76A6" w:rsidRPr="0049789F" w:rsidRDefault="003049DF" w:rsidP="007B06AA">
            <w:pPr>
              <w:widowControl/>
              <w:spacing w:line="360" w:lineRule="auto"/>
              <w:jc w:val="left"/>
              <w:rPr>
                <w:rFonts w:ascii="宋体" w:hAnsi="宋体" w:cs="仿宋"/>
                <w:szCs w:val="21"/>
              </w:rPr>
            </w:pPr>
            <w:r w:rsidRPr="0049789F">
              <w:rPr>
                <w:rFonts w:ascii="宋体" w:hAnsi="宋体" w:cs="仿宋" w:hint="eastAsia"/>
                <w:bCs/>
                <w:szCs w:val="21"/>
              </w:rPr>
              <w:t>注：响应文件须提供</w:t>
            </w:r>
            <w:r w:rsidRPr="0049789F">
              <w:rPr>
                <w:rFonts w:hint="eastAsia"/>
              </w:rPr>
              <w:t>2026</w:t>
            </w:r>
            <w:r w:rsidRPr="0049789F">
              <w:rPr>
                <w:rFonts w:hint="eastAsia"/>
              </w:rPr>
              <w:t>年</w:t>
            </w:r>
            <w:r w:rsidR="007B06AA" w:rsidRPr="0049789F">
              <w:t>2</w:t>
            </w:r>
            <w:r w:rsidRPr="0049789F">
              <w:rPr>
                <w:rFonts w:hint="eastAsia"/>
              </w:rPr>
              <w:t>月至</w:t>
            </w:r>
            <w:r w:rsidRPr="0049789F">
              <w:rPr>
                <w:rFonts w:hint="eastAsia"/>
              </w:rPr>
              <w:t>2026</w:t>
            </w:r>
            <w:r w:rsidRPr="0049789F">
              <w:rPr>
                <w:rFonts w:hint="eastAsia"/>
              </w:rPr>
              <w:t>年</w:t>
            </w:r>
            <w:r w:rsidR="007B06AA" w:rsidRPr="0049789F">
              <w:t>7</w:t>
            </w:r>
            <w:r w:rsidRPr="0049789F">
              <w:rPr>
                <w:rFonts w:hint="eastAsia"/>
              </w:rPr>
              <w:t>月内任意</w:t>
            </w:r>
            <w:r w:rsidRPr="0049789F">
              <w:rPr>
                <w:rFonts w:ascii="宋体" w:hAnsi="宋体" w:cs="仿宋" w:hint="eastAsia"/>
                <w:bCs/>
                <w:szCs w:val="21"/>
              </w:rPr>
              <w:t>1个月供应商为拟投入人员缴纳社保的证明复印件或劳动合同等证明材料，并附人员职称证书（专业以职称证书上记载的专业为准）复印件并加盖公章，未提供或证明材料不符合要求的不得分。</w:t>
            </w:r>
          </w:p>
        </w:tc>
      </w:tr>
      <w:tr w:rsidR="005F76A6">
        <w:trPr>
          <w:trHeight w:val="708"/>
          <w:jc w:val="center"/>
        </w:trPr>
        <w:tc>
          <w:tcPr>
            <w:tcW w:w="704" w:type="dxa"/>
            <w:vMerge/>
            <w:tcBorders>
              <w:top w:val="single" w:sz="4" w:space="0" w:color="auto"/>
              <w:left w:val="single" w:sz="4" w:space="0" w:color="auto"/>
              <w:right w:val="single" w:sz="4" w:space="0" w:color="auto"/>
            </w:tcBorders>
            <w:vAlign w:val="center"/>
          </w:tcPr>
          <w:p w:rsidR="005F76A6" w:rsidRDefault="005F76A6">
            <w:pPr>
              <w:adjustRightInd w:val="0"/>
              <w:snapToGrid w:val="0"/>
              <w:spacing w:line="360" w:lineRule="auto"/>
              <w:jc w:val="center"/>
              <w:textAlignment w:val="baseline"/>
              <w:rPr>
                <w:rFonts w:ascii="宋体" w:hAnsi="宋体" w:cs="仿宋"/>
                <w:bCs/>
                <w:szCs w:val="21"/>
              </w:rPr>
            </w:pPr>
          </w:p>
        </w:tc>
        <w:tc>
          <w:tcPr>
            <w:tcW w:w="1276" w:type="dxa"/>
            <w:vMerge/>
            <w:tcBorders>
              <w:top w:val="single" w:sz="4" w:space="0" w:color="auto"/>
              <w:left w:val="single" w:sz="4" w:space="0" w:color="auto"/>
              <w:right w:val="single" w:sz="4" w:space="0" w:color="auto"/>
            </w:tcBorders>
            <w:vAlign w:val="center"/>
          </w:tcPr>
          <w:p w:rsidR="005F76A6" w:rsidRPr="0049789F" w:rsidRDefault="005F76A6">
            <w:pPr>
              <w:adjustRightInd w:val="0"/>
              <w:spacing w:line="360" w:lineRule="auto"/>
              <w:jc w:val="center"/>
              <w:textAlignment w:val="baseline"/>
              <w:rPr>
                <w:rFonts w:ascii="宋体" w:hAnsi="宋体" w:cs="仿宋"/>
                <w:b/>
                <w:bCs/>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5F76A6" w:rsidRPr="0049789F" w:rsidRDefault="003049DF">
            <w:pPr>
              <w:spacing w:line="360" w:lineRule="auto"/>
              <w:jc w:val="center"/>
              <w:rPr>
                <w:rFonts w:ascii="宋体" w:hAnsi="宋体" w:cs="仿宋"/>
                <w:b/>
                <w:szCs w:val="21"/>
              </w:rPr>
            </w:pPr>
            <w:r w:rsidRPr="0049789F">
              <w:rPr>
                <w:rFonts w:ascii="宋体" w:hAnsi="宋体" w:cs="仿宋" w:hint="eastAsia"/>
                <w:b/>
                <w:szCs w:val="21"/>
              </w:rPr>
              <w:t>商务资信（</w:t>
            </w:r>
            <w:r w:rsidRPr="0049789F">
              <w:rPr>
                <w:rFonts w:ascii="宋体" w:hAnsi="宋体" w:cs="仿宋"/>
                <w:b/>
                <w:szCs w:val="21"/>
              </w:rPr>
              <w:t>3</w:t>
            </w:r>
            <w:r w:rsidRPr="0049789F">
              <w:rPr>
                <w:rFonts w:ascii="宋体" w:hAnsi="宋体" w:cs="仿宋" w:hint="eastAsia"/>
                <w:b/>
                <w:szCs w:val="21"/>
              </w:rPr>
              <w:t>分）</w:t>
            </w:r>
          </w:p>
        </w:tc>
        <w:tc>
          <w:tcPr>
            <w:tcW w:w="6181" w:type="dxa"/>
            <w:tcBorders>
              <w:top w:val="single" w:sz="4" w:space="0" w:color="auto"/>
              <w:left w:val="single" w:sz="4" w:space="0" w:color="auto"/>
              <w:bottom w:val="single" w:sz="4" w:space="0" w:color="auto"/>
              <w:right w:val="single" w:sz="4" w:space="0" w:color="auto"/>
            </w:tcBorders>
            <w:shd w:val="clear" w:color="auto" w:fill="auto"/>
          </w:tcPr>
          <w:p w:rsidR="005F76A6" w:rsidRPr="0049789F" w:rsidRDefault="003049DF" w:rsidP="007B06AA">
            <w:pPr>
              <w:pStyle w:val="a7"/>
              <w:widowControl/>
              <w:numPr>
                <w:ilvl w:val="255"/>
                <w:numId w:val="0"/>
              </w:numPr>
              <w:spacing w:line="360" w:lineRule="auto"/>
              <w:jc w:val="left"/>
              <w:rPr>
                <w:rFonts w:ascii="宋体" w:hAnsi="宋体" w:cs="仿宋"/>
                <w:szCs w:val="21"/>
              </w:rPr>
            </w:pPr>
            <w:r w:rsidRPr="0049789F">
              <w:rPr>
                <w:rFonts w:ascii="宋体" w:hAnsi="宋体" w:cs="仿宋" w:hint="eastAsia"/>
                <w:szCs w:val="21"/>
              </w:rPr>
              <w:t>1.供应商具有有效期内的质量管理体系认证、环境管理体系认证和职业健康安全管理体系认证证书的，</w:t>
            </w:r>
            <w:r w:rsidRPr="0049789F">
              <w:rPr>
                <w:rFonts w:hAnsi="宋体" w:cs="宋体" w:hint="eastAsia"/>
                <w:bCs/>
                <w:szCs w:val="21"/>
              </w:rPr>
              <w:t>提供的得</w:t>
            </w:r>
            <w:r w:rsidR="007B06AA" w:rsidRPr="0049789F">
              <w:rPr>
                <w:rFonts w:hAnsi="宋体" w:cs="宋体"/>
                <w:bCs/>
                <w:szCs w:val="21"/>
              </w:rPr>
              <w:t>1</w:t>
            </w:r>
            <w:r w:rsidRPr="0049789F">
              <w:rPr>
                <w:rFonts w:hAnsi="宋体" w:cs="宋体" w:hint="eastAsia"/>
                <w:bCs/>
                <w:szCs w:val="21"/>
              </w:rPr>
              <w:t>分，不提供不得分</w:t>
            </w:r>
            <w:r w:rsidR="007B06AA" w:rsidRPr="0049789F">
              <w:rPr>
                <w:rFonts w:hAnsi="宋体" w:cs="宋体" w:hint="eastAsia"/>
                <w:bCs/>
                <w:szCs w:val="21"/>
              </w:rPr>
              <w:t>，满分</w:t>
            </w:r>
            <w:r w:rsidR="007B06AA" w:rsidRPr="0049789F">
              <w:rPr>
                <w:rFonts w:hAnsi="宋体" w:cs="宋体" w:hint="eastAsia"/>
                <w:bCs/>
                <w:szCs w:val="21"/>
              </w:rPr>
              <w:t>3</w:t>
            </w:r>
            <w:r w:rsidR="007B06AA" w:rsidRPr="0049789F">
              <w:rPr>
                <w:rFonts w:hAnsi="宋体" w:cs="宋体" w:hint="eastAsia"/>
                <w:bCs/>
                <w:szCs w:val="21"/>
              </w:rPr>
              <w:t>分。</w:t>
            </w:r>
            <w:r w:rsidRPr="0049789F">
              <w:rPr>
                <w:rFonts w:ascii="宋体" w:hAnsi="宋体" w:cs="仿宋" w:hint="eastAsia"/>
                <w:szCs w:val="21"/>
              </w:rPr>
              <w:t>（注：响应文件中须提供有效的证书复印件并加盖公章。）</w:t>
            </w:r>
          </w:p>
        </w:tc>
      </w:tr>
      <w:tr w:rsidR="005F76A6">
        <w:trPr>
          <w:trHeight w:val="708"/>
          <w:jc w:val="center"/>
        </w:trPr>
        <w:tc>
          <w:tcPr>
            <w:tcW w:w="704" w:type="dxa"/>
            <w:vMerge/>
            <w:tcBorders>
              <w:left w:val="single" w:sz="4" w:space="0" w:color="auto"/>
              <w:right w:val="single" w:sz="4" w:space="0" w:color="auto"/>
            </w:tcBorders>
            <w:vAlign w:val="center"/>
          </w:tcPr>
          <w:p w:rsidR="005F76A6" w:rsidRDefault="005F76A6">
            <w:pPr>
              <w:adjustRightInd w:val="0"/>
              <w:snapToGrid w:val="0"/>
              <w:spacing w:line="360" w:lineRule="auto"/>
              <w:jc w:val="center"/>
              <w:textAlignment w:val="baseline"/>
              <w:rPr>
                <w:rFonts w:ascii="宋体" w:hAnsi="宋体" w:cs="仿宋"/>
                <w:bCs/>
                <w:szCs w:val="21"/>
              </w:rPr>
            </w:pPr>
          </w:p>
        </w:tc>
        <w:tc>
          <w:tcPr>
            <w:tcW w:w="1276" w:type="dxa"/>
            <w:vMerge/>
            <w:tcBorders>
              <w:left w:val="single" w:sz="4" w:space="0" w:color="auto"/>
              <w:right w:val="single" w:sz="4" w:space="0" w:color="auto"/>
            </w:tcBorders>
            <w:vAlign w:val="center"/>
          </w:tcPr>
          <w:p w:rsidR="005F76A6" w:rsidRPr="0049789F" w:rsidRDefault="005F76A6">
            <w:pPr>
              <w:adjustRightInd w:val="0"/>
              <w:snapToGrid w:val="0"/>
              <w:spacing w:line="360" w:lineRule="auto"/>
              <w:jc w:val="center"/>
              <w:textAlignment w:val="baseline"/>
              <w:rPr>
                <w:rFonts w:ascii="宋体" w:hAnsi="宋体" w:cs="仿宋"/>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5F76A6" w:rsidRPr="0049789F" w:rsidRDefault="003049DF">
            <w:pPr>
              <w:spacing w:line="360" w:lineRule="auto"/>
              <w:jc w:val="center"/>
              <w:rPr>
                <w:rFonts w:ascii="宋体" w:hAnsi="宋体" w:cs="仿宋"/>
                <w:b/>
                <w:bCs/>
                <w:szCs w:val="21"/>
              </w:rPr>
            </w:pPr>
            <w:r w:rsidRPr="0049789F">
              <w:rPr>
                <w:rFonts w:ascii="宋体" w:hAnsi="宋体" w:cs="仿宋" w:hint="eastAsia"/>
                <w:b/>
                <w:szCs w:val="21"/>
              </w:rPr>
              <w:t>业绩（</w:t>
            </w:r>
            <w:r w:rsidRPr="0049789F">
              <w:rPr>
                <w:rFonts w:ascii="宋体" w:hAnsi="宋体" w:cs="仿宋"/>
                <w:b/>
                <w:szCs w:val="21"/>
              </w:rPr>
              <w:t>6</w:t>
            </w:r>
            <w:r w:rsidRPr="0049789F">
              <w:rPr>
                <w:rFonts w:ascii="宋体" w:hAnsi="宋体" w:cs="仿宋" w:hint="eastAsia"/>
                <w:b/>
                <w:szCs w:val="21"/>
              </w:rPr>
              <w:t>分）</w:t>
            </w:r>
          </w:p>
        </w:tc>
        <w:tc>
          <w:tcPr>
            <w:tcW w:w="6181" w:type="dxa"/>
            <w:tcBorders>
              <w:top w:val="single" w:sz="4" w:space="0" w:color="auto"/>
              <w:left w:val="single" w:sz="4" w:space="0" w:color="auto"/>
              <w:bottom w:val="single" w:sz="4" w:space="0" w:color="auto"/>
              <w:right w:val="single" w:sz="4" w:space="0" w:color="auto"/>
            </w:tcBorders>
            <w:shd w:val="clear" w:color="auto" w:fill="auto"/>
          </w:tcPr>
          <w:p w:rsidR="005F76A6" w:rsidRPr="0049789F" w:rsidRDefault="003049DF">
            <w:pPr>
              <w:widowControl/>
              <w:spacing w:line="360" w:lineRule="auto"/>
              <w:jc w:val="left"/>
              <w:rPr>
                <w:rFonts w:ascii="宋体" w:hAnsi="宋体" w:cs="仿宋"/>
                <w:szCs w:val="21"/>
              </w:rPr>
            </w:pPr>
            <w:r w:rsidRPr="0049789F">
              <w:rPr>
                <w:rFonts w:ascii="宋体" w:hAnsi="宋体" w:cs="仿宋" w:hint="eastAsia"/>
                <w:szCs w:val="21"/>
              </w:rPr>
              <w:t>2022年1月1日以来，供应商具有同类或类似项目的业绩，每个得</w:t>
            </w:r>
            <w:r w:rsidRPr="0049789F">
              <w:rPr>
                <w:rFonts w:ascii="宋体" w:hAnsi="宋体" w:cs="仿宋"/>
                <w:szCs w:val="21"/>
              </w:rPr>
              <w:t>1.5</w:t>
            </w:r>
            <w:r w:rsidRPr="0049789F">
              <w:rPr>
                <w:rFonts w:ascii="宋体" w:hAnsi="宋体" w:cs="仿宋" w:hint="eastAsia"/>
                <w:szCs w:val="21"/>
              </w:rPr>
              <w:t>分，此项满分为</w:t>
            </w:r>
            <w:r w:rsidRPr="0049789F">
              <w:rPr>
                <w:rFonts w:ascii="宋体" w:hAnsi="宋体" w:cs="仿宋"/>
                <w:szCs w:val="21"/>
              </w:rPr>
              <w:t>6</w:t>
            </w:r>
            <w:r w:rsidRPr="0049789F">
              <w:rPr>
                <w:rFonts w:ascii="宋体" w:hAnsi="宋体" w:cs="仿宋" w:hint="eastAsia"/>
                <w:szCs w:val="21"/>
              </w:rPr>
              <w:t>分。</w:t>
            </w:r>
          </w:p>
          <w:p w:rsidR="005F76A6" w:rsidRPr="0049789F" w:rsidRDefault="003049DF">
            <w:pPr>
              <w:widowControl/>
              <w:spacing w:line="360" w:lineRule="auto"/>
              <w:jc w:val="left"/>
              <w:rPr>
                <w:rFonts w:ascii="宋体" w:hAnsi="宋体" w:cs="仿宋"/>
                <w:szCs w:val="21"/>
              </w:rPr>
            </w:pPr>
            <w:r w:rsidRPr="0049789F">
              <w:rPr>
                <w:rFonts w:ascii="宋体" w:hAnsi="宋体" w:cs="仿宋" w:hint="eastAsia"/>
                <w:szCs w:val="21"/>
              </w:rPr>
              <w:t>注：响应文件中须提供中标/成交通知书或合同书或其他可证明承担项目的相关文件材料并加盖公章作为评审依据，未按要求提供证明材料的不得分。</w:t>
            </w:r>
          </w:p>
        </w:tc>
      </w:tr>
      <w:tr w:rsidR="005F76A6">
        <w:trPr>
          <w:trHeight w:val="813"/>
          <w:jc w:val="center"/>
        </w:trPr>
        <w:tc>
          <w:tcPr>
            <w:tcW w:w="9720" w:type="dxa"/>
            <w:gridSpan w:val="4"/>
            <w:tcBorders>
              <w:top w:val="single" w:sz="4" w:space="0" w:color="auto"/>
              <w:left w:val="single" w:sz="4" w:space="0" w:color="auto"/>
              <w:bottom w:val="single" w:sz="4" w:space="0" w:color="auto"/>
              <w:right w:val="single" w:sz="4" w:space="0" w:color="auto"/>
            </w:tcBorders>
            <w:vAlign w:val="center"/>
          </w:tcPr>
          <w:p w:rsidR="005F76A6" w:rsidRDefault="003049DF">
            <w:pPr>
              <w:snapToGrid w:val="0"/>
              <w:spacing w:line="360" w:lineRule="auto"/>
              <w:jc w:val="left"/>
              <w:rPr>
                <w:rFonts w:ascii="宋体" w:hAnsi="宋体" w:cs="仿宋"/>
                <w:bCs/>
                <w:szCs w:val="21"/>
              </w:rPr>
            </w:pPr>
            <w:r>
              <w:rPr>
                <w:rFonts w:ascii="宋体" w:hAnsi="宋体" w:cs="仿宋" w:hint="eastAsia"/>
                <w:b/>
                <w:szCs w:val="21"/>
              </w:rPr>
              <w:t>总得分=1+2+3</w:t>
            </w:r>
          </w:p>
        </w:tc>
      </w:tr>
    </w:tbl>
    <w:p w:rsidR="005F76A6" w:rsidRDefault="003049DF">
      <w:pPr>
        <w:spacing w:line="360" w:lineRule="auto"/>
        <w:ind w:firstLineChars="200" w:firstLine="420"/>
        <w:rPr>
          <w:rFonts w:ascii="宋体" w:hAnsi="宋体"/>
          <w:bCs/>
          <w:szCs w:val="21"/>
        </w:rPr>
      </w:pPr>
      <w:r>
        <w:rPr>
          <w:rFonts w:ascii="宋体" w:hAnsi="宋体" w:hint="eastAsia"/>
          <w:bCs/>
          <w:szCs w:val="21"/>
        </w:rPr>
        <w:t>6</w:t>
      </w:r>
      <w:r>
        <w:rPr>
          <w:rFonts w:ascii="宋体" w:hAnsi="宋体"/>
          <w:bCs/>
          <w:szCs w:val="21"/>
        </w:rPr>
        <w:t>.</w:t>
      </w:r>
      <w:r>
        <w:rPr>
          <w:rFonts w:ascii="宋体" w:hAnsi="宋体" w:hint="eastAsia"/>
          <w:bCs/>
          <w:szCs w:val="21"/>
        </w:rPr>
        <w:t>评审依据：磋商小组将以磋商响应文件为评审依据，对供应商的报价、技术、商务等方面内容按百分制打分。（计分方法按四舍五入取至百分位）</w:t>
      </w:r>
    </w:p>
    <w:p w:rsidR="005F76A6" w:rsidRDefault="003049DF">
      <w:pPr>
        <w:spacing w:line="400" w:lineRule="exact"/>
        <w:ind w:firstLineChars="238" w:firstLine="476"/>
        <w:rPr>
          <w:rFonts w:ascii="宋体" w:hAnsi="宋体" w:cs="宋体"/>
          <w:kern w:val="0"/>
          <w:sz w:val="20"/>
          <w:szCs w:val="21"/>
        </w:rPr>
      </w:pPr>
      <w:r>
        <w:rPr>
          <w:rFonts w:ascii="宋体" w:hAnsi="宋体"/>
          <w:bCs/>
          <w:kern w:val="0"/>
          <w:sz w:val="20"/>
          <w:szCs w:val="21"/>
        </w:rPr>
        <w:t>7.</w:t>
      </w:r>
      <w:r>
        <w:rPr>
          <w:rFonts w:ascii="宋体" w:hAnsi="宋体" w:hint="eastAsia"/>
          <w:bCs/>
          <w:kern w:val="0"/>
          <w:sz w:val="20"/>
          <w:szCs w:val="21"/>
        </w:rPr>
        <w:t>由磋商小组根据综合评分情况，按照评审得分由高到低顺序推荐3名及以上成交候选供应商，并编写评审报告。符合本章第</w:t>
      </w:r>
      <w:r>
        <w:rPr>
          <w:rFonts w:ascii="宋体" w:hAnsi="宋体" w:cs="宋体" w:hint="eastAsia"/>
          <w:kern w:val="0"/>
          <w:sz w:val="20"/>
          <w:szCs w:val="21"/>
        </w:rPr>
        <w:t>3.7、</w:t>
      </w:r>
      <w:r>
        <w:rPr>
          <w:rFonts w:ascii="宋体" w:hAnsi="宋体" w:cs="宋体"/>
          <w:kern w:val="0"/>
          <w:sz w:val="20"/>
          <w:szCs w:val="21"/>
        </w:rPr>
        <w:t>4.3</w:t>
      </w:r>
      <w:r>
        <w:rPr>
          <w:rFonts w:ascii="宋体" w:hAnsi="宋体" w:hint="eastAsia"/>
          <w:bCs/>
          <w:kern w:val="0"/>
          <w:sz w:val="20"/>
          <w:szCs w:val="21"/>
        </w:rPr>
        <w:t>条情形的，可以推荐2家成交候选供应商。评审得分相同的，</w:t>
      </w:r>
      <w:r>
        <w:rPr>
          <w:rFonts w:ascii="宋体" w:hAnsi="宋体" w:hint="eastAsia"/>
          <w:bCs/>
          <w:kern w:val="0"/>
          <w:sz w:val="20"/>
          <w:szCs w:val="21"/>
        </w:rPr>
        <w:lastRenderedPageBreak/>
        <w:t>按照最后报价（不计算价格折扣）由低到高的顺序推荐。评审得分且最后报价（不计算价格折扣）相同的，按照技术指标优劣顺序推荐（</w:t>
      </w:r>
      <w:r>
        <w:rPr>
          <w:rFonts w:ascii="宋体" w:hAnsi="宋体" w:hint="eastAsia"/>
          <w:kern w:val="0"/>
          <w:sz w:val="20"/>
          <w:szCs w:val="21"/>
        </w:rPr>
        <w:t>按综合评分中</w:t>
      </w:r>
      <w:r>
        <w:rPr>
          <w:rFonts w:ascii="宋体" w:hAnsi="宋体" w:cs="宋体" w:hint="eastAsia"/>
          <w:kern w:val="0"/>
          <w:szCs w:val="21"/>
        </w:rPr>
        <w:t>服务需求指标</w:t>
      </w:r>
      <w:r>
        <w:rPr>
          <w:rFonts w:ascii="宋体" w:hAnsi="宋体" w:cs="宋体" w:hint="eastAsia"/>
          <w:bCs/>
          <w:kern w:val="0"/>
          <w:szCs w:val="21"/>
        </w:rPr>
        <w:t>响应程度分、技术方案设计分、实施（组织）方案分</w:t>
      </w:r>
      <w:r>
        <w:rPr>
          <w:rFonts w:ascii="宋体" w:hAnsi="宋体" w:hint="eastAsia"/>
          <w:kern w:val="0"/>
          <w:sz w:val="20"/>
          <w:szCs w:val="21"/>
        </w:rPr>
        <w:t>得分高低依次确定</w:t>
      </w:r>
      <w:r>
        <w:rPr>
          <w:rFonts w:ascii="宋体" w:hAnsi="宋体" w:hint="eastAsia"/>
          <w:bCs/>
          <w:kern w:val="0"/>
          <w:sz w:val="20"/>
          <w:szCs w:val="21"/>
        </w:rPr>
        <w:t>）。</w:t>
      </w:r>
      <w:r>
        <w:rPr>
          <w:rFonts w:ascii="宋体" w:hAnsi="宋体" w:cs="宋体" w:hint="eastAsia"/>
          <w:kern w:val="0"/>
          <w:sz w:val="20"/>
          <w:szCs w:val="21"/>
        </w:rPr>
        <w:t>采购人应当确定磋商小组推荐排名第一的成交候选供应商为成交供应商。排名第一的成交候选供应商放弃成交、因不可抗力提出不能成交，采购人可以确定排名第二的成交候选供应商为成交供应商。排名第二的成交候选供应商因前款规定的同样原因不能签订合同的，采购人可以确定排名第三的成交候选供应商为成交供应商。</w:t>
      </w:r>
    </w:p>
    <w:p w:rsidR="005F76A6" w:rsidRDefault="003049DF">
      <w:r>
        <w:rPr>
          <w:rFonts w:hint="eastAsia"/>
        </w:rPr>
        <w:br w:type="page"/>
      </w:r>
    </w:p>
    <w:p w:rsidR="005F76A6" w:rsidRDefault="005F76A6"/>
    <w:p w:rsidR="005F76A6" w:rsidRDefault="005F76A6">
      <w:pPr>
        <w:pStyle w:val="1"/>
        <w:jc w:val="center"/>
      </w:pPr>
    </w:p>
    <w:p w:rsidR="005F76A6" w:rsidRDefault="005F76A6">
      <w:pPr>
        <w:pStyle w:val="1"/>
        <w:jc w:val="center"/>
      </w:pPr>
    </w:p>
    <w:p w:rsidR="005F76A6" w:rsidRDefault="003049DF">
      <w:pPr>
        <w:pStyle w:val="1"/>
        <w:jc w:val="center"/>
      </w:pPr>
      <w:bookmarkStart w:id="32" w:name="_Toc223363225"/>
      <w:r>
        <w:rPr>
          <w:rFonts w:hint="eastAsia"/>
        </w:rPr>
        <w:t>第五章</w:t>
      </w:r>
      <w:r>
        <w:rPr>
          <w:rFonts w:hint="eastAsia"/>
        </w:rPr>
        <w:t xml:space="preserve"> </w:t>
      </w:r>
      <w:r>
        <w:rPr>
          <w:rFonts w:hint="eastAsia"/>
        </w:rPr>
        <w:t>响应文件格式</w:t>
      </w:r>
      <w:bookmarkEnd w:id="32"/>
    </w:p>
    <w:p w:rsidR="005F76A6" w:rsidRDefault="005F76A6">
      <w:pPr>
        <w:spacing w:line="240" w:lineRule="atLeast"/>
        <w:rPr>
          <w:rFonts w:ascii="宋体" w:hAnsi="宋体"/>
          <w:b/>
          <w:sz w:val="32"/>
          <w:szCs w:val="32"/>
        </w:rPr>
      </w:pPr>
    </w:p>
    <w:p w:rsidR="005F76A6" w:rsidRDefault="005F76A6">
      <w:pPr>
        <w:spacing w:line="240" w:lineRule="atLeast"/>
        <w:rPr>
          <w:rFonts w:ascii="宋体" w:hAnsi="宋体"/>
          <w:b/>
          <w:sz w:val="32"/>
          <w:szCs w:val="32"/>
        </w:rPr>
      </w:pPr>
    </w:p>
    <w:p w:rsidR="005F76A6" w:rsidRDefault="003049DF">
      <w:pPr>
        <w:rPr>
          <w:rFonts w:ascii="宋体" w:hAnsi="宋体"/>
          <w:b/>
          <w:sz w:val="32"/>
          <w:szCs w:val="32"/>
        </w:rPr>
      </w:pPr>
      <w:r>
        <w:rPr>
          <w:rFonts w:ascii="宋体" w:hAnsi="宋体" w:hint="eastAsia"/>
          <w:b/>
          <w:sz w:val="32"/>
          <w:szCs w:val="32"/>
        </w:rPr>
        <w:br w:type="page"/>
      </w:r>
    </w:p>
    <w:p w:rsidR="005F76A6" w:rsidRDefault="003049DF">
      <w:pPr>
        <w:spacing w:before="104" w:line="219" w:lineRule="auto"/>
        <w:ind w:left="3178"/>
        <w:outlineLvl w:val="1"/>
        <w:rPr>
          <w:rFonts w:ascii="宋体" w:hAnsi="宋体" w:cs="宋体"/>
          <w:sz w:val="32"/>
          <w:szCs w:val="32"/>
        </w:rPr>
      </w:pPr>
      <w:bookmarkStart w:id="33" w:name="_Toc19710"/>
      <w:bookmarkStart w:id="34" w:name="_Toc223363226"/>
      <w:r>
        <w:rPr>
          <w:rFonts w:ascii="宋体" w:hAnsi="宋体" w:cs="宋体"/>
          <w:spacing w:val="-2"/>
          <w:sz w:val="32"/>
          <w:szCs w:val="32"/>
        </w:rPr>
        <w:lastRenderedPageBreak/>
        <w:t>第一节 封面格式</w:t>
      </w:r>
      <w:bookmarkEnd w:id="33"/>
      <w:bookmarkEnd w:id="34"/>
    </w:p>
    <w:p w:rsidR="005F76A6" w:rsidRDefault="005F76A6">
      <w:pPr>
        <w:spacing w:line="251" w:lineRule="auto"/>
        <w:rPr>
          <w:rFonts w:ascii="Arial"/>
        </w:rPr>
      </w:pPr>
    </w:p>
    <w:p w:rsidR="005F76A6" w:rsidRDefault="005F76A6">
      <w:pPr>
        <w:spacing w:line="251" w:lineRule="auto"/>
        <w:rPr>
          <w:rFonts w:ascii="Arial"/>
        </w:rPr>
      </w:pPr>
    </w:p>
    <w:p w:rsidR="005F76A6" w:rsidRDefault="005F76A6">
      <w:pPr>
        <w:spacing w:line="251" w:lineRule="auto"/>
        <w:rPr>
          <w:rFonts w:ascii="Arial"/>
        </w:rPr>
      </w:pPr>
    </w:p>
    <w:p w:rsidR="005F76A6" w:rsidRDefault="005F76A6">
      <w:pPr>
        <w:spacing w:line="251" w:lineRule="auto"/>
        <w:rPr>
          <w:rFonts w:ascii="Arial"/>
        </w:rPr>
      </w:pPr>
    </w:p>
    <w:p w:rsidR="005F76A6" w:rsidRDefault="003049DF">
      <w:pPr>
        <w:pStyle w:val="a7"/>
        <w:spacing w:before="143" w:line="222" w:lineRule="auto"/>
        <w:ind w:left="2869"/>
        <w:outlineLvl w:val="0"/>
        <w:rPr>
          <w:sz w:val="44"/>
          <w:szCs w:val="44"/>
        </w:rPr>
      </w:pPr>
      <w:bookmarkStart w:id="35" w:name="bookmark14"/>
      <w:bookmarkStart w:id="36" w:name="bookmark13"/>
      <w:bookmarkStart w:id="37" w:name="_Toc6047"/>
      <w:bookmarkStart w:id="38" w:name="_Toc223363227"/>
      <w:bookmarkEnd w:id="35"/>
      <w:bookmarkEnd w:id="36"/>
      <w:r>
        <w:rPr>
          <w:spacing w:val="-26"/>
          <w:sz w:val="44"/>
          <w:szCs w:val="44"/>
        </w:rPr>
        <w:t>响</w:t>
      </w:r>
      <w:r>
        <w:rPr>
          <w:spacing w:val="15"/>
          <w:sz w:val="44"/>
          <w:szCs w:val="44"/>
        </w:rPr>
        <w:t xml:space="preserve">  </w:t>
      </w:r>
      <w:r>
        <w:rPr>
          <w:spacing w:val="-26"/>
          <w:sz w:val="44"/>
          <w:szCs w:val="44"/>
        </w:rPr>
        <w:t>应</w:t>
      </w:r>
      <w:r>
        <w:rPr>
          <w:spacing w:val="14"/>
          <w:sz w:val="44"/>
          <w:szCs w:val="44"/>
        </w:rPr>
        <w:t xml:space="preserve">  </w:t>
      </w:r>
      <w:r>
        <w:rPr>
          <w:spacing w:val="-26"/>
          <w:sz w:val="44"/>
          <w:szCs w:val="44"/>
        </w:rPr>
        <w:t>文</w:t>
      </w:r>
      <w:r>
        <w:rPr>
          <w:spacing w:val="15"/>
          <w:sz w:val="44"/>
          <w:szCs w:val="44"/>
        </w:rPr>
        <w:t xml:space="preserve">  </w:t>
      </w:r>
      <w:r>
        <w:rPr>
          <w:spacing w:val="-26"/>
          <w:sz w:val="44"/>
          <w:szCs w:val="44"/>
        </w:rPr>
        <w:t>件</w:t>
      </w:r>
      <w:bookmarkEnd w:id="37"/>
      <w:bookmarkEnd w:id="38"/>
    </w:p>
    <w:p w:rsidR="005F76A6" w:rsidRDefault="005F76A6">
      <w:pPr>
        <w:spacing w:line="270" w:lineRule="auto"/>
        <w:rPr>
          <w:rFonts w:ascii="Arial"/>
        </w:rPr>
      </w:pPr>
    </w:p>
    <w:p w:rsidR="005F76A6" w:rsidRDefault="005F76A6">
      <w:pPr>
        <w:spacing w:line="270" w:lineRule="auto"/>
        <w:rPr>
          <w:rFonts w:ascii="Arial"/>
        </w:rPr>
      </w:pPr>
    </w:p>
    <w:p w:rsidR="005F76A6" w:rsidRDefault="005F76A6">
      <w:pPr>
        <w:spacing w:line="270" w:lineRule="auto"/>
        <w:rPr>
          <w:rFonts w:ascii="Arial"/>
        </w:rPr>
      </w:pPr>
    </w:p>
    <w:p w:rsidR="005F76A6" w:rsidRDefault="005F76A6">
      <w:pPr>
        <w:spacing w:line="270" w:lineRule="auto"/>
        <w:rPr>
          <w:rFonts w:ascii="Arial"/>
        </w:rPr>
      </w:pPr>
    </w:p>
    <w:p w:rsidR="005F76A6" w:rsidRDefault="003049DF">
      <w:pPr>
        <w:spacing w:before="104" w:line="491" w:lineRule="auto"/>
        <w:ind w:left="655" w:right="3286"/>
        <w:rPr>
          <w:rFonts w:ascii="宋体" w:hAnsi="宋体" w:cs="宋体"/>
          <w:spacing w:val="3"/>
          <w:sz w:val="32"/>
          <w:szCs w:val="32"/>
        </w:rPr>
      </w:pPr>
      <w:r>
        <w:rPr>
          <w:rFonts w:ascii="宋体" w:hAnsi="宋体" w:cs="宋体"/>
          <w:spacing w:val="-1"/>
          <w:sz w:val="32"/>
          <w:szCs w:val="32"/>
        </w:rPr>
        <w:t>项目名称：[项目采购-项目名称]</w:t>
      </w:r>
      <w:r>
        <w:rPr>
          <w:rFonts w:ascii="宋体" w:hAnsi="宋体" w:cs="宋体"/>
          <w:spacing w:val="3"/>
          <w:sz w:val="32"/>
          <w:szCs w:val="32"/>
        </w:rPr>
        <w:t xml:space="preserve"> </w:t>
      </w:r>
    </w:p>
    <w:p w:rsidR="005F76A6" w:rsidRDefault="003049DF">
      <w:pPr>
        <w:spacing w:before="104" w:line="491" w:lineRule="auto"/>
        <w:ind w:left="655" w:right="3286"/>
        <w:rPr>
          <w:rFonts w:ascii="宋体" w:hAnsi="宋体" w:cs="宋体"/>
          <w:sz w:val="32"/>
          <w:szCs w:val="32"/>
        </w:rPr>
      </w:pPr>
      <w:r>
        <w:rPr>
          <w:rFonts w:ascii="宋体" w:hAnsi="宋体" w:cs="宋体"/>
          <w:spacing w:val="-1"/>
          <w:sz w:val="32"/>
          <w:szCs w:val="32"/>
        </w:rPr>
        <w:t>项目编号：[项目采购-项目编号]</w:t>
      </w:r>
    </w:p>
    <w:p w:rsidR="005F76A6" w:rsidRDefault="003049DF">
      <w:pPr>
        <w:spacing w:before="57" w:line="494" w:lineRule="auto"/>
        <w:ind w:left="654"/>
        <w:rPr>
          <w:rFonts w:ascii="宋体" w:hAnsi="宋体" w:cs="宋体"/>
          <w:sz w:val="32"/>
          <w:szCs w:val="32"/>
        </w:rPr>
      </w:pPr>
      <w:r>
        <w:rPr>
          <w:rFonts w:ascii="宋体" w:hAnsi="宋体" w:cs="宋体"/>
          <w:spacing w:val="-1"/>
          <w:sz w:val="32"/>
          <w:szCs w:val="32"/>
        </w:rPr>
        <w:t>所竞分标（如有则填写，无分标时填写“无”或者留空</w:t>
      </w:r>
      <w:r>
        <w:rPr>
          <w:rFonts w:ascii="宋体" w:hAnsi="宋体" w:cs="宋体"/>
          <w:spacing w:val="-32"/>
          <w:sz w:val="32"/>
          <w:szCs w:val="32"/>
        </w:rPr>
        <w:t>）：</w:t>
      </w:r>
      <w:r>
        <w:rPr>
          <w:rFonts w:ascii="宋体" w:hAnsi="宋体" w:cs="宋体"/>
          <w:sz w:val="32"/>
          <w:szCs w:val="32"/>
        </w:rPr>
        <w:t xml:space="preserve"> </w:t>
      </w:r>
    </w:p>
    <w:p w:rsidR="005F76A6" w:rsidRDefault="003049DF">
      <w:pPr>
        <w:spacing w:before="57" w:line="494" w:lineRule="auto"/>
        <w:ind w:left="654"/>
        <w:rPr>
          <w:rFonts w:ascii="宋体" w:hAnsi="宋体" w:cs="宋体"/>
          <w:sz w:val="32"/>
          <w:szCs w:val="32"/>
        </w:rPr>
      </w:pPr>
      <w:r>
        <w:rPr>
          <w:rFonts w:ascii="宋体" w:hAnsi="宋体" w:cs="宋体"/>
          <w:spacing w:val="-12"/>
          <w:sz w:val="32"/>
          <w:szCs w:val="32"/>
        </w:rPr>
        <w:t>供应商名称：</w:t>
      </w:r>
    </w:p>
    <w:p w:rsidR="005F76A6" w:rsidRDefault="003049DF">
      <w:pPr>
        <w:spacing w:before="45" w:line="495" w:lineRule="auto"/>
        <w:ind w:left="3580" w:right="1562" w:hanging="1676"/>
        <w:rPr>
          <w:rFonts w:ascii="宋体" w:hAnsi="宋体" w:cs="宋体"/>
          <w:sz w:val="32"/>
          <w:szCs w:val="32"/>
        </w:rPr>
      </w:pPr>
      <w:r>
        <w:rPr>
          <w:rFonts w:ascii="宋体" w:hAnsi="宋体" w:cs="宋体"/>
          <w:spacing w:val="-2"/>
          <w:sz w:val="32"/>
          <w:szCs w:val="32"/>
        </w:rPr>
        <w:t>首次响应文件提交截止时间前不得解密</w:t>
      </w:r>
      <w:r>
        <w:rPr>
          <w:rFonts w:ascii="宋体" w:hAnsi="宋体" w:cs="宋体"/>
          <w:spacing w:val="14"/>
          <w:sz w:val="32"/>
          <w:szCs w:val="32"/>
        </w:rPr>
        <w:t xml:space="preserve"> </w:t>
      </w:r>
      <w:r>
        <w:rPr>
          <w:rFonts w:ascii="宋体" w:hAnsi="宋体" w:cs="宋体"/>
          <w:spacing w:val="-14"/>
          <w:sz w:val="32"/>
          <w:szCs w:val="32"/>
        </w:rPr>
        <w:t>年</w:t>
      </w:r>
      <w:r>
        <w:rPr>
          <w:rFonts w:ascii="宋体" w:hAnsi="宋体" w:cs="宋体"/>
          <w:spacing w:val="6"/>
          <w:sz w:val="32"/>
          <w:szCs w:val="32"/>
        </w:rPr>
        <w:t xml:space="preserve">    </w:t>
      </w:r>
      <w:r>
        <w:rPr>
          <w:rFonts w:ascii="宋体" w:hAnsi="宋体" w:cs="宋体"/>
          <w:spacing w:val="-14"/>
          <w:sz w:val="32"/>
          <w:szCs w:val="32"/>
        </w:rPr>
        <w:t>月</w:t>
      </w:r>
      <w:r>
        <w:rPr>
          <w:rFonts w:ascii="宋体" w:hAnsi="宋体" w:cs="宋体"/>
          <w:spacing w:val="17"/>
          <w:sz w:val="32"/>
          <w:szCs w:val="32"/>
        </w:rPr>
        <w:t xml:space="preserve">    </w:t>
      </w:r>
      <w:r>
        <w:rPr>
          <w:rFonts w:ascii="宋体" w:hAnsi="宋体" w:cs="宋体"/>
          <w:spacing w:val="-14"/>
          <w:sz w:val="32"/>
          <w:szCs w:val="32"/>
        </w:rPr>
        <w:t>日</w:t>
      </w:r>
    </w:p>
    <w:p w:rsidR="005F76A6" w:rsidRDefault="005F76A6">
      <w:pPr>
        <w:spacing w:line="495" w:lineRule="auto"/>
        <w:rPr>
          <w:rFonts w:ascii="宋体" w:hAnsi="宋体" w:cs="宋体"/>
          <w:sz w:val="32"/>
          <w:szCs w:val="32"/>
        </w:rPr>
        <w:sectPr w:rsidR="005F76A6">
          <w:headerReference w:type="default" r:id="rId17"/>
          <w:pgSz w:w="11906" w:h="16838"/>
          <w:pgMar w:top="955" w:right="1337" w:bottom="0" w:left="1680" w:header="850" w:footer="992" w:gutter="0"/>
          <w:cols w:space="720"/>
        </w:sectPr>
      </w:pPr>
    </w:p>
    <w:p w:rsidR="005F76A6" w:rsidRDefault="005F76A6">
      <w:pPr>
        <w:pStyle w:val="Default"/>
        <w:rPr>
          <w:color w:val="auto"/>
        </w:rPr>
      </w:pPr>
    </w:p>
    <w:p w:rsidR="005F76A6" w:rsidRDefault="003049DF">
      <w:pPr>
        <w:spacing w:before="104" w:line="219" w:lineRule="auto"/>
        <w:ind w:left="2538"/>
        <w:outlineLvl w:val="1"/>
        <w:rPr>
          <w:rFonts w:ascii="宋体" w:hAnsi="宋体" w:cs="宋体"/>
          <w:sz w:val="32"/>
          <w:szCs w:val="32"/>
        </w:rPr>
      </w:pPr>
      <w:bookmarkStart w:id="39" w:name="_Toc223363228"/>
      <w:bookmarkStart w:id="40" w:name="_Toc18062"/>
      <w:r>
        <w:rPr>
          <w:rFonts w:ascii="宋体" w:hAnsi="宋体" w:cs="宋体"/>
          <w:b/>
          <w:bCs/>
          <w:spacing w:val="-5"/>
          <w:sz w:val="32"/>
          <w:szCs w:val="32"/>
        </w:rPr>
        <w:t>第二节</w:t>
      </w:r>
      <w:r>
        <w:rPr>
          <w:rFonts w:ascii="宋体" w:hAnsi="宋体" w:cs="宋体"/>
          <w:spacing w:val="-5"/>
          <w:sz w:val="32"/>
          <w:szCs w:val="32"/>
        </w:rPr>
        <w:t xml:space="preserve"> </w:t>
      </w:r>
      <w:r>
        <w:rPr>
          <w:rFonts w:ascii="宋体" w:hAnsi="宋体" w:cs="宋体"/>
          <w:b/>
          <w:bCs/>
          <w:spacing w:val="-5"/>
          <w:sz w:val="32"/>
          <w:szCs w:val="32"/>
        </w:rPr>
        <w:t>资格证明文件格式</w:t>
      </w:r>
      <w:bookmarkEnd w:id="39"/>
      <w:bookmarkEnd w:id="40"/>
    </w:p>
    <w:p w:rsidR="005F76A6" w:rsidRDefault="005F76A6">
      <w:pPr>
        <w:spacing w:line="362" w:lineRule="auto"/>
        <w:rPr>
          <w:rFonts w:ascii="Arial"/>
        </w:rPr>
      </w:pPr>
    </w:p>
    <w:p w:rsidR="005F76A6" w:rsidRDefault="003049DF">
      <w:pPr>
        <w:spacing w:before="68" w:line="219" w:lineRule="auto"/>
        <w:ind w:left="6250"/>
        <w:rPr>
          <w:rFonts w:ascii="宋体" w:hAnsi="宋体" w:cs="宋体"/>
          <w:szCs w:val="21"/>
        </w:rPr>
      </w:pPr>
      <w:r>
        <w:rPr>
          <w:rFonts w:ascii="宋体" w:hAnsi="宋体" w:cs="宋体"/>
          <w:spacing w:val="-2"/>
          <w:szCs w:val="21"/>
        </w:rPr>
        <w:t>全流程电子文件</w:t>
      </w:r>
    </w:p>
    <w:p w:rsidR="005F76A6" w:rsidRDefault="005F76A6">
      <w:pPr>
        <w:spacing w:line="240" w:lineRule="atLeast"/>
        <w:rPr>
          <w:rFonts w:ascii="宋体" w:hAnsi="宋体"/>
          <w:b/>
          <w:sz w:val="32"/>
          <w:szCs w:val="32"/>
        </w:rPr>
      </w:pPr>
    </w:p>
    <w:p w:rsidR="005F76A6" w:rsidRDefault="003049DF">
      <w:pPr>
        <w:pStyle w:val="a7"/>
        <w:spacing w:before="143" w:line="222" w:lineRule="auto"/>
        <w:ind w:left="1117"/>
        <w:rPr>
          <w:sz w:val="44"/>
          <w:szCs w:val="44"/>
        </w:rPr>
      </w:pPr>
      <w:r>
        <w:rPr>
          <w:spacing w:val="-24"/>
          <w:sz w:val="44"/>
          <w:szCs w:val="44"/>
        </w:rPr>
        <w:t>资</w:t>
      </w:r>
      <w:r>
        <w:rPr>
          <w:spacing w:val="13"/>
          <w:sz w:val="44"/>
          <w:szCs w:val="44"/>
        </w:rPr>
        <w:t xml:space="preserve">  </w:t>
      </w:r>
      <w:r>
        <w:rPr>
          <w:spacing w:val="-24"/>
          <w:sz w:val="44"/>
          <w:szCs w:val="44"/>
        </w:rPr>
        <w:t>格</w:t>
      </w:r>
      <w:r>
        <w:rPr>
          <w:spacing w:val="14"/>
          <w:sz w:val="44"/>
          <w:szCs w:val="44"/>
        </w:rPr>
        <w:t xml:space="preserve">  </w:t>
      </w:r>
      <w:r>
        <w:rPr>
          <w:spacing w:val="-24"/>
          <w:sz w:val="44"/>
          <w:szCs w:val="44"/>
        </w:rPr>
        <w:t>证</w:t>
      </w:r>
      <w:r>
        <w:rPr>
          <w:spacing w:val="29"/>
          <w:sz w:val="44"/>
          <w:szCs w:val="44"/>
        </w:rPr>
        <w:t xml:space="preserve">  </w:t>
      </w:r>
      <w:r>
        <w:rPr>
          <w:spacing w:val="-24"/>
          <w:sz w:val="44"/>
          <w:szCs w:val="44"/>
        </w:rPr>
        <w:t>明</w:t>
      </w:r>
      <w:r>
        <w:rPr>
          <w:spacing w:val="14"/>
          <w:sz w:val="44"/>
          <w:szCs w:val="44"/>
        </w:rPr>
        <w:t xml:space="preserve">  </w:t>
      </w:r>
      <w:r>
        <w:rPr>
          <w:spacing w:val="-24"/>
          <w:sz w:val="44"/>
          <w:szCs w:val="44"/>
        </w:rPr>
        <w:t>文</w:t>
      </w:r>
      <w:r>
        <w:rPr>
          <w:spacing w:val="15"/>
          <w:sz w:val="44"/>
          <w:szCs w:val="44"/>
        </w:rPr>
        <w:t xml:space="preserve">  </w:t>
      </w:r>
      <w:r>
        <w:rPr>
          <w:spacing w:val="-24"/>
          <w:sz w:val="44"/>
          <w:szCs w:val="44"/>
        </w:rPr>
        <w:t>件（封面）</w:t>
      </w:r>
    </w:p>
    <w:p w:rsidR="005F76A6" w:rsidRDefault="005F76A6">
      <w:pPr>
        <w:spacing w:line="245" w:lineRule="auto"/>
        <w:rPr>
          <w:rFonts w:ascii="Arial"/>
        </w:rPr>
      </w:pPr>
    </w:p>
    <w:p w:rsidR="005F76A6" w:rsidRDefault="005F76A6">
      <w:pPr>
        <w:spacing w:line="245" w:lineRule="auto"/>
        <w:rPr>
          <w:rFonts w:ascii="Arial"/>
        </w:rPr>
      </w:pPr>
    </w:p>
    <w:p w:rsidR="005F76A6" w:rsidRDefault="005F76A6">
      <w:pPr>
        <w:spacing w:line="245" w:lineRule="auto"/>
        <w:rPr>
          <w:rFonts w:ascii="Arial"/>
        </w:rPr>
      </w:pPr>
    </w:p>
    <w:p w:rsidR="005F76A6" w:rsidRDefault="005F76A6">
      <w:pPr>
        <w:spacing w:line="245" w:lineRule="auto"/>
        <w:rPr>
          <w:rFonts w:ascii="Arial"/>
        </w:rPr>
      </w:pPr>
    </w:p>
    <w:p w:rsidR="005F76A6" w:rsidRDefault="005F76A6">
      <w:pPr>
        <w:spacing w:line="245" w:lineRule="auto"/>
        <w:rPr>
          <w:rFonts w:ascii="Arial"/>
        </w:rPr>
      </w:pPr>
    </w:p>
    <w:p w:rsidR="005F76A6" w:rsidRDefault="005F76A6">
      <w:pPr>
        <w:spacing w:line="245" w:lineRule="auto"/>
        <w:rPr>
          <w:rFonts w:ascii="Arial"/>
        </w:rPr>
      </w:pPr>
    </w:p>
    <w:p w:rsidR="005F76A6" w:rsidRDefault="005F76A6">
      <w:pPr>
        <w:spacing w:line="246" w:lineRule="auto"/>
        <w:rPr>
          <w:rFonts w:ascii="Arial"/>
        </w:rPr>
      </w:pPr>
    </w:p>
    <w:p w:rsidR="005F76A6" w:rsidRDefault="003049DF">
      <w:pPr>
        <w:spacing w:before="104" w:line="491" w:lineRule="auto"/>
        <w:ind w:left="735" w:right="3286" w:hanging="80"/>
        <w:rPr>
          <w:rFonts w:ascii="宋体" w:hAnsi="宋体" w:cs="宋体"/>
          <w:spacing w:val="3"/>
          <w:sz w:val="32"/>
          <w:szCs w:val="32"/>
        </w:rPr>
      </w:pPr>
      <w:r>
        <w:rPr>
          <w:rFonts w:ascii="宋体" w:hAnsi="宋体" w:cs="宋体"/>
          <w:spacing w:val="-1"/>
          <w:sz w:val="32"/>
          <w:szCs w:val="32"/>
        </w:rPr>
        <w:t>项目名称：[项目采购-项目名称]</w:t>
      </w:r>
      <w:r>
        <w:rPr>
          <w:rFonts w:ascii="宋体" w:hAnsi="宋体" w:cs="宋体"/>
          <w:spacing w:val="3"/>
          <w:sz w:val="32"/>
          <w:szCs w:val="32"/>
        </w:rPr>
        <w:t xml:space="preserve"> </w:t>
      </w:r>
    </w:p>
    <w:p w:rsidR="005F76A6" w:rsidRDefault="003049DF">
      <w:pPr>
        <w:spacing w:before="104" w:line="491" w:lineRule="auto"/>
        <w:ind w:left="735" w:right="3286" w:hanging="80"/>
        <w:rPr>
          <w:rFonts w:ascii="宋体" w:hAnsi="宋体" w:cs="宋体"/>
          <w:sz w:val="32"/>
          <w:szCs w:val="32"/>
        </w:rPr>
      </w:pPr>
      <w:r>
        <w:rPr>
          <w:rFonts w:ascii="宋体" w:hAnsi="宋体" w:cs="宋体"/>
          <w:spacing w:val="-1"/>
          <w:sz w:val="32"/>
          <w:szCs w:val="32"/>
        </w:rPr>
        <w:t>项目编号：[项目采购-项目编号]</w:t>
      </w:r>
    </w:p>
    <w:p w:rsidR="005F76A6" w:rsidRDefault="003049DF">
      <w:pPr>
        <w:spacing w:before="56" w:line="454" w:lineRule="auto"/>
        <w:ind w:left="734"/>
        <w:rPr>
          <w:rFonts w:ascii="宋体" w:hAnsi="宋体" w:cs="宋体"/>
          <w:spacing w:val="-32"/>
          <w:sz w:val="32"/>
          <w:szCs w:val="32"/>
        </w:rPr>
      </w:pPr>
      <w:r>
        <w:rPr>
          <w:rFonts w:ascii="宋体" w:hAnsi="宋体" w:cs="宋体"/>
          <w:spacing w:val="-1"/>
          <w:sz w:val="32"/>
          <w:szCs w:val="32"/>
        </w:rPr>
        <w:t>所竞分标（如有则填写，无分标时填写“无”或者留空</w:t>
      </w:r>
      <w:r>
        <w:rPr>
          <w:rFonts w:ascii="宋体" w:hAnsi="宋体" w:cs="宋体"/>
          <w:spacing w:val="-32"/>
          <w:sz w:val="32"/>
          <w:szCs w:val="32"/>
        </w:rPr>
        <w:t>）：</w:t>
      </w:r>
    </w:p>
    <w:p w:rsidR="005F76A6" w:rsidRDefault="003049DF">
      <w:pPr>
        <w:spacing w:before="56" w:line="454" w:lineRule="auto"/>
        <w:ind w:left="734"/>
        <w:rPr>
          <w:rFonts w:ascii="宋体" w:hAnsi="宋体" w:cs="宋体"/>
          <w:sz w:val="32"/>
          <w:szCs w:val="32"/>
        </w:rPr>
      </w:pPr>
      <w:r>
        <w:rPr>
          <w:rFonts w:ascii="宋体" w:hAnsi="宋体" w:cs="宋体"/>
          <w:spacing w:val="-12"/>
          <w:sz w:val="32"/>
          <w:szCs w:val="32"/>
        </w:rPr>
        <w:t>供应商名称：</w:t>
      </w:r>
    </w:p>
    <w:p w:rsidR="005F76A6" w:rsidRDefault="005F76A6">
      <w:pPr>
        <w:spacing w:line="261" w:lineRule="auto"/>
        <w:rPr>
          <w:rFonts w:ascii="Arial"/>
        </w:rPr>
      </w:pPr>
    </w:p>
    <w:p w:rsidR="005F76A6" w:rsidRDefault="005F76A6">
      <w:pPr>
        <w:spacing w:line="261" w:lineRule="auto"/>
        <w:rPr>
          <w:rFonts w:ascii="Arial"/>
        </w:rPr>
      </w:pPr>
    </w:p>
    <w:p w:rsidR="005F76A6" w:rsidRDefault="005F76A6">
      <w:pPr>
        <w:spacing w:line="261" w:lineRule="auto"/>
        <w:rPr>
          <w:rFonts w:ascii="Arial"/>
        </w:rPr>
      </w:pPr>
    </w:p>
    <w:p w:rsidR="005F76A6" w:rsidRDefault="005F76A6">
      <w:pPr>
        <w:spacing w:line="262" w:lineRule="auto"/>
        <w:rPr>
          <w:rFonts w:ascii="Arial"/>
        </w:rPr>
      </w:pPr>
    </w:p>
    <w:p w:rsidR="005F76A6" w:rsidRDefault="003049DF">
      <w:pPr>
        <w:spacing w:before="105" w:line="219" w:lineRule="auto"/>
        <w:ind w:left="3259"/>
        <w:rPr>
          <w:rFonts w:ascii="宋体" w:hAnsi="宋体" w:cs="宋体"/>
          <w:sz w:val="32"/>
          <w:szCs w:val="32"/>
        </w:rPr>
      </w:pPr>
      <w:r>
        <w:rPr>
          <w:rFonts w:ascii="宋体" w:hAnsi="宋体" w:cs="宋体"/>
          <w:spacing w:val="-14"/>
          <w:sz w:val="32"/>
          <w:szCs w:val="32"/>
        </w:rPr>
        <w:t>年</w:t>
      </w:r>
      <w:r>
        <w:rPr>
          <w:rFonts w:ascii="宋体" w:hAnsi="宋体" w:cs="宋体"/>
          <w:spacing w:val="6"/>
          <w:sz w:val="32"/>
          <w:szCs w:val="32"/>
        </w:rPr>
        <w:t xml:space="preserve">    </w:t>
      </w:r>
      <w:r>
        <w:rPr>
          <w:rFonts w:ascii="宋体" w:hAnsi="宋体" w:cs="宋体"/>
          <w:spacing w:val="-14"/>
          <w:sz w:val="32"/>
          <w:szCs w:val="32"/>
        </w:rPr>
        <w:t>月</w:t>
      </w:r>
      <w:r>
        <w:rPr>
          <w:rFonts w:ascii="宋体" w:hAnsi="宋体" w:cs="宋体"/>
          <w:spacing w:val="17"/>
          <w:sz w:val="32"/>
          <w:szCs w:val="32"/>
        </w:rPr>
        <w:t xml:space="preserve">    </w:t>
      </w:r>
      <w:r>
        <w:rPr>
          <w:rFonts w:ascii="宋体" w:hAnsi="宋体" w:cs="宋体"/>
          <w:spacing w:val="-14"/>
          <w:sz w:val="32"/>
          <w:szCs w:val="32"/>
        </w:rPr>
        <w:t>日</w:t>
      </w:r>
    </w:p>
    <w:p w:rsidR="005F76A6" w:rsidRDefault="005F76A6">
      <w:pPr>
        <w:spacing w:line="219" w:lineRule="auto"/>
        <w:rPr>
          <w:rFonts w:ascii="宋体" w:hAnsi="宋体" w:cs="宋体"/>
          <w:sz w:val="32"/>
          <w:szCs w:val="32"/>
        </w:rPr>
        <w:sectPr w:rsidR="005F76A6">
          <w:headerReference w:type="default" r:id="rId18"/>
          <w:pgSz w:w="11906" w:h="16838"/>
          <w:pgMar w:top="955" w:right="1257" w:bottom="0" w:left="1680" w:header="850" w:footer="992" w:gutter="0"/>
          <w:cols w:space="720"/>
        </w:sectPr>
      </w:pPr>
    </w:p>
    <w:p w:rsidR="005F76A6" w:rsidRDefault="003049DF">
      <w:pPr>
        <w:snapToGrid w:val="0"/>
        <w:spacing w:beforeLines="50" w:before="120" w:after="50" w:line="360" w:lineRule="auto"/>
        <w:ind w:left="142"/>
        <w:jc w:val="left"/>
        <w:rPr>
          <w:rFonts w:ascii="宋体" w:hAnsi="宋体"/>
          <w:b/>
          <w:bCs/>
          <w:sz w:val="32"/>
          <w:szCs w:val="32"/>
        </w:rPr>
      </w:pPr>
      <w:r>
        <w:rPr>
          <w:rFonts w:ascii="宋体" w:hAnsi="宋体" w:hint="eastAsia"/>
          <w:b/>
          <w:bCs/>
          <w:sz w:val="32"/>
          <w:szCs w:val="32"/>
        </w:rPr>
        <w:lastRenderedPageBreak/>
        <w:t>2.资格证明文件目录</w:t>
      </w:r>
    </w:p>
    <w:p w:rsidR="005F76A6" w:rsidRDefault="005F76A6">
      <w:pPr>
        <w:snapToGrid w:val="0"/>
        <w:spacing w:line="360" w:lineRule="auto"/>
        <w:rPr>
          <w:rFonts w:asciiTheme="minorEastAsia" w:eastAsiaTheme="minorEastAsia" w:hAnsiTheme="minorEastAsia" w:cstheme="minorEastAsia"/>
          <w:szCs w:val="21"/>
        </w:rPr>
      </w:pPr>
    </w:p>
    <w:p w:rsidR="005F76A6" w:rsidRDefault="003049DF">
      <w:pPr>
        <w:snapToGrid w:val="0"/>
        <w:spacing w:line="360" w:lineRule="auto"/>
        <w:rPr>
          <w:rFonts w:ascii="宋体" w:hAnsi="宋体" w:cs="宋体"/>
          <w:kern w:val="0"/>
          <w:sz w:val="24"/>
        </w:rPr>
      </w:pPr>
      <w:r>
        <w:rPr>
          <w:rFonts w:asciiTheme="minorEastAsia" w:eastAsiaTheme="minorEastAsia" w:hAnsiTheme="minorEastAsia" w:cstheme="minorEastAsia" w:hint="eastAsia"/>
          <w:sz w:val="24"/>
        </w:rPr>
        <w:t>1、供应商为法人或者其他组织的，证明文件为其营业执照复印件（如营业执照或者事业单位法人证书或者执业许可证等）；供应商为自然人的，证明文件为其身份证复印件；</w:t>
      </w:r>
      <w:r>
        <w:rPr>
          <w:rFonts w:ascii="宋体" w:hAnsi="宋体" w:cs="宋体" w:hint="eastAsia"/>
          <w:kern w:val="0"/>
          <w:sz w:val="24"/>
        </w:rPr>
        <w:t>……………………………………………………………………………………（页码）</w:t>
      </w:r>
    </w:p>
    <w:p w:rsidR="005F76A6" w:rsidRDefault="003049DF">
      <w:pPr>
        <w:snapToGrid w:val="0"/>
        <w:spacing w:line="360" w:lineRule="auto"/>
        <w:rPr>
          <w:rFonts w:ascii="宋体" w:hAnsi="宋体" w:cs="宋体"/>
          <w:kern w:val="0"/>
          <w:sz w:val="24"/>
        </w:rPr>
      </w:pPr>
      <w:r>
        <w:rPr>
          <w:rFonts w:asciiTheme="minorEastAsia" w:eastAsiaTheme="minorEastAsia" w:hAnsiTheme="minorEastAsia" w:cstheme="minorEastAsia" w:hint="eastAsia"/>
          <w:sz w:val="24"/>
        </w:rPr>
        <w:t>2、供应商依法缴纳税收的相关材料</w:t>
      </w:r>
      <w:r>
        <w:rPr>
          <w:rFonts w:ascii="宋体" w:hAnsi="宋体" w:cs="宋体" w:hint="eastAsia"/>
          <w:kern w:val="0"/>
          <w:sz w:val="24"/>
        </w:rPr>
        <w:t>………………………………………………（页码）</w:t>
      </w:r>
    </w:p>
    <w:p w:rsidR="005F76A6" w:rsidRDefault="003049DF">
      <w:pPr>
        <w:snapToGrid w:val="0"/>
        <w:spacing w:line="360" w:lineRule="auto"/>
        <w:rPr>
          <w:rFonts w:ascii="宋体" w:hAnsi="宋体" w:cs="宋体"/>
          <w:kern w:val="0"/>
          <w:sz w:val="24"/>
        </w:rPr>
      </w:pPr>
      <w:r>
        <w:rPr>
          <w:rFonts w:asciiTheme="minorEastAsia" w:eastAsiaTheme="minorEastAsia" w:hAnsiTheme="minorEastAsia" w:cstheme="minorEastAsia" w:hint="eastAsia"/>
          <w:sz w:val="24"/>
        </w:rPr>
        <w:t>3、供应商依法缴纳社会保障资金的相关材料</w:t>
      </w:r>
      <w:r>
        <w:rPr>
          <w:rFonts w:ascii="宋体" w:hAnsi="宋体" w:cs="宋体" w:hint="eastAsia"/>
          <w:kern w:val="0"/>
          <w:sz w:val="24"/>
        </w:rPr>
        <w:t>……………………………………（页码）</w:t>
      </w:r>
    </w:p>
    <w:p w:rsidR="005F76A6" w:rsidRDefault="003049DF">
      <w:pPr>
        <w:snapToGrid w:val="0"/>
        <w:spacing w:line="360" w:lineRule="auto"/>
        <w:rPr>
          <w:rFonts w:ascii="宋体" w:hAnsi="宋体" w:cs="宋体"/>
          <w:kern w:val="0"/>
          <w:sz w:val="24"/>
        </w:rPr>
      </w:pPr>
      <w:r>
        <w:rPr>
          <w:rFonts w:asciiTheme="minorEastAsia" w:eastAsiaTheme="minorEastAsia" w:hAnsiTheme="minorEastAsia" w:cstheme="minorEastAsia" w:hint="eastAsia"/>
          <w:sz w:val="24"/>
        </w:rPr>
        <w:t>4、供应商财务状况报告</w:t>
      </w:r>
      <w:r>
        <w:rPr>
          <w:rFonts w:ascii="宋体" w:hAnsi="宋体" w:cs="宋体" w:hint="eastAsia"/>
          <w:kern w:val="0"/>
          <w:sz w:val="24"/>
        </w:rPr>
        <w:t>……………………………………………………………（页码）</w:t>
      </w:r>
    </w:p>
    <w:p w:rsidR="005F76A6" w:rsidRDefault="003049DF">
      <w:pPr>
        <w:snapToGrid w:val="0"/>
        <w:spacing w:line="360" w:lineRule="auto"/>
        <w:rPr>
          <w:rFonts w:ascii="宋体" w:hAnsi="宋体" w:cs="宋体"/>
          <w:kern w:val="0"/>
          <w:sz w:val="24"/>
        </w:rPr>
      </w:pPr>
      <w:r>
        <w:rPr>
          <w:rFonts w:asciiTheme="minorEastAsia" w:eastAsiaTheme="minorEastAsia" w:hAnsiTheme="minorEastAsia" w:cstheme="minorEastAsia" w:hint="eastAsia"/>
          <w:sz w:val="24"/>
        </w:rPr>
        <w:t>5、供应商直接控股、管理关系信息表</w:t>
      </w:r>
      <w:r>
        <w:rPr>
          <w:rFonts w:ascii="宋体" w:hAnsi="宋体" w:cs="宋体" w:hint="eastAsia"/>
          <w:kern w:val="0"/>
          <w:sz w:val="24"/>
        </w:rPr>
        <w:t>……………………………………………（页码）</w:t>
      </w:r>
    </w:p>
    <w:p w:rsidR="005F76A6" w:rsidRDefault="003049DF">
      <w:pPr>
        <w:snapToGrid w:val="0"/>
        <w:spacing w:line="360" w:lineRule="auto"/>
        <w:rPr>
          <w:rFonts w:ascii="宋体" w:hAnsi="宋体" w:cs="宋体"/>
          <w:kern w:val="0"/>
          <w:sz w:val="24"/>
        </w:rPr>
      </w:pPr>
      <w:r>
        <w:rPr>
          <w:rFonts w:asciiTheme="minorEastAsia" w:eastAsiaTheme="minorEastAsia" w:hAnsiTheme="minorEastAsia" w:cstheme="minorEastAsia" w:hint="eastAsia"/>
          <w:sz w:val="24"/>
        </w:rPr>
        <w:t>6、竞标声明函</w:t>
      </w:r>
      <w:r>
        <w:rPr>
          <w:rFonts w:ascii="宋体" w:hAnsi="宋体" w:cs="宋体" w:hint="eastAsia"/>
          <w:kern w:val="0"/>
          <w:sz w:val="24"/>
        </w:rPr>
        <w:t>………………………………………………………………………（页码）</w:t>
      </w:r>
    </w:p>
    <w:p w:rsidR="005F76A6" w:rsidRDefault="003049DF">
      <w:pPr>
        <w:snapToGrid w:val="0"/>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7、</w:t>
      </w:r>
      <w:r>
        <w:rPr>
          <w:rFonts w:ascii="宋体" w:hAnsi="宋体" w:hint="eastAsia"/>
          <w:sz w:val="24"/>
        </w:rPr>
        <w:t>联合体协议书</w:t>
      </w:r>
      <w:r>
        <w:rPr>
          <w:rFonts w:asciiTheme="minorEastAsia" w:eastAsiaTheme="minorEastAsia" w:hAnsiTheme="minorEastAsia" w:cstheme="minorEastAsia" w:hint="eastAsia"/>
          <w:sz w:val="24"/>
        </w:rPr>
        <w:t>（</w:t>
      </w:r>
      <w:r>
        <w:rPr>
          <w:rFonts w:ascii="宋体" w:hAnsi="宋体" w:hint="eastAsia"/>
          <w:sz w:val="24"/>
          <w:lang w:bidi="ar"/>
        </w:rPr>
        <w:t>供应商为联合体竞标时必须提供</w:t>
      </w:r>
      <w:r>
        <w:rPr>
          <w:rFonts w:asciiTheme="minorEastAsia" w:eastAsiaTheme="minorEastAsia" w:hAnsiTheme="minorEastAsia" w:cstheme="minorEastAsia" w:hint="eastAsia"/>
          <w:sz w:val="24"/>
        </w:rPr>
        <w:t>）…………………………（页码）</w:t>
      </w:r>
    </w:p>
    <w:p w:rsidR="005F76A6" w:rsidRDefault="003049DF">
      <w:pPr>
        <w:snapToGrid w:val="0"/>
        <w:spacing w:line="360" w:lineRule="auto"/>
        <w:rPr>
          <w:rFonts w:ascii="宋体" w:hAnsi="宋体" w:cs="宋体"/>
          <w:kern w:val="0"/>
          <w:sz w:val="24"/>
        </w:rPr>
      </w:pPr>
      <w:r>
        <w:rPr>
          <w:rFonts w:asciiTheme="minorEastAsia" w:eastAsiaTheme="minorEastAsia" w:hAnsiTheme="minorEastAsia" w:cstheme="minorEastAsia" w:hint="eastAsia"/>
          <w:sz w:val="24"/>
        </w:rPr>
        <w:t>8、除磋商文件规定必须提供以外，供应商认为需要提供的其他证明材料</w:t>
      </w:r>
      <w:r>
        <w:rPr>
          <w:rFonts w:ascii="宋体" w:hAnsi="宋体" w:cs="宋体" w:hint="eastAsia"/>
          <w:kern w:val="0"/>
          <w:sz w:val="24"/>
        </w:rPr>
        <w:t>……………………………………（页码）</w:t>
      </w:r>
    </w:p>
    <w:p w:rsidR="005F76A6" w:rsidRDefault="005F76A6">
      <w:pPr>
        <w:pStyle w:val="a7"/>
        <w:rPr>
          <w:b/>
          <w:bCs/>
        </w:rPr>
      </w:pPr>
    </w:p>
    <w:p w:rsidR="005F76A6" w:rsidRDefault="005F76A6">
      <w:pPr>
        <w:spacing w:line="360" w:lineRule="auto"/>
        <w:rPr>
          <w:rFonts w:ascii="宋体" w:hAnsi="宋体" w:cs="宋体"/>
          <w:b/>
          <w:bCs/>
          <w:sz w:val="24"/>
        </w:rPr>
      </w:pPr>
    </w:p>
    <w:p w:rsidR="005F76A6" w:rsidRDefault="003049DF">
      <w:pPr>
        <w:spacing w:line="360" w:lineRule="auto"/>
        <w:rPr>
          <w:rFonts w:ascii="宋体" w:hAnsi="宋体" w:cs="宋体"/>
          <w:b/>
          <w:bCs/>
          <w:sz w:val="24"/>
        </w:rPr>
      </w:pPr>
      <w:r>
        <w:rPr>
          <w:rFonts w:ascii="宋体" w:hAnsi="宋体" w:cs="宋体" w:hint="eastAsia"/>
          <w:b/>
          <w:bCs/>
          <w:sz w:val="24"/>
        </w:rPr>
        <w:t>注：以上目录是编制供应商响应文件的基本格式要求，各供应商可根据自身情况进一步细化。</w:t>
      </w:r>
    </w:p>
    <w:p w:rsidR="005F76A6" w:rsidRDefault="005F76A6">
      <w:pPr>
        <w:snapToGrid w:val="0"/>
        <w:spacing w:beforeLines="50" w:before="120" w:after="50" w:line="360" w:lineRule="auto"/>
        <w:ind w:firstLine="645"/>
        <w:rPr>
          <w:rFonts w:ascii="宋体" w:hAnsi="宋体"/>
          <w:sz w:val="32"/>
          <w:szCs w:val="32"/>
        </w:rPr>
      </w:pPr>
    </w:p>
    <w:p w:rsidR="005F76A6" w:rsidRDefault="003049DF">
      <w:pPr>
        <w:spacing w:line="300" w:lineRule="auto"/>
        <w:rPr>
          <w:rFonts w:ascii="宋体" w:hAnsi="宋体"/>
          <w:szCs w:val="21"/>
        </w:rPr>
      </w:pPr>
      <w:r>
        <w:rPr>
          <w:rFonts w:ascii="宋体" w:hAnsi="宋体"/>
          <w:sz w:val="24"/>
          <w:szCs w:val="20"/>
        </w:rPr>
        <w:t xml:space="preserve"> </w:t>
      </w:r>
    </w:p>
    <w:p w:rsidR="005F76A6" w:rsidRDefault="005F76A6">
      <w:pPr>
        <w:spacing w:line="300" w:lineRule="auto"/>
        <w:rPr>
          <w:rFonts w:ascii="宋体" w:hAnsi="宋体"/>
          <w:szCs w:val="21"/>
        </w:rPr>
      </w:pPr>
    </w:p>
    <w:p w:rsidR="005F76A6" w:rsidRDefault="005F76A6">
      <w:pPr>
        <w:spacing w:line="300" w:lineRule="auto"/>
        <w:rPr>
          <w:rFonts w:ascii="宋体" w:hAnsi="宋体"/>
          <w:szCs w:val="21"/>
        </w:rPr>
      </w:pPr>
    </w:p>
    <w:p w:rsidR="005F76A6" w:rsidRDefault="003049DF">
      <w:pPr>
        <w:rPr>
          <w:rFonts w:ascii="宋体" w:hAnsi="宋体"/>
          <w:szCs w:val="21"/>
        </w:rPr>
      </w:pPr>
      <w:r>
        <w:rPr>
          <w:rFonts w:ascii="宋体" w:hAnsi="宋体" w:hint="eastAsia"/>
          <w:szCs w:val="21"/>
        </w:rPr>
        <w:br w:type="page"/>
      </w:r>
    </w:p>
    <w:p w:rsidR="005F76A6" w:rsidRDefault="005F76A6">
      <w:pPr>
        <w:spacing w:line="300" w:lineRule="auto"/>
        <w:rPr>
          <w:rFonts w:ascii="宋体" w:hAnsi="宋体"/>
          <w:szCs w:val="21"/>
        </w:rPr>
      </w:pPr>
    </w:p>
    <w:p w:rsidR="005F76A6" w:rsidRDefault="005F76A6">
      <w:pPr>
        <w:spacing w:line="300" w:lineRule="auto"/>
        <w:rPr>
          <w:rFonts w:ascii="宋体" w:hAnsi="宋体"/>
          <w:szCs w:val="21"/>
        </w:rPr>
      </w:pPr>
    </w:p>
    <w:p w:rsidR="005F76A6" w:rsidRDefault="005F76A6">
      <w:pPr>
        <w:spacing w:line="300" w:lineRule="auto"/>
        <w:rPr>
          <w:rFonts w:ascii="宋体" w:hAnsi="宋体"/>
          <w:szCs w:val="21"/>
        </w:rPr>
      </w:pPr>
    </w:p>
    <w:p w:rsidR="005F76A6" w:rsidRDefault="005F76A6">
      <w:pPr>
        <w:spacing w:line="300" w:lineRule="auto"/>
        <w:rPr>
          <w:rFonts w:ascii="宋体" w:hAnsi="宋体"/>
          <w:szCs w:val="21"/>
        </w:rPr>
      </w:pPr>
    </w:p>
    <w:p w:rsidR="005F76A6" w:rsidRDefault="003049DF">
      <w:pPr>
        <w:numPr>
          <w:ilvl w:val="0"/>
          <w:numId w:val="1"/>
        </w:numPr>
        <w:spacing w:line="320" w:lineRule="exact"/>
        <w:jc w:val="left"/>
        <w:rPr>
          <w:rFonts w:ascii="宋体" w:hAnsi="宋体"/>
          <w:b/>
          <w:sz w:val="32"/>
          <w:szCs w:val="32"/>
        </w:rPr>
      </w:pPr>
      <w:r>
        <w:rPr>
          <w:rFonts w:ascii="宋体" w:hAnsi="宋体" w:hint="eastAsia"/>
          <w:b/>
          <w:sz w:val="32"/>
          <w:szCs w:val="32"/>
        </w:rPr>
        <w:t>供应商为法人或者其他组织的，证明文件为其营业执照复印件（如营业执照或者事业单位法人证书或者执业许可证等）；供应商为自然人的，证明文件为其身份证复印件。</w:t>
      </w:r>
    </w:p>
    <w:p w:rsidR="005F76A6" w:rsidRDefault="005F76A6">
      <w:pPr>
        <w:spacing w:line="320" w:lineRule="exact"/>
        <w:ind w:left="160"/>
        <w:jc w:val="left"/>
        <w:rPr>
          <w:rFonts w:ascii="宋体" w:hAnsi="宋体"/>
          <w:b/>
          <w:sz w:val="32"/>
          <w:szCs w:val="32"/>
        </w:rPr>
      </w:pPr>
    </w:p>
    <w:p w:rsidR="005F76A6" w:rsidRDefault="005F76A6">
      <w:pPr>
        <w:spacing w:line="360" w:lineRule="auto"/>
        <w:ind w:firstLineChars="200" w:firstLine="602"/>
        <w:rPr>
          <w:rFonts w:ascii="宋体" w:hAnsi="宋体" w:cs="宋体"/>
          <w:b/>
          <w:kern w:val="0"/>
          <w:sz w:val="30"/>
          <w:szCs w:val="30"/>
        </w:rPr>
      </w:pPr>
    </w:p>
    <w:p w:rsidR="005F76A6" w:rsidRDefault="003049DF">
      <w:pPr>
        <w:autoSpaceDE w:val="0"/>
        <w:autoSpaceDN w:val="0"/>
        <w:spacing w:line="360" w:lineRule="auto"/>
        <w:ind w:leftChars="1850" w:left="4365" w:hangingChars="200" w:hanging="480"/>
        <w:rPr>
          <w:rFonts w:ascii="宋体" w:hAnsi="宋体" w:cs="宋体"/>
          <w:kern w:val="0"/>
          <w:sz w:val="24"/>
        </w:rPr>
      </w:pPr>
      <w:r>
        <w:rPr>
          <w:rFonts w:ascii="宋体" w:hAnsi="宋体" w:cs="宋体" w:hint="eastAsia"/>
          <w:kern w:val="0"/>
          <w:sz w:val="24"/>
        </w:rPr>
        <w:t>供应商名称（电子签章）：</w:t>
      </w:r>
    </w:p>
    <w:p w:rsidR="005F76A6" w:rsidRDefault="003049DF">
      <w:pPr>
        <w:autoSpaceDE w:val="0"/>
        <w:autoSpaceDN w:val="0"/>
        <w:spacing w:line="360" w:lineRule="auto"/>
        <w:ind w:firstLineChars="2550" w:firstLine="6120"/>
        <w:rPr>
          <w:rFonts w:ascii="宋体" w:hAnsi="宋体" w:cs="宋体"/>
          <w:b/>
          <w:bCs/>
          <w:sz w:val="24"/>
        </w:rPr>
      </w:pPr>
      <w:r>
        <w:rPr>
          <w:rFonts w:ascii="宋体" w:hAnsi="宋体" w:cs="宋体" w:hint="eastAsia"/>
          <w:kern w:val="0"/>
          <w:sz w:val="24"/>
          <w:lang w:val="zh-CN"/>
        </w:rPr>
        <w:t>日期：  年  月   日</w:t>
      </w:r>
    </w:p>
    <w:p w:rsidR="005F76A6" w:rsidRDefault="005F76A6">
      <w:pPr>
        <w:spacing w:line="320" w:lineRule="exact"/>
        <w:ind w:left="160"/>
        <w:jc w:val="left"/>
        <w:rPr>
          <w:rFonts w:ascii="宋体" w:hAnsi="宋体"/>
          <w:b/>
          <w:sz w:val="32"/>
          <w:szCs w:val="32"/>
        </w:rPr>
      </w:pPr>
    </w:p>
    <w:p w:rsidR="005F76A6" w:rsidRDefault="005F76A6">
      <w:pPr>
        <w:spacing w:line="320" w:lineRule="exact"/>
        <w:ind w:left="160"/>
        <w:jc w:val="left"/>
        <w:rPr>
          <w:rFonts w:ascii="宋体" w:hAnsi="宋体"/>
          <w:b/>
          <w:sz w:val="32"/>
          <w:szCs w:val="32"/>
        </w:rPr>
      </w:pPr>
    </w:p>
    <w:p w:rsidR="005F76A6" w:rsidRDefault="003049DF">
      <w:pPr>
        <w:spacing w:line="320" w:lineRule="exact"/>
        <w:ind w:left="160"/>
        <w:jc w:val="left"/>
        <w:rPr>
          <w:rFonts w:ascii="宋体" w:hAnsi="宋体"/>
          <w:b/>
          <w:sz w:val="32"/>
          <w:szCs w:val="32"/>
        </w:rPr>
      </w:pPr>
      <w:r>
        <w:rPr>
          <w:rFonts w:ascii="宋体" w:hAnsi="宋体" w:hint="eastAsia"/>
          <w:b/>
          <w:sz w:val="32"/>
          <w:szCs w:val="32"/>
        </w:rPr>
        <w:t>2、供应商依法缴纳税收的相关材料</w:t>
      </w:r>
    </w:p>
    <w:p w:rsidR="005F76A6" w:rsidRDefault="005F76A6">
      <w:pPr>
        <w:pStyle w:val="a7"/>
      </w:pPr>
    </w:p>
    <w:p w:rsidR="005F76A6" w:rsidRDefault="005F76A6">
      <w:pPr>
        <w:spacing w:line="360" w:lineRule="auto"/>
        <w:ind w:firstLineChars="200" w:firstLine="602"/>
        <w:rPr>
          <w:rFonts w:ascii="宋体" w:hAnsi="宋体" w:cs="宋体"/>
          <w:b/>
          <w:kern w:val="0"/>
          <w:sz w:val="30"/>
          <w:szCs w:val="30"/>
        </w:rPr>
      </w:pPr>
    </w:p>
    <w:p w:rsidR="005F76A6" w:rsidRDefault="003049DF">
      <w:pPr>
        <w:autoSpaceDE w:val="0"/>
        <w:autoSpaceDN w:val="0"/>
        <w:spacing w:line="360" w:lineRule="auto"/>
        <w:ind w:leftChars="1850" w:left="4365" w:hangingChars="200" w:hanging="480"/>
        <w:rPr>
          <w:rFonts w:ascii="宋体" w:hAnsi="宋体" w:cs="宋体"/>
          <w:kern w:val="0"/>
          <w:sz w:val="24"/>
        </w:rPr>
      </w:pPr>
      <w:r>
        <w:rPr>
          <w:rFonts w:ascii="宋体" w:hAnsi="宋体" w:cs="宋体" w:hint="eastAsia"/>
          <w:kern w:val="0"/>
          <w:sz w:val="24"/>
        </w:rPr>
        <w:t>供应商名称（电子签章）：</w:t>
      </w:r>
    </w:p>
    <w:p w:rsidR="005F76A6" w:rsidRDefault="003049DF">
      <w:pPr>
        <w:autoSpaceDE w:val="0"/>
        <w:autoSpaceDN w:val="0"/>
        <w:spacing w:line="360" w:lineRule="auto"/>
        <w:ind w:firstLineChars="2550" w:firstLine="6120"/>
        <w:rPr>
          <w:rFonts w:ascii="宋体" w:hAnsi="宋体" w:cs="宋体"/>
          <w:b/>
          <w:bCs/>
          <w:sz w:val="24"/>
        </w:rPr>
      </w:pPr>
      <w:r>
        <w:rPr>
          <w:rFonts w:ascii="宋体" w:hAnsi="宋体" w:cs="宋体" w:hint="eastAsia"/>
          <w:kern w:val="0"/>
          <w:sz w:val="24"/>
          <w:lang w:val="zh-CN"/>
        </w:rPr>
        <w:t>日期：  年  月   日</w:t>
      </w:r>
    </w:p>
    <w:p w:rsidR="005F76A6" w:rsidRDefault="005F76A6"/>
    <w:p w:rsidR="005F76A6" w:rsidRDefault="005F76A6"/>
    <w:p w:rsidR="005F76A6" w:rsidRDefault="005F76A6">
      <w:pPr>
        <w:pStyle w:val="a7"/>
      </w:pPr>
    </w:p>
    <w:p w:rsidR="005F76A6" w:rsidRDefault="003049DF">
      <w:pPr>
        <w:spacing w:line="320" w:lineRule="exact"/>
        <w:jc w:val="left"/>
        <w:rPr>
          <w:rFonts w:ascii="宋体" w:hAnsi="宋体"/>
          <w:b/>
          <w:sz w:val="32"/>
          <w:szCs w:val="32"/>
        </w:rPr>
      </w:pPr>
      <w:r>
        <w:rPr>
          <w:rFonts w:ascii="宋体" w:hAnsi="宋体" w:hint="eastAsia"/>
          <w:b/>
          <w:sz w:val="32"/>
          <w:szCs w:val="32"/>
        </w:rPr>
        <w:t>3、供应商依法缴纳社会保障资金的相关材料</w:t>
      </w:r>
    </w:p>
    <w:p w:rsidR="005F76A6" w:rsidRDefault="005F76A6">
      <w:pPr>
        <w:spacing w:line="320" w:lineRule="exact"/>
        <w:jc w:val="left"/>
        <w:rPr>
          <w:rFonts w:ascii="宋体" w:hAnsi="宋体"/>
          <w:b/>
          <w:sz w:val="32"/>
          <w:szCs w:val="32"/>
        </w:rPr>
      </w:pPr>
    </w:p>
    <w:p w:rsidR="005F76A6" w:rsidRDefault="005F76A6">
      <w:pPr>
        <w:spacing w:line="320" w:lineRule="exact"/>
        <w:jc w:val="left"/>
        <w:rPr>
          <w:rFonts w:ascii="宋体" w:hAnsi="宋体"/>
          <w:b/>
          <w:sz w:val="32"/>
          <w:szCs w:val="32"/>
        </w:rPr>
      </w:pPr>
    </w:p>
    <w:p w:rsidR="005F76A6" w:rsidRDefault="005F76A6">
      <w:pPr>
        <w:spacing w:line="360" w:lineRule="auto"/>
        <w:ind w:firstLineChars="200" w:firstLine="602"/>
        <w:rPr>
          <w:rFonts w:ascii="宋体" w:hAnsi="宋体" w:cs="宋体"/>
          <w:b/>
          <w:kern w:val="0"/>
          <w:sz w:val="30"/>
          <w:szCs w:val="30"/>
        </w:rPr>
      </w:pPr>
    </w:p>
    <w:p w:rsidR="005F76A6" w:rsidRDefault="003049DF">
      <w:pPr>
        <w:autoSpaceDE w:val="0"/>
        <w:autoSpaceDN w:val="0"/>
        <w:spacing w:line="360" w:lineRule="auto"/>
        <w:ind w:leftChars="1850" w:left="4365" w:hangingChars="200" w:hanging="480"/>
        <w:rPr>
          <w:rFonts w:ascii="宋体" w:hAnsi="宋体" w:cs="宋体"/>
          <w:kern w:val="0"/>
          <w:sz w:val="24"/>
        </w:rPr>
      </w:pPr>
      <w:r>
        <w:rPr>
          <w:rFonts w:ascii="宋体" w:hAnsi="宋体" w:cs="宋体" w:hint="eastAsia"/>
          <w:kern w:val="0"/>
          <w:sz w:val="24"/>
        </w:rPr>
        <w:t>供应商名称（电子签章）：</w:t>
      </w:r>
    </w:p>
    <w:p w:rsidR="005F76A6" w:rsidRDefault="003049DF">
      <w:pPr>
        <w:autoSpaceDE w:val="0"/>
        <w:autoSpaceDN w:val="0"/>
        <w:spacing w:line="360" w:lineRule="auto"/>
        <w:ind w:firstLineChars="2550" w:firstLine="6120"/>
        <w:rPr>
          <w:rFonts w:ascii="宋体" w:hAnsi="宋体" w:cs="宋体"/>
          <w:b/>
          <w:bCs/>
          <w:sz w:val="24"/>
        </w:rPr>
      </w:pPr>
      <w:r>
        <w:rPr>
          <w:rFonts w:ascii="宋体" w:hAnsi="宋体" w:cs="宋体" w:hint="eastAsia"/>
          <w:kern w:val="0"/>
          <w:sz w:val="24"/>
          <w:lang w:val="zh-CN"/>
        </w:rPr>
        <w:t>日期：  年  月   日</w:t>
      </w:r>
    </w:p>
    <w:p w:rsidR="005F76A6" w:rsidRDefault="005F76A6">
      <w:pPr>
        <w:pStyle w:val="a7"/>
      </w:pPr>
    </w:p>
    <w:p w:rsidR="005F76A6" w:rsidRDefault="005F76A6">
      <w:pPr>
        <w:spacing w:line="320" w:lineRule="exact"/>
        <w:jc w:val="left"/>
        <w:rPr>
          <w:rFonts w:ascii="宋体" w:hAnsi="宋体"/>
          <w:b/>
          <w:sz w:val="32"/>
          <w:szCs w:val="32"/>
        </w:rPr>
      </w:pPr>
    </w:p>
    <w:p w:rsidR="005F76A6" w:rsidRDefault="003049DF">
      <w:pPr>
        <w:spacing w:line="320" w:lineRule="exact"/>
        <w:jc w:val="left"/>
        <w:rPr>
          <w:rFonts w:ascii="宋体" w:hAnsi="宋体"/>
          <w:b/>
          <w:sz w:val="32"/>
          <w:szCs w:val="32"/>
        </w:rPr>
      </w:pPr>
      <w:r>
        <w:rPr>
          <w:rFonts w:ascii="宋体" w:hAnsi="宋体" w:hint="eastAsia"/>
          <w:b/>
          <w:sz w:val="32"/>
          <w:szCs w:val="32"/>
        </w:rPr>
        <w:t>4、供应商财务状况报告</w:t>
      </w:r>
    </w:p>
    <w:p w:rsidR="005F76A6" w:rsidRDefault="005F76A6">
      <w:pPr>
        <w:pStyle w:val="a7"/>
      </w:pPr>
    </w:p>
    <w:p w:rsidR="005F76A6" w:rsidRDefault="005F76A6">
      <w:pPr>
        <w:spacing w:line="360" w:lineRule="auto"/>
        <w:ind w:firstLineChars="200" w:firstLine="602"/>
        <w:rPr>
          <w:rFonts w:ascii="宋体" w:hAnsi="宋体" w:cs="宋体"/>
          <w:b/>
          <w:kern w:val="0"/>
          <w:sz w:val="30"/>
          <w:szCs w:val="30"/>
        </w:rPr>
      </w:pPr>
    </w:p>
    <w:p w:rsidR="005F76A6" w:rsidRDefault="003049DF">
      <w:pPr>
        <w:autoSpaceDE w:val="0"/>
        <w:autoSpaceDN w:val="0"/>
        <w:spacing w:line="360" w:lineRule="auto"/>
        <w:ind w:leftChars="1850" w:left="4365" w:hangingChars="200" w:hanging="480"/>
        <w:rPr>
          <w:rFonts w:ascii="宋体" w:hAnsi="宋体" w:cs="宋体"/>
          <w:kern w:val="0"/>
          <w:sz w:val="24"/>
        </w:rPr>
      </w:pPr>
      <w:r>
        <w:rPr>
          <w:rFonts w:ascii="宋体" w:hAnsi="宋体" w:cs="宋体" w:hint="eastAsia"/>
          <w:kern w:val="0"/>
          <w:sz w:val="24"/>
        </w:rPr>
        <w:t>供应商名称（电子签章）：</w:t>
      </w:r>
    </w:p>
    <w:p w:rsidR="005F76A6" w:rsidRDefault="003049DF">
      <w:pPr>
        <w:autoSpaceDE w:val="0"/>
        <w:autoSpaceDN w:val="0"/>
        <w:spacing w:line="360" w:lineRule="auto"/>
        <w:ind w:firstLineChars="2550" w:firstLine="6120"/>
      </w:pPr>
      <w:r>
        <w:rPr>
          <w:rFonts w:ascii="宋体" w:hAnsi="宋体" w:cs="宋体" w:hint="eastAsia"/>
          <w:kern w:val="0"/>
          <w:sz w:val="24"/>
          <w:lang w:val="zh-CN"/>
        </w:rPr>
        <w:t>日期：  年  月   日</w:t>
      </w:r>
    </w:p>
    <w:p w:rsidR="005F76A6" w:rsidRDefault="005F76A6"/>
    <w:p w:rsidR="005F76A6" w:rsidRDefault="005F76A6">
      <w:pPr>
        <w:wordWrap w:val="0"/>
        <w:spacing w:beforeLines="50" w:before="120" w:after="50" w:line="320" w:lineRule="exact"/>
        <w:ind w:right="482" w:firstLineChars="100" w:firstLine="210"/>
        <w:contextualSpacing/>
        <w:jc w:val="center"/>
        <w:rPr>
          <w:rFonts w:ascii="宋体" w:hAnsi="宋体"/>
          <w:szCs w:val="21"/>
        </w:rPr>
      </w:pPr>
    </w:p>
    <w:p w:rsidR="005F76A6" w:rsidRDefault="003049DF">
      <w:pPr>
        <w:rPr>
          <w:rFonts w:ascii="宋体" w:hAnsi="宋体"/>
          <w:b/>
          <w:sz w:val="32"/>
          <w:szCs w:val="32"/>
        </w:rPr>
      </w:pPr>
      <w:r>
        <w:rPr>
          <w:rFonts w:ascii="宋体" w:hAnsi="宋体" w:hint="eastAsia"/>
          <w:b/>
          <w:sz w:val="32"/>
          <w:szCs w:val="32"/>
        </w:rPr>
        <w:br w:type="page"/>
      </w:r>
    </w:p>
    <w:p w:rsidR="005F76A6" w:rsidRDefault="003049DF">
      <w:pPr>
        <w:spacing w:line="320" w:lineRule="exact"/>
        <w:jc w:val="left"/>
        <w:rPr>
          <w:rFonts w:ascii="宋体" w:hAnsi="宋体"/>
          <w:b/>
          <w:sz w:val="32"/>
          <w:szCs w:val="32"/>
        </w:rPr>
      </w:pPr>
      <w:r>
        <w:rPr>
          <w:rFonts w:ascii="宋体" w:hAnsi="宋体" w:hint="eastAsia"/>
          <w:b/>
          <w:sz w:val="32"/>
          <w:szCs w:val="32"/>
        </w:rPr>
        <w:lastRenderedPageBreak/>
        <w:t>5、供应商直接控股、管理关系信息表</w:t>
      </w:r>
    </w:p>
    <w:p w:rsidR="005F76A6" w:rsidRDefault="005F76A6">
      <w:pPr>
        <w:snapToGrid w:val="0"/>
        <w:spacing w:beforeLines="50" w:before="120" w:after="50" w:line="360" w:lineRule="auto"/>
        <w:jc w:val="center"/>
        <w:rPr>
          <w:rFonts w:ascii="宋体" w:hAnsi="宋体"/>
          <w:b/>
          <w:sz w:val="24"/>
        </w:rPr>
      </w:pPr>
    </w:p>
    <w:p w:rsidR="005F76A6" w:rsidRDefault="003049DF">
      <w:pPr>
        <w:spacing w:line="360" w:lineRule="auto"/>
        <w:contextualSpacing/>
        <w:jc w:val="center"/>
        <w:rPr>
          <w:rFonts w:ascii="宋体" w:hAnsi="宋体"/>
          <w:b/>
          <w:sz w:val="32"/>
          <w:szCs w:val="32"/>
        </w:rPr>
      </w:pPr>
      <w:r>
        <w:rPr>
          <w:rFonts w:ascii="宋体" w:hAnsi="宋体" w:hint="eastAsia"/>
          <w:b/>
          <w:sz w:val="32"/>
          <w:szCs w:val="32"/>
        </w:rPr>
        <w:t>供应商直接控股股东信息表</w:t>
      </w:r>
    </w:p>
    <w:tbl>
      <w:tblPr>
        <w:tblpPr w:leftFromText="180" w:rightFromText="180" w:vertAnchor="text" w:horzAnchor="page" w:tblpX="1471" w:tblpY="421"/>
        <w:tblOverlap w:val="never"/>
        <w:tblW w:w="8777" w:type="dxa"/>
        <w:shd w:val="clear" w:color="auto" w:fill="FBFBFB"/>
        <w:tblLayout w:type="fixed"/>
        <w:tblCellMar>
          <w:left w:w="0" w:type="dxa"/>
          <w:right w:w="0" w:type="dxa"/>
        </w:tblCellMar>
        <w:tblLook w:val="04A0" w:firstRow="1" w:lastRow="0" w:firstColumn="1" w:lastColumn="0" w:noHBand="0" w:noVBand="1"/>
      </w:tblPr>
      <w:tblGrid>
        <w:gridCol w:w="761"/>
        <w:gridCol w:w="2297"/>
        <w:gridCol w:w="1258"/>
        <w:gridCol w:w="3087"/>
        <w:gridCol w:w="1374"/>
      </w:tblGrid>
      <w:tr w:rsidR="005F76A6">
        <w:trPr>
          <w:trHeight w:val="718"/>
          <w:tblHeader/>
        </w:trPr>
        <w:tc>
          <w:tcPr>
            <w:tcW w:w="76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序号</w:t>
            </w:r>
          </w:p>
        </w:tc>
        <w:tc>
          <w:tcPr>
            <w:tcW w:w="229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直接控股股东名称</w:t>
            </w:r>
          </w:p>
        </w:tc>
        <w:tc>
          <w:tcPr>
            <w:tcW w:w="125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出资比例</w:t>
            </w:r>
          </w:p>
        </w:tc>
        <w:tc>
          <w:tcPr>
            <w:tcW w:w="308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身份证号码或者统一社会信用代码</w:t>
            </w:r>
          </w:p>
        </w:tc>
        <w:tc>
          <w:tcPr>
            <w:tcW w:w="137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备注</w:t>
            </w:r>
          </w:p>
        </w:tc>
      </w:tr>
      <w:tr w:rsidR="005F76A6">
        <w:trPr>
          <w:trHeight w:val="718"/>
        </w:trPr>
        <w:tc>
          <w:tcPr>
            <w:tcW w:w="76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kern w:val="0"/>
                <w:sz w:val="24"/>
              </w:rPr>
            </w:pPr>
            <w:r>
              <w:rPr>
                <w:rFonts w:ascii="宋体" w:hAnsi="宋体" w:cs="宋体" w:hint="eastAsia"/>
                <w:kern w:val="0"/>
                <w:sz w:val="24"/>
              </w:rPr>
              <w:t>1</w:t>
            </w:r>
          </w:p>
        </w:tc>
        <w:tc>
          <w:tcPr>
            <w:tcW w:w="229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125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308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137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r>
      <w:tr w:rsidR="005F76A6">
        <w:trPr>
          <w:trHeight w:val="718"/>
        </w:trPr>
        <w:tc>
          <w:tcPr>
            <w:tcW w:w="76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kern w:val="0"/>
                <w:sz w:val="24"/>
              </w:rPr>
            </w:pPr>
            <w:r>
              <w:rPr>
                <w:rFonts w:ascii="宋体" w:hAnsi="宋体" w:cs="宋体" w:hint="eastAsia"/>
                <w:kern w:val="0"/>
                <w:sz w:val="24"/>
              </w:rPr>
              <w:t>2</w:t>
            </w:r>
          </w:p>
        </w:tc>
        <w:tc>
          <w:tcPr>
            <w:tcW w:w="229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125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308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137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r>
      <w:tr w:rsidR="005F76A6">
        <w:trPr>
          <w:trHeight w:val="718"/>
        </w:trPr>
        <w:tc>
          <w:tcPr>
            <w:tcW w:w="76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kern w:val="0"/>
                <w:sz w:val="24"/>
              </w:rPr>
            </w:pPr>
            <w:r>
              <w:rPr>
                <w:rFonts w:ascii="宋体" w:hAnsi="宋体" w:cs="宋体" w:hint="eastAsia"/>
                <w:kern w:val="0"/>
                <w:sz w:val="24"/>
              </w:rPr>
              <w:t>3</w:t>
            </w:r>
          </w:p>
        </w:tc>
        <w:tc>
          <w:tcPr>
            <w:tcW w:w="229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125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308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137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r>
      <w:tr w:rsidR="005F76A6">
        <w:trPr>
          <w:trHeight w:val="728"/>
        </w:trPr>
        <w:tc>
          <w:tcPr>
            <w:tcW w:w="761"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kern w:val="0"/>
                <w:sz w:val="24"/>
              </w:rPr>
            </w:pPr>
            <w:r>
              <w:rPr>
                <w:rFonts w:ascii="宋体" w:hAnsi="宋体" w:cs="宋体" w:hint="eastAsia"/>
                <w:kern w:val="0"/>
                <w:sz w:val="24"/>
              </w:rPr>
              <w:t>……</w:t>
            </w:r>
          </w:p>
        </w:tc>
        <w:tc>
          <w:tcPr>
            <w:tcW w:w="229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125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3087"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137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r>
    </w:tbl>
    <w:p w:rsidR="005F76A6" w:rsidRDefault="005F76A6">
      <w:pPr>
        <w:spacing w:line="360" w:lineRule="auto"/>
        <w:contextualSpacing/>
        <w:jc w:val="center"/>
        <w:rPr>
          <w:rFonts w:ascii="宋体" w:hAnsi="宋体"/>
          <w:b/>
          <w:sz w:val="24"/>
        </w:rPr>
      </w:pPr>
    </w:p>
    <w:p w:rsidR="005F76A6" w:rsidRDefault="003049DF">
      <w:pPr>
        <w:spacing w:line="360" w:lineRule="auto"/>
        <w:contextualSpacing/>
        <w:jc w:val="left"/>
        <w:rPr>
          <w:rFonts w:ascii="宋体" w:hAnsi="宋体" w:cs="宋体"/>
          <w:sz w:val="24"/>
        </w:rPr>
      </w:pPr>
      <w:r>
        <w:rPr>
          <w:rFonts w:ascii="宋体" w:hAnsi="宋体" w:cs="宋体" w:hint="eastAsia"/>
          <w:sz w:val="24"/>
        </w:rPr>
        <w:t>注：</w:t>
      </w:r>
    </w:p>
    <w:p w:rsidR="005F76A6" w:rsidRDefault="003049DF">
      <w:pPr>
        <w:spacing w:line="360" w:lineRule="auto"/>
        <w:ind w:firstLineChars="200" w:firstLine="480"/>
        <w:contextualSpacing/>
        <w:jc w:val="left"/>
        <w:rPr>
          <w:rFonts w:ascii="宋体" w:hAnsi="宋体" w:cs="宋体"/>
          <w:sz w:val="24"/>
        </w:rPr>
      </w:pPr>
      <w:r>
        <w:rPr>
          <w:rFonts w:ascii="宋体" w:hAnsi="宋体" w:cs="宋体" w:hint="eastAsia"/>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rsidR="005F76A6" w:rsidRDefault="003049DF">
      <w:pPr>
        <w:spacing w:line="360" w:lineRule="auto"/>
        <w:ind w:firstLineChars="200" w:firstLine="480"/>
        <w:contextualSpacing/>
        <w:jc w:val="left"/>
        <w:rPr>
          <w:rFonts w:ascii="宋体" w:hAnsi="宋体" w:cs="宋体"/>
          <w:sz w:val="24"/>
        </w:rPr>
      </w:pPr>
      <w:r>
        <w:rPr>
          <w:rFonts w:ascii="宋体" w:hAnsi="宋体" w:cs="宋体" w:hint="eastAsia"/>
          <w:sz w:val="24"/>
        </w:rPr>
        <w:t>2.本表所指的控股关系仅限于直接控股关系，不包括间接的控股关系。公司实际控制人与公司之间的关系不属于本表所指的直接控股关系。</w:t>
      </w:r>
    </w:p>
    <w:p w:rsidR="005F76A6" w:rsidRDefault="003049DF">
      <w:pPr>
        <w:spacing w:line="360" w:lineRule="auto"/>
        <w:ind w:firstLineChars="200" w:firstLine="480"/>
        <w:contextualSpacing/>
        <w:jc w:val="left"/>
        <w:rPr>
          <w:rFonts w:ascii="宋体" w:hAnsi="宋体" w:cs="宋体"/>
          <w:sz w:val="24"/>
        </w:rPr>
      </w:pPr>
      <w:r>
        <w:rPr>
          <w:rFonts w:ascii="宋体" w:hAnsi="宋体" w:cs="宋体" w:hint="eastAsia"/>
          <w:sz w:val="24"/>
        </w:rPr>
        <w:t>3.供应商不存在直接控股股东的，则填“无”。</w:t>
      </w:r>
    </w:p>
    <w:p w:rsidR="005F76A6" w:rsidRDefault="005F76A6">
      <w:pPr>
        <w:snapToGrid w:val="0"/>
        <w:spacing w:line="360" w:lineRule="auto"/>
        <w:jc w:val="left"/>
        <w:rPr>
          <w:rFonts w:ascii="宋体" w:hAnsi="宋体" w:cs="宋体"/>
          <w:sz w:val="24"/>
        </w:rPr>
      </w:pPr>
    </w:p>
    <w:p w:rsidR="005F76A6" w:rsidRDefault="005F76A6">
      <w:pPr>
        <w:snapToGrid w:val="0"/>
        <w:spacing w:line="360" w:lineRule="auto"/>
        <w:jc w:val="left"/>
        <w:rPr>
          <w:rFonts w:ascii="宋体" w:hAnsi="宋体" w:cs="宋体"/>
          <w:sz w:val="24"/>
        </w:rPr>
      </w:pPr>
    </w:p>
    <w:p w:rsidR="005F76A6" w:rsidRDefault="005F76A6">
      <w:pPr>
        <w:snapToGrid w:val="0"/>
        <w:spacing w:line="360" w:lineRule="auto"/>
        <w:jc w:val="left"/>
        <w:rPr>
          <w:rFonts w:ascii="宋体" w:hAnsi="宋体" w:cs="宋体"/>
          <w:sz w:val="24"/>
        </w:rPr>
      </w:pPr>
    </w:p>
    <w:p w:rsidR="005F76A6" w:rsidRDefault="003049DF">
      <w:pPr>
        <w:snapToGrid w:val="0"/>
        <w:spacing w:beforeLines="50" w:before="120" w:line="360" w:lineRule="auto"/>
        <w:ind w:right="480" w:firstLineChars="1450" w:firstLine="3480"/>
        <w:rPr>
          <w:rFonts w:ascii="宋体" w:hAnsi="宋体" w:cs="宋体"/>
          <w:sz w:val="24"/>
          <w:u w:val="single"/>
        </w:rPr>
      </w:pPr>
      <w:r>
        <w:rPr>
          <w:rFonts w:ascii="宋体" w:hAnsi="宋体" w:cs="宋体" w:hint="eastAsia"/>
          <w:sz w:val="24"/>
        </w:rPr>
        <w:t>法定代表人或者委托代理人签字或盖章：</w:t>
      </w:r>
      <w:r>
        <w:rPr>
          <w:rFonts w:ascii="宋体" w:hAnsi="宋体" w:cs="宋体" w:hint="eastAsia"/>
          <w:sz w:val="24"/>
          <w:u w:val="single"/>
        </w:rPr>
        <w:t xml:space="preserve">                </w:t>
      </w:r>
    </w:p>
    <w:p w:rsidR="005F76A6" w:rsidRDefault="003049DF">
      <w:pPr>
        <w:snapToGrid w:val="0"/>
        <w:spacing w:beforeLines="50" w:before="120" w:after="50" w:line="360" w:lineRule="auto"/>
        <w:ind w:right="480" w:firstLineChars="1450" w:firstLine="3480"/>
        <w:rPr>
          <w:rFonts w:ascii="宋体" w:hAnsi="宋体" w:cs="宋体"/>
          <w:sz w:val="24"/>
          <w:u w:val="single"/>
        </w:rPr>
      </w:pPr>
      <w:r>
        <w:rPr>
          <w:rFonts w:ascii="宋体" w:hAnsi="宋体" w:cs="宋体" w:hint="eastAsia"/>
          <w:sz w:val="24"/>
        </w:rPr>
        <w:t>供应商（电子签章）：</w:t>
      </w:r>
      <w:r>
        <w:rPr>
          <w:rFonts w:ascii="宋体" w:hAnsi="宋体" w:cs="宋体" w:hint="eastAsia"/>
          <w:sz w:val="24"/>
          <w:u w:val="single"/>
        </w:rPr>
        <w:t xml:space="preserve">                           </w:t>
      </w:r>
    </w:p>
    <w:p w:rsidR="005F76A6" w:rsidRDefault="003049DF">
      <w:pPr>
        <w:snapToGrid w:val="0"/>
        <w:spacing w:beforeLines="50" w:before="120" w:after="50" w:line="360" w:lineRule="auto"/>
        <w:ind w:right="480" w:firstLineChars="2200" w:firstLine="5280"/>
        <w:rPr>
          <w:rFonts w:ascii="宋体" w:hAnsi="宋体"/>
          <w:b/>
          <w:sz w:val="28"/>
          <w:szCs w:val="28"/>
        </w:rPr>
      </w:pPr>
      <w:r>
        <w:rPr>
          <w:rFonts w:ascii="宋体" w:hAnsi="宋体" w:cs="宋体" w:hint="eastAsia"/>
          <w:sz w:val="24"/>
        </w:rPr>
        <w:t>年    月    日</w:t>
      </w:r>
      <w:r>
        <w:rPr>
          <w:rFonts w:ascii="宋体" w:hAnsi="宋体"/>
          <w:b/>
          <w:sz w:val="28"/>
          <w:szCs w:val="28"/>
        </w:rPr>
        <w:br w:type="page"/>
      </w:r>
    </w:p>
    <w:p w:rsidR="005F76A6" w:rsidRDefault="005F76A6">
      <w:pPr>
        <w:spacing w:line="320" w:lineRule="exact"/>
        <w:jc w:val="center"/>
        <w:rPr>
          <w:rFonts w:ascii="宋体" w:hAnsi="宋体"/>
          <w:b/>
          <w:sz w:val="32"/>
          <w:szCs w:val="32"/>
        </w:rPr>
      </w:pPr>
    </w:p>
    <w:p w:rsidR="005F76A6" w:rsidRDefault="003049DF">
      <w:pPr>
        <w:spacing w:line="320" w:lineRule="exact"/>
        <w:jc w:val="center"/>
        <w:rPr>
          <w:rFonts w:ascii="宋体" w:hAnsi="宋体"/>
          <w:b/>
          <w:sz w:val="32"/>
          <w:szCs w:val="32"/>
        </w:rPr>
      </w:pPr>
      <w:r>
        <w:rPr>
          <w:rFonts w:ascii="宋体" w:hAnsi="宋体" w:hint="eastAsia"/>
          <w:b/>
          <w:sz w:val="32"/>
          <w:szCs w:val="32"/>
        </w:rPr>
        <w:t>供应商直接管理关系信息表</w:t>
      </w:r>
    </w:p>
    <w:p w:rsidR="005F76A6" w:rsidRDefault="005F76A6">
      <w:pPr>
        <w:snapToGrid w:val="0"/>
        <w:spacing w:line="360" w:lineRule="auto"/>
        <w:jc w:val="center"/>
        <w:rPr>
          <w:rFonts w:ascii="宋体" w:hAnsi="宋体"/>
          <w:b/>
          <w:sz w:val="24"/>
        </w:rPr>
      </w:pPr>
    </w:p>
    <w:tbl>
      <w:tblPr>
        <w:tblW w:w="9652" w:type="dxa"/>
        <w:jc w:val="center"/>
        <w:shd w:val="clear" w:color="auto" w:fill="FBFBFB"/>
        <w:tblLayout w:type="fixed"/>
        <w:tblCellMar>
          <w:left w:w="0" w:type="dxa"/>
          <w:right w:w="0" w:type="dxa"/>
        </w:tblCellMar>
        <w:tblLook w:val="04A0" w:firstRow="1" w:lastRow="0" w:firstColumn="1" w:lastColumn="0" w:noHBand="0" w:noVBand="1"/>
      </w:tblPr>
      <w:tblGrid>
        <w:gridCol w:w="808"/>
        <w:gridCol w:w="3600"/>
        <w:gridCol w:w="3555"/>
        <w:gridCol w:w="1689"/>
      </w:tblGrid>
      <w:tr w:rsidR="005F76A6">
        <w:trPr>
          <w:tblHeade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序号</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直接管理关系单位名称</w:t>
            </w: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统一社会信用代码</w:t>
            </w: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b/>
                <w:bCs/>
                <w:kern w:val="0"/>
                <w:sz w:val="24"/>
              </w:rPr>
            </w:pPr>
            <w:r>
              <w:rPr>
                <w:rFonts w:ascii="宋体" w:hAnsi="宋体" w:cs="宋体" w:hint="eastAsia"/>
                <w:b/>
                <w:bCs/>
                <w:kern w:val="0"/>
                <w:sz w:val="24"/>
              </w:rPr>
              <w:t>备注</w:t>
            </w:r>
          </w:p>
        </w:tc>
      </w:tr>
      <w:tr w:rsidR="005F76A6">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kern w:val="0"/>
                <w:sz w:val="24"/>
              </w:rPr>
            </w:pPr>
            <w:r>
              <w:rPr>
                <w:rFonts w:ascii="宋体" w:hAnsi="宋体" w:cs="宋体" w:hint="eastAsia"/>
                <w:kern w:val="0"/>
                <w:sz w:val="24"/>
              </w:rPr>
              <w:t>1</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r>
      <w:tr w:rsidR="005F76A6">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kern w:val="0"/>
                <w:sz w:val="24"/>
              </w:rPr>
            </w:pPr>
            <w:r>
              <w:rPr>
                <w:rFonts w:ascii="宋体" w:hAnsi="宋体" w:cs="宋体" w:hint="eastAsia"/>
                <w:kern w:val="0"/>
                <w:sz w:val="24"/>
              </w:rPr>
              <w:t>2</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r>
      <w:tr w:rsidR="005F76A6">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kern w:val="0"/>
                <w:sz w:val="24"/>
              </w:rPr>
            </w:pPr>
            <w:r>
              <w:rPr>
                <w:rFonts w:ascii="宋体" w:hAnsi="宋体" w:cs="宋体" w:hint="eastAsia"/>
                <w:kern w:val="0"/>
                <w:sz w:val="24"/>
              </w:rPr>
              <w:t>3</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r>
      <w:tr w:rsidR="005F76A6">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3049DF">
            <w:pPr>
              <w:widowControl/>
              <w:spacing w:line="360" w:lineRule="auto"/>
              <w:contextualSpacing/>
              <w:jc w:val="center"/>
              <w:rPr>
                <w:rFonts w:ascii="宋体" w:hAnsi="宋体" w:cs="宋体"/>
                <w:kern w:val="0"/>
                <w:sz w:val="24"/>
              </w:rPr>
            </w:pPr>
            <w:r>
              <w:rPr>
                <w:rFonts w:ascii="宋体" w:hAnsi="宋体" w:cs="宋体" w:hint="eastAsia"/>
                <w:kern w:val="0"/>
                <w:sz w:val="24"/>
              </w:rPr>
              <w:t>……</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5F76A6" w:rsidRDefault="005F76A6">
            <w:pPr>
              <w:widowControl/>
              <w:spacing w:line="360" w:lineRule="auto"/>
              <w:contextualSpacing/>
              <w:jc w:val="center"/>
              <w:rPr>
                <w:rFonts w:ascii="宋体" w:hAnsi="宋体" w:cs="宋体"/>
                <w:kern w:val="0"/>
                <w:sz w:val="24"/>
              </w:rPr>
            </w:pPr>
          </w:p>
        </w:tc>
      </w:tr>
    </w:tbl>
    <w:p w:rsidR="005F76A6" w:rsidRDefault="003049DF">
      <w:pPr>
        <w:spacing w:line="360" w:lineRule="auto"/>
        <w:contextualSpacing/>
        <w:jc w:val="left"/>
        <w:rPr>
          <w:rFonts w:ascii="宋体" w:hAnsi="宋体"/>
          <w:sz w:val="24"/>
        </w:rPr>
      </w:pPr>
      <w:r>
        <w:rPr>
          <w:rFonts w:ascii="宋体" w:hAnsi="宋体" w:hint="eastAsia"/>
          <w:sz w:val="24"/>
        </w:rPr>
        <w:t>注：</w:t>
      </w:r>
    </w:p>
    <w:p w:rsidR="005F76A6" w:rsidRDefault="003049DF">
      <w:pPr>
        <w:spacing w:line="360" w:lineRule="auto"/>
        <w:ind w:firstLineChars="200" w:firstLine="480"/>
        <w:contextualSpacing/>
        <w:jc w:val="left"/>
        <w:rPr>
          <w:rFonts w:ascii="宋体" w:hAnsi="宋体"/>
          <w:sz w:val="24"/>
        </w:rPr>
      </w:pPr>
      <w:r>
        <w:rPr>
          <w:rFonts w:ascii="宋体" w:hAnsi="宋体" w:hint="eastAsia"/>
          <w:sz w:val="24"/>
        </w:rPr>
        <w:t>1.管理关系：是指不具有出资持股关系的其他单位之间存在的管理与被管理关系，如一些上下级关系的事业单位和团体组织。</w:t>
      </w:r>
    </w:p>
    <w:p w:rsidR="005F76A6" w:rsidRDefault="003049DF">
      <w:pPr>
        <w:spacing w:line="360" w:lineRule="auto"/>
        <w:ind w:firstLineChars="200" w:firstLine="480"/>
        <w:contextualSpacing/>
        <w:jc w:val="left"/>
        <w:rPr>
          <w:rFonts w:ascii="宋体" w:hAnsi="宋体"/>
          <w:sz w:val="24"/>
        </w:rPr>
      </w:pPr>
      <w:r>
        <w:rPr>
          <w:rFonts w:ascii="宋体" w:hAnsi="宋体" w:hint="eastAsia"/>
          <w:sz w:val="24"/>
        </w:rPr>
        <w:t>2.</w:t>
      </w:r>
      <w:r>
        <w:rPr>
          <w:rFonts w:ascii="宋体" w:hAnsi="宋体" w:hint="eastAsia"/>
          <w:spacing w:val="-6"/>
          <w:sz w:val="24"/>
        </w:rPr>
        <w:t>本表所指的管理关系仅限于直接管理关系，不包括间接的管理关系。</w:t>
      </w:r>
    </w:p>
    <w:p w:rsidR="005F76A6" w:rsidRDefault="003049DF">
      <w:pPr>
        <w:spacing w:line="360" w:lineRule="auto"/>
        <w:ind w:firstLineChars="200" w:firstLine="480"/>
        <w:contextualSpacing/>
        <w:jc w:val="left"/>
        <w:rPr>
          <w:rFonts w:ascii="宋体" w:hAnsi="宋体"/>
          <w:sz w:val="24"/>
        </w:rPr>
      </w:pPr>
      <w:r>
        <w:rPr>
          <w:rFonts w:ascii="宋体" w:hAnsi="宋体" w:hint="eastAsia"/>
          <w:sz w:val="24"/>
        </w:rPr>
        <w:t>3.供应商不存在直接管理关系的，则填“无”。</w:t>
      </w:r>
    </w:p>
    <w:p w:rsidR="005F76A6" w:rsidRDefault="005F76A6">
      <w:pPr>
        <w:spacing w:line="360" w:lineRule="auto"/>
        <w:contextualSpacing/>
        <w:jc w:val="left"/>
        <w:rPr>
          <w:rFonts w:ascii="宋体" w:hAnsi="宋体"/>
          <w:sz w:val="24"/>
        </w:rPr>
      </w:pPr>
    </w:p>
    <w:p w:rsidR="005F76A6" w:rsidRDefault="005F76A6">
      <w:pPr>
        <w:spacing w:line="360" w:lineRule="auto"/>
        <w:contextualSpacing/>
        <w:jc w:val="left"/>
        <w:rPr>
          <w:rFonts w:ascii="宋体" w:hAnsi="宋体"/>
          <w:sz w:val="24"/>
        </w:rPr>
      </w:pPr>
    </w:p>
    <w:p w:rsidR="005F76A6" w:rsidRDefault="005F76A6">
      <w:pPr>
        <w:spacing w:line="360" w:lineRule="auto"/>
        <w:contextualSpacing/>
        <w:jc w:val="left"/>
        <w:rPr>
          <w:sz w:val="24"/>
        </w:rPr>
      </w:pPr>
    </w:p>
    <w:p w:rsidR="005F76A6" w:rsidRDefault="005F76A6">
      <w:pPr>
        <w:spacing w:line="360" w:lineRule="auto"/>
        <w:contextualSpacing/>
        <w:jc w:val="left"/>
        <w:rPr>
          <w:sz w:val="24"/>
        </w:rPr>
      </w:pPr>
    </w:p>
    <w:p w:rsidR="005F76A6" w:rsidRDefault="005F76A6">
      <w:pPr>
        <w:spacing w:line="360" w:lineRule="auto"/>
        <w:contextualSpacing/>
        <w:jc w:val="left"/>
        <w:rPr>
          <w:sz w:val="24"/>
        </w:rPr>
      </w:pPr>
    </w:p>
    <w:p w:rsidR="005F76A6" w:rsidRDefault="005F76A6">
      <w:pPr>
        <w:spacing w:line="360" w:lineRule="auto"/>
        <w:contextualSpacing/>
        <w:jc w:val="left"/>
        <w:rPr>
          <w:rFonts w:ascii="宋体" w:hAnsi="宋体"/>
          <w:sz w:val="24"/>
        </w:rPr>
      </w:pPr>
    </w:p>
    <w:p w:rsidR="005F76A6" w:rsidRDefault="003049DF">
      <w:pPr>
        <w:spacing w:line="360" w:lineRule="auto"/>
        <w:ind w:right="480" w:firstLineChars="1400" w:firstLine="3360"/>
        <w:contextualSpacing/>
        <w:rPr>
          <w:rFonts w:ascii="宋体" w:hAnsi="宋体"/>
          <w:sz w:val="24"/>
          <w:u w:val="single"/>
        </w:rPr>
      </w:pPr>
      <w:r>
        <w:rPr>
          <w:rFonts w:ascii="宋体" w:hAnsi="宋体" w:hint="eastAsia"/>
          <w:sz w:val="24"/>
        </w:rPr>
        <w:t>法定代表人或者委托代理人签字或盖章：</w:t>
      </w:r>
      <w:r>
        <w:rPr>
          <w:rFonts w:ascii="宋体" w:hAnsi="宋体" w:hint="eastAsia"/>
          <w:sz w:val="24"/>
          <w:u w:val="single"/>
        </w:rPr>
        <w:t xml:space="preserve">               </w:t>
      </w:r>
    </w:p>
    <w:p w:rsidR="005F76A6" w:rsidRDefault="003049DF">
      <w:pPr>
        <w:spacing w:line="360" w:lineRule="auto"/>
        <w:ind w:right="480" w:firstLineChars="1400" w:firstLine="3360"/>
        <w:contextualSpacing/>
        <w:rPr>
          <w:rFonts w:ascii="宋体" w:hAnsi="宋体"/>
          <w:sz w:val="24"/>
        </w:rPr>
      </w:pPr>
      <w:r>
        <w:rPr>
          <w:rFonts w:ascii="宋体" w:hAnsi="宋体" w:hint="eastAsia"/>
          <w:sz w:val="24"/>
        </w:rPr>
        <w:t>供应商（</w:t>
      </w:r>
      <w:r>
        <w:rPr>
          <w:rFonts w:ascii="宋体" w:hAnsi="宋体" w:cs="宋体" w:hint="eastAsia"/>
          <w:sz w:val="24"/>
        </w:rPr>
        <w:t>电子签章</w:t>
      </w:r>
      <w:r>
        <w:rPr>
          <w:rFonts w:ascii="宋体" w:hAnsi="宋体" w:hint="eastAsia"/>
          <w:sz w:val="24"/>
        </w:rPr>
        <w:t>）：</w:t>
      </w:r>
      <w:r>
        <w:rPr>
          <w:rFonts w:ascii="宋体" w:hAnsi="宋体" w:hint="eastAsia"/>
          <w:sz w:val="24"/>
          <w:u w:val="single"/>
        </w:rPr>
        <w:t xml:space="preserve">                </w:t>
      </w:r>
    </w:p>
    <w:p w:rsidR="005F76A6" w:rsidRDefault="003049DF">
      <w:pPr>
        <w:spacing w:line="360" w:lineRule="auto"/>
        <w:ind w:right="480" w:firstLineChars="100" w:firstLine="240"/>
        <w:contextualSpacing/>
        <w:jc w:val="center"/>
        <w:rPr>
          <w:rFonts w:ascii="宋体" w:hAnsi="宋体"/>
          <w:sz w:val="28"/>
          <w:szCs w:val="28"/>
        </w:rPr>
      </w:pPr>
      <w:r>
        <w:rPr>
          <w:rFonts w:ascii="宋体" w:hAnsi="宋体" w:hint="eastAsia"/>
          <w:sz w:val="24"/>
        </w:rPr>
        <w:t xml:space="preserve">                                        年    月    日</w:t>
      </w:r>
    </w:p>
    <w:p w:rsidR="005F76A6" w:rsidRDefault="003049DF">
      <w:pPr>
        <w:spacing w:line="320" w:lineRule="exact"/>
        <w:jc w:val="center"/>
        <w:rPr>
          <w:rFonts w:ascii="宋体" w:hAnsi="宋体"/>
          <w:sz w:val="28"/>
          <w:szCs w:val="28"/>
        </w:rPr>
      </w:pPr>
      <w:r>
        <w:rPr>
          <w:rFonts w:ascii="宋体" w:hAnsi="宋体"/>
          <w:sz w:val="28"/>
          <w:szCs w:val="28"/>
        </w:rPr>
        <w:br w:type="page"/>
      </w:r>
    </w:p>
    <w:p w:rsidR="005F76A6" w:rsidRDefault="005F76A6">
      <w:pPr>
        <w:spacing w:line="320" w:lineRule="exact"/>
        <w:jc w:val="center"/>
        <w:rPr>
          <w:rFonts w:ascii="宋体" w:hAnsi="宋体"/>
          <w:sz w:val="28"/>
          <w:szCs w:val="28"/>
        </w:rPr>
      </w:pPr>
    </w:p>
    <w:p w:rsidR="005F76A6" w:rsidRDefault="003049DF">
      <w:pPr>
        <w:spacing w:line="320" w:lineRule="exact"/>
        <w:jc w:val="center"/>
        <w:rPr>
          <w:rFonts w:ascii="宋体" w:hAnsi="宋体"/>
          <w:b/>
          <w:sz w:val="32"/>
          <w:szCs w:val="32"/>
        </w:rPr>
      </w:pPr>
      <w:r>
        <w:rPr>
          <w:rFonts w:ascii="宋体" w:hAnsi="宋体" w:hint="eastAsia"/>
          <w:b/>
          <w:sz w:val="32"/>
          <w:szCs w:val="32"/>
        </w:rPr>
        <w:t>6、竞标声明函</w:t>
      </w:r>
    </w:p>
    <w:p w:rsidR="005F76A6" w:rsidRDefault="005F76A6">
      <w:pPr>
        <w:spacing w:line="320" w:lineRule="exact"/>
        <w:jc w:val="center"/>
        <w:rPr>
          <w:rFonts w:ascii="宋体" w:hAnsi="宋体"/>
          <w:sz w:val="24"/>
          <w:szCs w:val="20"/>
        </w:rPr>
      </w:pPr>
    </w:p>
    <w:p w:rsidR="005F76A6" w:rsidRDefault="003049DF">
      <w:pPr>
        <w:spacing w:line="360" w:lineRule="auto"/>
        <w:contextualSpacing/>
        <w:rPr>
          <w:rFonts w:ascii="宋体" w:hAnsi="宋体" w:cs="宋体"/>
          <w:sz w:val="24"/>
        </w:rPr>
      </w:pPr>
      <w:r>
        <w:rPr>
          <w:rFonts w:ascii="宋体" w:hAnsi="宋体" w:cs="宋体" w:hint="eastAsia"/>
          <w:sz w:val="24"/>
        </w:rPr>
        <w:t>致：</w:t>
      </w:r>
      <w:r>
        <w:rPr>
          <w:rFonts w:ascii="宋体" w:hAnsi="宋体" w:cs="宋体" w:hint="eastAsia"/>
          <w:sz w:val="24"/>
          <w:u w:val="single"/>
        </w:rPr>
        <w:t>（采购人名称）</w:t>
      </w:r>
      <w:r>
        <w:rPr>
          <w:rFonts w:ascii="宋体" w:hAnsi="宋体" w:cs="宋体" w:hint="eastAsia"/>
          <w:sz w:val="24"/>
        </w:rPr>
        <w:t>：</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u w:val="single"/>
        </w:rPr>
        <w:t>（供应商名称）</w:t>
      </w:r>
      <w:r>
        <w:rPr>
          <w:rFonts w:ascii="宋体" w:hAnsi="宋体" w:cs="宋体" w:hint="eastAsia"/>
          <w:sz w:val="24"/>
        </w:rPr>
        <w:t>系中华人民共和国合法供应商，经营地址</w:t>
      </w:r>
      <w:r>
        <w:rPr>
          <w:rFonts w:ascii="宋体" w:hAnsi="宋体" w:cs="宋体" w:hint="eastAsia"/>
          <w:sz w:val="24"/>
          <w:u w:val="single"/>
        </w:rPr>
        <w:t xml:space="preserve">                              </w:t>
      </w:r>
      <w:r>
        <w:rPr>
          <w:rFonts w:ascii="宋体" w:hAnsi="宋体" w:cs="宋体" w:hint="eastAsia"/>
          <w:sz w:val="24"/>
        </w:rPr>
        <w:t>。</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我方愿意参加贵方组织的</w:t>
      </w:r>
      <w:r>
        <w:rPr>
          <w:rFonts w:ascii="宋体" w:hAnsi="宋体" w:cs="宋体" w:hint="eastAsia"/>
          <w:sz w:val="24"/>
          <w:u w:val="single"/>
        </w:rPr>
        <w:t>（项目名称）</w:t>
      </w:r>
      <w:r>
        <w:rPr>
          <w:rFonts w:ascii="宋体" w:hAnsi="宋体" w:cs="宋体" w:hint="eastAsia"/>
          <w:sz w:val="24"/>
        </w:rPr>
        <w:t>项目的竞标，为便于贵方公正、择优地确定成交供应商及其竞标产品和服务，我方就本次竞标有关事项郑重声明如下：</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1.我方向贵方提交的所有响应文件、资料都是准确的和真实的。</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2.</w:t>
      </w:r>
      <w:r>
        <w:rPr>
          <w:rFonts w:ascii="宋体" w:hAnsi="宋体" w:hint="eastAsia"/>
          <w:sz w:val="24"/>
        </w:rPr>
        <w:t>我方不是为本次采购项目提供整体设计、规范编制或者项目管理、监理、检测等服务的供应商</w:t>
      </w:r>
      <w:r>
        <w:rPr>
          <w:rFonts w:ascii="宋体" w:hAnsi="宋体" w:cs="宋体" w:hint="eastAsia"/>
          <w:sz w:val="24"/>
        </w:rPr>
        <w:t>。</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3.在此，我方宣布同意如下：</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（1）将按磋商文件的约定履行合同责任和义务；</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（2）已详细审查全部磋商文件，包括澄清或者更正公告（如有）；</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（3）同意提供按照贵方可能要求的与磋商有关的一切数据或者资料；</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（4）响应磋商文件规定的竞标有效期。</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4.我方承诺符合《中华人民共和国政府采购法》第二十二条规定：</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（1）具有独立承担民事责任的能力；</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（2）具有良好的商业信誉和健全的财务会计制度；</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（3）具有履行合同所必需的设备和专业技术能力；</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（4）有依法缴纳税收和社会保障资金的良好记录；</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（5）参加政府采购活动前三年内，在经营活动中没有重大违法记录；</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（6）法律、行政法规规定的其他条件。</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6.根据《中华人民共和国政府采购法实施条例》第五十条要求对政府采购合同进行公告，但政府采购合同中涉及国家秘密、商业秘密的内容除外。我方就对本次</w:t>
      </w:r>
      <w:r>
        <w:rPr>
          <w:rFonts w:ascii="宋体" w:hAnsi="宋体" w:cs="宋体" w:hint="eastAsia"/>
          <w:sz w:val="24"/>
        </w:rPr>
        <w:lastRenderedPageBreak/>
        <w:t>响应文件进行注明如下：（两项内容中必须选择一项）</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□我方本次响应文件</w:t>
      </w:r>
      <w:r>
        <w:rPr>
          <w:rFonts w:ascii="宋体" w:hAnsi="宋体" w:cs="宋体" w:hint="eastAsia"/>
          <w:kern w:val="0"/>
          <w:sz w:val="24"/>
        </w:rPr>
        <w:t>内容中</w:t>
      </w:r>
      <w:r>
        <w:rPr>
          <w:rFonts w:ascii="宋体" w:hAnsi="宋体" w:cs="宋体" w:hint="eastAsia"/>
          <w:sz w:val="24"/>
        </w:rPr>
        <w:t>未</w:t>
      </w:r>
      <w:r>
        <w:rPr>
          <w:rFonts w:ascii="宋体" w:hAnsi="宋体" w:cs="宋体" w:hint="eastAsia"/>
          <w:kern w:val="0"/>
          <w:sz w:val="24"/>
        </w:rPr>
        <w:t>涉及商业秘密；</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□我方本次响应文件</w:t>
      </w:r>
      <w:r>
        <w:rPr>
          <w:rFonts w:ascii="宋体" w:hAnsi="宋体" w:cs="宋体" w:hint="eastAsia"/>
          <w:kern w:val="0"/>
          <w:sz w:val="24"/>
        </w:rPr>
        <w:t>涉及商业秘密的内容有：</w:t>
      </w:r>
      <w:r>
        <w:rPr>
          <w:rFonts w:ascii="宋体" w:hAnsi="宋体" w:cs="宋体" w:hint="eastAsia"/>
          <w:kern w:val="0"/>
          <w:sz w:val="24"/>
          <w:u w:val="single"/>
        </w:rPr>
        <w:t xml:space="preserve">                         </w:t>
      </w:r>
      <w:r>
        <w:rPr>
          <w:rFonts w:ascii="宋体" w:hAnsi="宋体" w:cs="宋体" w:hint="eastAsia"/>
          <w:kern w:val="0"/>
          <w:sz w:val="24"/>
        </w:rPr>
        <w:t>；</w:t>
      </w:r>
    </w:p>
    <w:p w:rsidR="005F76A6" w:rsidRDefault="003049DF">
      <w:pPr>
        <w:spacing w:line="360" w:lineRule="auto"/>
        <w:ind w:firstLineChars="200" w:firstLine="480"/>
        <w:contextualSpacing/>
        <w:rPr>
          <w:rFonts w:ascii="宋体" w:hAnsi="宋体" w:cs="宋体"/>
          <w:kern w:val="0"/>
          <w:sz w:val="24"/>
          <w:u w:val="single"/>
        </w:rPr>
      </w:pPr>
      <w:r>
        <w:rPr>
          <w:rFonts w:ascii="宋体" w:hAnsi="宋体" w:cs="宋体" w:hint="eastAsia"/>
          <w:kern w:val="0"/>
          <w:sz w:val="24"/>
        </w:rPr>
        <w:t>7.与本磋商有关的一切正式往来信函请寄：</w:t>
      </w:r>
      <w:r>
        <w:rPr>
          <w:rFonts w:ascii="宋体" w:hAnsi="宋体" w:cs="宋体" w:hint="eastAsia"/>
          <w:kern w:val="0"/>
          <w:sz w:val="24"/>
          <w:u w:val="single"/>
        </w:rPr>
        <w:t xml:space="preserve">                  </w:t>
      </w:r>
      <w:r>
        <w:rPr>
          <w:rFonts w:ascii="宋体" w:hAnsi="宋体" w:cs="宋体" w:hint="eastAsia"/>
          <w:kern w:val="0"/>
          <w:sz w:val="24"/>
        </w:rPr>
        <w:t>邮政编号：</w:t>
      </w:r>
      <w:r>
        <w:rPr>
          <w:rFonts w:ascii="宋体" w:hAnsi="宋体" w:cs="宋体" w:hint="eastAsia"/>
          <w:kern w:val="0"/>
          <w:sz w:val="24"/>
          <w:u w:val="single"/>
        </w:rPr>
        <w:t xml:space="preserve">        </w:t>
      </w:r>
    </w:p>
    <w:p w:rsidR="005F76A6" w:rsidRDefault="003049DF">
      <w:pPr>
        <w:spacing w:line="360" w:lineRule="auto"/>
        <w:ind w:firstLineChars="200" w:firstLine="480"/>
        <w:contextualSpacing/>
        <w:rPr>
          <w:rFonts w:ascii="宋体" w:hAnsi="宋体" w:cs="宋体"/>
          <w:kern w:val="0"/>
          <w:sz w:val="24"/>
        </w:rPr>
      </w:pPr>
      <w:r>
        <w:rPr>
          <w:rFonts w:ascii="宋体" w:hAnsi="宋体" w:cs="宋体" w:hint="eastAsia"/>
          <w:kern w:val="0"/>
          <w:sz w:val="24"/>
        </w:rPr>
        <w:t>电话/传真：</w:t>
      </w:r>
      <w:r>
        <w:rPr>
          <w:rFonts w:ascii="宋体" w:hAnsi="宋体" w:cs="宋体" w:hint="eastAsia"/>
          <w:kern w:val="0"/>
          <w:sz w:val="24"/>
          <w:u w:val="single"/>
        </w:rPr>
        <w:t xml:space="preserve">                        </w:t>
      </w:r>
      <w:r>
        <w:rPr>
          <w:rFonts w:ascii="宋体" w:hAnsi="宋体" w:cs="宋体" w:hint="eastAsia"/>
          <w:kern w:val="0"/>
          <w:sz w:val="24"/>
        </w:rPr>
        <w:t xml:space="preserve"> 电子函件：</w:t>
      </w:r>
      <w:r>
        <w:rPr>
          <w:rFonts w:ascii="宋体" w:hAnsi="宋体" w:cs="宋体" w:hint="eastAsia"/>
          <w:kern w:val="0"/>
          <w:sz w:val="24"/>
          <w:u w:val="single"/>
        </w:rPr>
        <w:t xml:space="preserve">                            </w:t>
      </w:r>
      <w:r>
        <w:rPr>
          <w:rFonts w:ascii="宋体" w:hAnsi="宋体" w:cs="宋体" w:hint="eastAsia"/>
          <w:kern w:val="0"/>
          <w:sz w:val="24"/>
        </w:rPr>
        <w:t xml:space="preserve">    </w:t>
      </w:r>
    </w:p>
    <w:p w:rsidR="005F76A6" w:rsidRDefault="003049DF">
      <w:pPr>
        <w:tabs>
          <w:tab w:val="left" w:pos="939"/>
        </w:tabs>
        <w:spacing w:line="360" w:lineRule="auto"/>
        <w:ind w:leftChars="67" w:left="141" w:firstLineChars="150" w:firstLine="360"/>
        <w:contextualSpacing/>
        <w:rPr>
          <w:rFonts w:ascii="宋体" w:hAnsi="宋体" w:cs="宋体"/>
          <w:sz w:val="24"/>
        </w:rPr>
      </w:pPr>
      <w:r>
        <w:rPr>
          <w:rFonts w:ascii="宋体" w:hAnsi="宋体" w:cs="宋体" w:hint="eastAsia"/>
          <w:sz w:val="24"/>
        </w:rPr>
        <w:t>开户银行：</w:t>
      </w:r>
      <w:r>
        <w:rPr>
          <w:rFonts w:ascii="宋体" w:hAnsi="宋体" w:cs="宋体" w:hint="eastAsia"/>
          <w:sz w:val="24"/>
          <w:u w:val="single"/>
        </w:rPr>
        <w:t xml:space="preserve">                         </w:t>
      </w:r>
      <w:r>
        <w:rPr>
          <w:rFonts w:ascii="宋体" w:hAnsi="宋体" w:cs="宋体" w:hint="eastAsia"/>
          <w:sz w:val="24"/>
        </w:rPr>
        <w:t xml:space="preserve">  帐号：</w:t>
      </w:r>
      <w:r>
        <w:rPr>
          <w:rFonts w:ascii="宋体" w:hAnsi="宋体" w:cs="宋体" w:hint="eastAsia"/>
          <w:sz w:val="24"/>
          <w:u w:val="single"/>
        </w:rPr>
        <w:t xml:space="preserve">                               </w:t>
      </w:r>
    </w:p>
    <w:p w:rsidR="005F76A6" w:rsidRDefault="003049DF">
      <w:pPr>
        <w:tabs>
          <w:tab w:val="left" w:pos="939"/>
        </w:tabs>
        <w:spacing w:line="360" w:lineRule="auto"/>
        <w:ind w:firstLineChars="200" w:firstLine="480"/>
        <w:contextualSpacing/>
        <w:rPr>
          <w:rFonts w:ascii="宋体" w:hAnsi="宋体" w:cs="宋体"/>
          <w:sz w:val="24"/>
        </w:rPr>
      </w:pPr>
      <w:r>
        <w:rPr>
          <w:rFonts w:ascii="宋体" w:hAnsi="宋体" w:cs="宋体" w:hint="eastAsia"/>
          <w:sz w:val="24"/>
        </w:rPr>
        <w:t>8.以上事项如有虚假或者隐瞒，我方愿意承担一切后果，并不再寻求任何旨在减轻或者免除法律责任的辩解。</w:t>
      </w:r>
    </w:p>
    <w:p w:rsidR="005F76A6" w:rsidRDefault="003049DF">
      <w:pPr>
        <w:tabs>
          <w:tab w:val="left" w:pos="939"/>
        </w:tabs>
        <w:spacing w:line="360" w:lineRule="auto"/>
        <w:ind w:leftChars="67" w:left="141" w:firstLineChars="150" w:firstLine="360"/>
        <w:contextualSpacing/>
        <w:rPr>
          <w:rFonts w:ascii="宋体" w:hAnsi="宋体" w:cs="宋体"/>
          <w:sz w:val="24"/>
        </w:rPr>
      </w:pPr>
      <w:r>
        <w:rPr>
          <w:rFonts w:ascii="宋体" w:hAnsi="宋体" w:cs="宋体" w:hint="eastAsia"/>
          <w:sz w:val="24"/>
        </w:rPr>
        <w:t>特此承诺。</w:t>
      </w:r>
    </w:p>
    <w:p w:rsidR="005F76A6" w:rsidRDefault="003049DF">
      <w:pPr>
        <w:tabs>
          <w:tab w:val="left" w:pos="939"/>
        </w:tabs>
        <w:spacing w:line="360" w:lineRule="auto"/>
        <w:ind w:firstLineChars="200" w:firstLine="482"/>
        <w:contextualSpacing/>
        <w:rPr>
          <w:rFonts w:ascii="宋体" w:hAnsi="宋体" w:cs="宋体"/>
          <w:b/>
          <w:sz w:val="24"/>
        </w:rPr>
      </w:pPr>
      <w:r>
        <w:rPr>
          <w:rFonts w:ascii="宋体" w:hAnsi="宋体" w:cs="宋体" w:hint="eastAsia"/>
          <w:b/>
          <w:sz w:val="24"/>
        </w:rPr>
        <w:t>注：如为联合体竞标，盖章处盖联合体牵头方公章并由联合体牵头方法定代表人签署，否则其响应文件按无效响应处理。</w:t>
      </w:r>
    </w:p>
    <w:p w:rsidR="005F76A6" w:rsidRDefault="005F76A6">
      <w:pPr>
        <w:tabs>
          <w:tab w:val="left" w:pos="939"/>
        </w:tabs>
        <w:spacing w:line="360" w:lineRule="auto"/>
        <w:ind w:firstLineChars="200" w:firstLine="480"/>
        <w:contextualSpacing/>
        <w:rPr>
          <w:rFonts w:ascii="宋体" w:hAnsi="宋体" w:cs="宋体"/>
          <w:sz w:val="24"/>
        </w:rPr>
      </w:pPr>
    </w:p>
    <w:p w:rsidR="005F76A6" w:rsidRDefault="003049DF">
      <w:pPr>
        <w:spacing w:line="360" w:lineRule="auto"/>
        <w:ind w:firstLineChars="1800" w:firstLine="4320"/>
        <w:contextualSpacing/>
        <w:rPr>
          <w:sz w:val="24"/>
        </w:rPr>
      </w:pPr>
      <w:r>
        <w:rPr>
          <w:rFonts w:hint="eastAsia"/>
          <w:sz w:val="24"/>
        </w:rPr>
        <w:t>法定代表人（签字或者盖章）：</w:t>
      </w:r>
      <w:r>
        <w:rPr>
          <w:rFonts w:hint="eastAsia"/>
          <w:sz w:val="24"/>
          <w:u w:val="single"/>
        </w:rPr>
        <w:t xml:space="preserve">                             </w:t>
      </w:r>
      <w:r>
        <w:rPr>
          <w:rFonts w:hint="eastAsia"/>
          <w:sz w:val="24"/>
        </w:rPr>
        <w:t xml:space="preserve">                                     </w:t>
      </w:r>
    </w:p>
    <w:p w:rsidR="005F76A6" w:rsidRDefault="003049DF">
      <w:pPr>
        <w:spacing w:line="360" w:lineRule="auto"/>
        <w:ind w:firstLineChars="1800" w:firstLine="4320"/>
        <w:contextualSpacing/>
        <w:rPr>
          <w:rFonts w:ascii="宋体" w:hAnsi="宋体" w:cs="宋体"/>
          <w:sz w:val="24"/>
          <w:u w:val="single"/>
        </w:rPr>
      </w:pPr>
      <w:r>
        <w:rPr>
          <w:rFonts w:hint="eastAsia"/>
          <w:sz w:val="24"/>
        </w:rPr>
        <w:t>供应商（</w:t>
      </w:r>
      <w:r>
        <w:rPr>
          <w:rFonts w:ascii="宋体" w:hAnsi="宋体" w:cs="宋体" w:hint="eastAsia"/>
          <w:sz w:val="24"/>
        </w:rPr>
        <w:t>电子签章</w:t>
      </w:r>
      <w:r>
        <w:rPr>
          <w:rFonts w:hint="eastAsia"/>
          <w:sz w:val="24"/>
        </w:rPr>
        <w:t>）：</w:t>
      </w:r>
      <w:r>
        <w:rPr>
          <w:rFonts w:hint="eastAsia"/>
          <w:sz w:val="24"/>
          <w:u w:val="single"/>
        </w:rPr>
        <w:t xml:space="preserve">                               </w:t>
      </w:r>
      <w:r>
        <w:rPr>
          <w:rFonts w:hint="eastAsia"/>
          <w:sz w:val="24"/>
        </w:rPr>
        <w:t xml:space="preserve">       </w:t>
      </w:r>
      <w:r>
        <w:rPr>
          <w:rFonts w:ascii="宋体" w:hAnsi="宋体" w:cs="宋体" w:hint="eastAsia"/>
          <w:sz w:val="24"/>
        </w:rPr>
        <w:t xml:space="preserve">    </w:t>
      </w:r>
    </w:p>
    <w:p w:rsidR="005F76A6" w:rsidRDefault="003049DF">
      <w:pPr>
        <w:spacing w:line="360" w:lineRule="auto"/>
        <w:ind w:right="480" w:firstLineChars="100" w:firstLine="240"/>
        <w:contextualSpacing/>
        <w:jc w:val="center"/>
        <w:rPr>
          <w:sz w:val="24"/>
        </w:rPr>
      </w:pPr>
      <w:r>
        <w:rPr>
          <w:rFonts w:ascii="宋体" w:hAnsi="宋体" w:cs="宋体" w:hint="eastAsia"/>
          <w:sz w:val="24"/>
        </w:rPr>
        <w:t xml:space="preserve">                                                  </w:t>
      </w: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rsidR="005F76A6" w:rsidRDefault="005F76A6">
      <w:pPr>
        <w:pStyle w:val="a0"/>
        <w:overflowPunct w:val="0"/>
        <w:spacing w:line="520" w:lineRule="exact"/>
        <w:ind w:right="480" w:firstLineChars="100" w:firstLine="321"/>
        <w:contextualSpacing/>
        <w:jc w:val="center"/>
        <w:rPr>
          <w:rFonts w:ascii="宋体" w:hAnsi="宋体"/>
          <w:b/>
          <w:bCs/>
          <w:sz w:val="32"/>
          <w:szCs w:val="32"/>
        </w:rPr>
      </w:pPr>
    </w:p>
    <w:p w:rsidR="005F76A6" w:rsidRDefault="005F76A6">
      <w:pPr>
        <w:snapToGrid w:val="0"/>
        <w:spacing w:beforeLines="50" w:before="120" w:after="50" w:line="360" w:lineRule="auto"/>
        <w:ind w:right="480"/>
        <w:rPr>
          <w:rFonts w:ascii="宋体" w:hAnsi="宋体"/>
          <w:b/>
          <w:bCs/>
          <w:sz w:val="32"/>
          <w:szCs w:val="32"/>
        </w:rPr>
      </w:pPr>
    </w:p>
    <w:p w:rsidR="005F76A6" w:rsidRDefault="003049DF">
      <w:pPr>
        <w:widowControl/>
        <w:jc w:val="left"/>
        <w:rPr>
          <w:rFonts w:ascii="宋体" w:hAnsi="宋体"/>
          <w:b/>
          <w:bCs/>
          <w:sz w:val="32"/>
          <w:szCs w:val="32"/>
        </w:rPr>
      </w:pPr>
      <w:r>
        <w:rPr>
          <w:rFonts w:ascii="宋体" w:hAnsi="宋体"/>
          <w:b/>
          <w:bCs/>
          <w:sz w:val="32"/>
          <w:szCs w:val="32"/>
        </w:rPr>
        <w:br w:type="page"/>
      </w:r>
    </w:p>
    <w:p w:rsidR="005F76A6" w:rsidRDefault="005F76A6">
      <w:pPr>
        <w:jc w:val="left"/>
        <w:rPr>
          <w:rFonts w:ascii="宋体" w:hAnsi="宋体" w:cs="宋体"/>
          <w:b/>
          <w:bCs/>
          <w:color w:val="FF0000"/>
          <w:sz w:val="30"/>
          <w:szCs w:val="30"/>
          <w:highlight w:val="yellow"/>
        </w:rPr>
      </w:pPr>
    </w:p>
    <w:p w:rsidR="005F76A6" w:rsidRDefault="003049DF">
      <w:pPr>
        <w:pStyle w:val="a0"/>
        <w:overflowPunct w:val="0"/>
        <w:spacing w:line="520" w:lineRule="exact"/>
        <w:ind w:firstLine="0"/>
        <w:jc w:val="left"/>
        <w:rPr>
          <w:rFonts w:ascii="宋体" w:hAnsi="宋体" w:cs="宋体"/>
          <w:b/>
          <w:bCs/>
          <w:sz w:val="30"/>
          <w:szCs w:val="30"/>
        </w:rPr>
      </w:pPr>
      <w:r>
        <w:rPr>
          <w:rFonts w:ascii="宋体" w:hAnsi="宋体" w:cs="宋体" w:hint="eastAsia"/>
          <w:b/>
          <w:bCs/>
          <w:sz w:val="30"/>
          <w:szCs w:val="30"/>
        </w:rPr>
        <w:t>供应商为联合体承接时必须提供的资格证明材料</w:t>
      </w:r>
    </w:p>
    <w:p w:rsidR="005F76A6" w:rsidRDefault="005F76A6">
      <w:pPr>
        <w:spacing w:line="320" w:lineRule="exact"/>
        <w:jc w:val="center"/>
        <w:rPr>
          <w:rFonts w:ascii="宋体" w:hAnsi="宋体"/>
          <w:b/>
          <w:sz w:val="32"/>
          <w:szCs w:val="32"/>
        </w:rPr>
      </w:pPr>
    </w:p>
    <w:p w:rsidR="005F76A6" w:rsidRDefault="003049DF">
      <w:pPr>
        <w:spacing w:line="320" w:lineRule="exact"/>
        <w:jc w:val="center"/>
        <w:rPr>
          <w:rFonts w:ascii="宋体" w:hAnsi="宋体"/>
          <w:b/>
          <w:sz w:val="32"/>
          <w:szCs w:val="32"/>
        </w:rPr>
      </w:pPr>
      <w:r>
        <w:rPr>
          <w:rFonts w:ascii="宋体" w:hAnsi="宋体" w:hint="eastAsia"/>
          <w:b/>
          <w:sz w:val="32"/>
          <w:szCs w:val="32"/>
        </w:rPr>
        <w:t>7</w:t>
      </w:r>
      <w:r>
        <w:rPr>
          <w:rFonts w:ascii="宋体" w:hAnsi="宋体"/>
          <w:b/>
          <w:sz w:val="32"/>
          <w:szCs w:val="32"/>
        </w:rPr>
        <w:t>.</w:t>
      </w:r>
      <w:r>
        <w:rPr>
          <w:rFonts w:ascii="宋体" w:hAnsi="宋体" w:hint="eastAsia"/>
          <w:b/>
          <w:sz w:val="32"/>
          <w:szCs w:val="32"/>
        </w:rPr>
        <w:t>联合体协议书</w:t>
      </w:r>
    </w:p>
    <w:p w:rsidR="005F76A6" w:rsidRDefault="005F76A6">
      <w:pPr>
        <w:pStyle w:val="a0"/>
        <w:overflowPunct w:val="0"/>
        <w:spacing w:line="360" w:lineRule="auto"/>
        <w:ind w:firstLine="0"/>
        <w:rPr>
          <w:rFonts w:ascii="仿宋" w:eastAsia="仿宋" w:hAnsi="仿宋" w:cs="仿宋"/>
          <w:sz w:val="24"/>
          <w:szCs w:val="24"/>
        </w:rPr>
      </w:pPr>
    </w:p>
    <w:p w:rsidR="005F76A6" w:rsidRDefault="003049DF">
      <w:pPr>
        <w:overflowPunct w:val="0"/>
        <w:spacing w:line="400" w:lineRule="exact"/>
        <w:ind w:firstLine="482"/>
        <w:contextualSpacing/>
        <w:rPr>
          <w:rFonts w:ascii="宋体" w:hAnsi="宋体" w:cs="宋体"/>
          <w:sz w:val="24"/>
        </w:rPr>
      </w:pPr>
      <w:r>
        <w:rPr>
          <w:rFonts w:ascii="宋体" w:hAnsi="宋体" w:cs="宋体" w:hint="eastAsia"/>
          <w:sz w:val="24"/>
          <w:u w:val="single"/>
        </w:rPr>
        <w:tab/>
        <w:t xml:space="preserve"> </w:t>
      </w:r>
      <w:r>
        <w:rPr>
          <w:rFonts w:ascii="宋体" w:hAnsi="宋体" w:cs="宋体" w:hint="eastAsia"/>
          <w:sz w:val="24"/>
        </w:rPr>
        <w:t>（所有成员单位名称）自愿组成</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rPr>
        <w:t>（联合体名称）联合体，共同参加</w:t>
      </w:r>
      <w:r>
        <w:rPr>
          <w:rFonts w:ascii="宋体" w:hAnsi="宋体" w:cs="宋体" w:hint="eastAsia"/>
          <w:sz w:val="24"/>
          <w:u w:val="single"/>
        </w:rPr>
        <w:t xml:space="preserve"> </w:t>
      </w:r>
      <w:r>
        <w:rPr>
          <w:rFonts w:ascii="宋体" w:hAnsi="宋体" w:cs="宋体" w:hint="eastAsia"/>
          <w:sz w:val="24"/>
          <w:u w:val="single"/>
        </w:rPr>
        <w:tab/>
        <w:t xml:space="preserve"> （项</w:t>
      </w:r>
      <w:r>
        <w:rPr>
          <w:rFonts w:ascii="宋体" w:hAnsi="宋体" w:cs="宋体" w:hint="eastAsia"/>
          <w:sz w:val="24"/>
        </w:rPr>
        <w:t>目名称）</w:t>
      </w:r>
      <w:r>
        <w:rPr>
          <w:rFonts w:ascii="宋体" w:cs="宋体" w:hint="eastAsia"/>
          <w:kern w:val="0"/>
          <w:sz w:val="24"/>
        </w:rPr>
        <w:t>（项目编号：</w:t>
      </w:r>
      <w:r>
        <w:rPr>
          <w:rFonts w:ascii="宋体" w:cs="宋体" w:hint="eastAsia"/>
          <w:kern w:val="0"/>
          <w:sz w:val="24"/>
          <w:u w:val="single"/>
        </w:rPr>
        <w:t xml:space="preserve">     </w:t>
      </w:r>
      <w:r>
        <w:rPr>
          <w:rFonts w:ascii="宋体" w:cs="宋体" w:hint="eastAsia"/>
          <w:kern w:val="0"/>
          <w:sz w:val="24"/>
        </w:rPr>
        <w:t>）</w:t>
      </w:r>
      <w:r>
        <w:rPr>
          <w:rFonts w:ascii="宋体" w:hAnsi="宋体" w:cs="宋体" w:hint="eastAsia"/>
          <w:sz w:val="24"/>
        </w:rPr>
        <w:t>采购项目竞标。现就联合体竞标事宜订立如下协议。</w:t>
      </w:r>
    </w:p>
    <w:p w:rsidR="005F76A6" w:rsidRDefault="003049DF">
      <w:pPr>
        <w:overflowPunct w:val="0"/>
        <w:spacing w:line="400" w:lineRule="exact"/>
        <w:ind w:firstLineChars="175" w:firstLine="420"/>
        <w:contextualSpacing/>
        <w:rPr>
          <w:rFonts w:ascii="宋体" w:hAnsi="宋体" w:cs="宋体"/>
          <w:sz w:val="24"/>
        </w:rPr>
      </w:pPr>
      <w:r>
        <w:rPr>
          <w:rFonts w:ascii="宋体" w:hAnsi="宋体" w:cs="宋体" w:hint="eastAsia"/>
          <w:sz w:val="24"/>
        </w:rPr>
        <w:t xml:space="preserve">1.  </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rPr>
        <w:t>（某成员单位名称）为</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rPr>
        <w:t>（联合体名称）牵头人。</w:t>
      </w:r>
    </w:p>
    <w:p w:rsidR="005F76A6" w:rsidRDefault="003049DF">
      <w:pPr>
        <w:overflowPunct w:val="0"/>
        <w:spacing w:line="400" w:lineRule="exact"/>
        <w:ind w:firstLineChars="175" w:firstLine="420"/>
        <w:contextualSpacing/>
        <w:rPr>
          <w:rFonts w:ascii="宋体" w:hAnsi="宋体" w:cs="宋体"/>
          <w:sz w:val="24"/>
        </w:rPr>
      </w:pPr>
      <w:r>
        <w:rPr>
          <w:rFonts w:ascii="宋体" w:hAnsi="宋体" w:cs="宋体" w:hint="eastAsia"/>
          <w:sz w:val="24"/>
        </w:rPr>
        <w:t>2.联合体各成员授权牵头人代表联合体参加竞标活动，签署文件及对文件的盖章，提交和接收相关的资料、信息及指示，进行合同谈判活动，负责合同实施阶段的组织和协调工作，以及处理与本采购项目有关的一切事宜。</w:t>
      </w:r>
    </w:p>
    <w:p w:rsidR="005F76A6" w:rsidRDefault="003049DF">
      <w:pPr>
        <w:overflowPunct w:val="0"/>
        <w:spacing w:line="400" w:lineRule="exact"/>
        <w:ind w:firstLineChars="175" w:firstLine="420"/>
        <w:contextualSpacing/>
        <w:rPr>
          <w:rFonts w:ascii="宋体" w:hAnsi="宋体" w:cs="宋体"/>
          <w:sz w:val="24"/>
        </w:rPr>
      </w:pPr>
      <w:r>
        <w:rPr>
          <w:rFonts w:ascii="宋体" w:hAnsi="宋体" w:cs="宋体" w:hint="eastAsia"/>
          <w:sz w:val="24"/>
        </w:rPr>
        <w:t>3.联合体牵头人在本项目中签署和盖章的一切文件和处理的一切事宜，联合体各成员均予以承认。联合体各成员将严格按照采购文件、响应文件和合同的要求全面履行义务，并向采购人承担连带责任。</w:t>
      </w:r>
    </w:p>
    <w:p w:rsidR="005F76A6" w:rsidRDefault="003049DF">
      <w:pPr>
        <w:overflowPunct w:val="0"/>
        <w:spacing w:line="400" w:lineRule="exact"/>
        <w:ind w:firstLineChars="175" w:firstLine="420"/>
        <w:contextualSpacing/>
        <w:rPr>
          <w:rFonts w:ascii="宋体" w:hAnsi="宋体" w:cs="宋体"/>
          <w:sz w:val="24"/>
        </w:rPr>
      </w:pPr>
      <w:r>
        <w:rPr>
          <w:rFonts w:ascii="宋体" w:hAnsi="宋体" w:cs="宋体" w:hint="eastAsia"/>
          <w:sz w:val="24"/>
        </w:rPr>
        <w:t>4.联合体各成员单位内部的职责分工如下：</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rPr>
        <w:t>。</w:t>
      </w:r>
    </w:p>
    <w:p w:rsidR="005F76A6" w:rsidRDefault="003049DF">
      <w:pPr>
        <w:overflowPunct w:val="0"/>
        <w:spacing w:line="400" w:lineRule="exact"/>
        <w:ind w:firstLineChars="175" w:firstLine="420"/>
        <w:contextualSpacing/>
        <w:rPr>
          <w:rFonts w:ascii="宋体" w:hAnsi="Courier New"/>
          <w:sz w:val="24"/>
        </w:rPr>
      </w:pPr>
      <w:r>
        <w:rPr>
          <w:rFonts w:ascii="宋体" w:hAnsi="宋体" w:cs="宋体" w:hint="eastAsia"/>
          <w:kern w:val="0"/>
          <w:sz w:val="24"/>
        </w:rPr>
        <w:t>5.本联合体中，</w:t>
      </w:r>
      <w:r>
        <w:rPr>
          <w:rFonts w:ascii="宋体" w:hAnsi="宋体" w:cs="宋体" w:hint="eastAsia"/>
          <w:kern w:val="0"/>
          <w:sz w:val="24"/>
          <w:u w:val="single"/>
        </w:rPr>
        <w:t xml:space="preserve"> （某成员单位名称） </w:t>
      </w:r>
      <w:r>
        <w:rPr>
          <w:rFonts w:ascii="宋体" w:hAnsi="宋体" w:cs="宋体" w:hint="eastAsia"/>
          <w:kern w:val="0"/>
          <w:sz w:val="24"/>
        </w:rPr>
        <w:t>为</w:t>
      </w:r>
      <w:r>
        <w:rPr>
          <w:rFonts w:ascii="宋体" w:hAnsi="Courier New" w:hint="eastAsia"/>
          <w:sz w:val="24"/>
          <w:u w:val="single"/>
        </w:rPr>
        <w:t xml:space="preserve">        </w:t>
      </w:r>
      <w:r>
        <w:rPr>
          <w:rFonts w:ascii="宋体" w:hAnsi="Courier New" w:hint="eastAsia"/>
          <w:sz w:val="24"/>
        </w:rPr>
        <w:t>（请填写：中型、小型、微型）企业，其协议合同金额占联合体协议合同总金额的</w:t>
      </w:r>
      <w:r>
        <w:rPr>
          <w:rFonts w:ascii="宋体" w:hAnsi="Courier New" w:hint="eastAsia"/>
          <w:sz w:val="24"/>
          <w:u w:val="single"/>
        </w:rPr>
        <w:t xml:space="preserve">           </w:t>
      </w:r>
      <w:r>
        <w:rPr>
          <w:rFonts w:ascii="宋体" w:hAnsi="Courier New" w:hint="eastAsia"/>
          <w:sz w:val="24"/>
        </w:rPr>
        <w:t>%。【如联合体成员中有小型、微型企业的，请填写此条，否则无需填写；如联合体成员中有多个小型、微型企业的，请逐一列出。】</w:t>
      </w:r>
    </w:p>
    <w:p w:rsidR="005F76A6" w:rsidRDefault="003049DF">
      <w:pPr>
        <w:overflowPunct w:val="0"/>
        <w:spacing w:line="400" w:lineRule="exact"/>
        <w:ind w:firstLineChars="175" w:firstLine="420"/>
        <w:contextualSpacing/>
        <w:rPr>
          <w:rFonts w:ascii="宋体" w:hAnsi="宋体" w:cs="宋体"/>
          <w:sz w:val="24"/>
        </w:rPr>
      </w:pPr>
      <w:r>
        <w:rPr>
          <w:rFonts w:ascii="宋体" w:hAnsi="宋体" w:cs="宋体" w:hint="eastAsia"/>
          <w:sz w:val="24"/>
        </w:rPr>
        <w:t>6.本协议书自所有成员单位法定代表人或者其委托代理人签字或者盖公章之日起生效，合同履行完毕后自动失效。</w:t>
      </w:r>
    </w:p>
    <w:p w:rsidR="005F76A6" w:rsidRDefault="003049DF">
      <w:pPr>
        <w:overflowPunct w:val="0"/>
        <w:spacing w:line="400" w:lineRule="exact"/>
        <w:ind w:firstLineChars="175" w:firstLine="420"/>
        <w:contextualSpacing/>
        <w:rPr>
          <w:rFonts w:ascii="宋体" w:hAnsi="宋体" w:cs="宋体"/>
          <w:sz w:val="24"/>
        </w:rPr>
      </w:pPr>
      <w:r>
        <w:rPr>
          <w:rFonts w:ascii="宋体" w:hAnsi="宋体" w:cs="宋体" w:hint="eastAsia"/>
          <w:sz w:val="24"/>
        </w:rPr>
        <w:t>7.本协议书一式</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rPr>
        <w:t>份，联合体成员和采购人各执壹份。</w:t>
      </w:r>
    </w:p>
    <w:p w:rsidR="005F76A6" w:rsidRDefault="003049DF">
      <w:pPr>
        <w:overflowPunct w:val="0"/>
        <w:spacing w:line="400" w:lineRule="exact"/>
        <w:ind w:leftChars="200" w:left="962" w:hangingChars="225" w:hanging="542"/>
        <w:contextualSpacing/>
        <w:rPr>
          <w:rFonts w:ascii="宋体" w:hAnsi="宋体" w:cs="宋体"/>
          <w:sz w:val="24"/>
        </w:rPr>
      </w:pPr>
      <w:r>
        <w:rPr>
          <w:rFonts w:ascii="宋体" w:hAnsi="宋体" w:cs="宋体" w:hint="eastAsia"/>
          <w:b/>
          <w:bCs/>
          <w:sz w:val="24"/>
        </w:rPr>
        <w:t>注：本协议书应附法定代表人身份证明；有委托代理的，应附授权委托书（格式自拟）；</w:t>
      </w:r>
    </w:p>
    <w:p w:rsidR="005F76A6" w:rsidRDefault="005F76A6">
      <w:pPr>
        <w:overflowPunct w:val="0"/>
        <w:spacing w:line="400" w:lineRule="exact"/>
        <w:ind w:firstLineChars="175" w:firstLine="420"/>
        <w:contextualSpacing/>
        <w:rPr>
          <w:rFonts w:ascii="宋体" w:hAnsi="宋体" w:cs="宋体"/>
          <w:sz w:val="24"/>
        </w:rPr>
      </w:pPr>
    </w:p>
    <w:p w:rsidR="005F76A6" w:rsidRDefault="003049DF">
      <w:pPr>
        <w:overflowPunct w:val="0"/>
        <w:spacing w:line="400" w:lineRule="exact"/>
        <w:ind w:firstLineChars="175" w:firstLine="420"/>
        <w:contextualSpacing/>
        <w:rPr>
          <w:rFonts w:ascii="宋体" w:hAnsi="宋体" w:cs="宋体"/>
          <w:sz w:val="24"/>
          <w:u w:val="single"/>
        </w:rPr>
      </w:pPr>
      <w:r>
        <w:rPr>
          <w:rFonts w:ascii="宋体" w:hAnsi="宋体" w:cs="宋体" w:hint="eastAsia"/>
          <w:sz w:val="24"/>
        </w:rPr>
        <w:t>联合体牵头人名称（公章）：</w:t>
      </w:r>
      <w:r>
        <w:rPr>
          <w:rFonts w:ascii="宋体" w:hAnsi="宋体" w:cs="宋体" w:hint="eastAsia"/>
          <w:sz w:val="24"/>
          <w:u w:val="single"/>
        </w:rPr>
        <w:t xml:space="preserve">            </w:t>
      </w:r>
    </w:p>
    <w:p w:rsidR="005F76A6" w:rsidRDefault="003049DF">
      <w:pPr>
        <w:overflowPunct w:val="0"/>
        <w:spacing w:line="400" w:lineRule="exact"/>
        <w:ind w:firstLineChars="175" w:firstLine="420"/>
        <w:contextualSpacing/>
        <w:rPr>
          <w:rFonts w:ascii="宋体" w:hAnsi="宋体" w:cs="宋体"/>
          <w:sz w:val="24"/>
          <w:u w:val="single"/>
        </w:rPr>
      </w:pPr>
      <w:r>
        <w:rPr>
          <w:rFonts w:ascii="宋体" w:hAnsi="宋体" w:cs="宋体" w:hint="eastAsia"/>
          <w:sz w:val="24"/>
        </w:rPr>
        <w:t>法定代表人或者其委托代理人（签字或者盖章）：</w:t>
      </w:r>
      <w:r>
        <w:rPr>
          <w:rFonts w:ascii="宋体" w:hAnsi="宋体" w:cs="宋体" w:hint="eastAsia"/>
          <w:sz w:val="24"/>
          <w:u w:val="single"/>
        </w:rPr>
        <w:t xml:space="preserve"> </w:t>
      </w:r>
      <w:r>
        <w:rPr>
          <w:rFonts w:ascii="宋体" w:hAnsi="宋体" w:cs="宋体" w:hint="eastAsia"/>
          <w:sz w:val="24"/>
          <w:u w:val="single"/>
        </w:rPr>
        <w:tab/>
        <w:t xml:space="preserve">              </w:t>
      </w:r>
    </w:p>
    <w:p w:rsidR="005F76A6" w:rsidRDefault="005F76A6">
      <w:pPr>
        <w:overflowPunct w:val="0"/>
        <w:spacing w:line="400" w:lineRule="exact"/>
        <w:ind w:firstLineChars="175" w:firstLine="420"/>
        <w:contextualSpacing/>
        <w:rPr>
          <w:rFonts w:ascii="宋体" w:hAnsi="宋体" w:cs="宋体"/>
          <w:sz w:val="24"/>
        </w:rPr>
      </w:pPr>
    </w:p>
    <w:p w:rsidR="005F76A6" w:rsidRDefault="003049DF">
      <w:pPr>
        <w:overflowPunct w:val="0"/>
        <w:spacing w:line="400" w:lineRule="exact"/>
        <w:ind w:firstLineChars="175" w:firstLine="420"/>
        <w:contextualSpacing/>
        <w:rPr>
          <w:rFonts w:ascii="宋体" w:hAnsi="宋体" w:cs="宋体"/>
          <w:sz w:val="24"/>
          <w:u w:val="single"/>
        </w:rPr>
      </w:pPr>
      <w:r>
        <w:rPr>
          <w:rFonts w:ascii="宋体" w:hAnsi="宋体" w:cs="宋体" w:hint="eastAsia"/>
          <w:sz w:val="24"/>
        </w:rPr>
        <w:t>联合体成员名称（公章）：</w:t>
      </w:r>
      <w:r>
        <w:rPr>
          <w:rFonts w:ascii="宋体" w:hAnsi="宋体" w:cs="宋体" w:hint="eastAsia"/>
          <w:sz w:val="24"/>
          <w:u w:val="single"/>
        </w:rPr>
        <w:t xml:space="preserve">                     </w:t>
      </w:r>
    </w:p>
    <w:p w:rsidR="005F76A6" w:rsidRDefault="003049DF">
      <w:pPr>
        <w:overflowPunct w:val="0"/>
        <w:spacing w:line="400" w:lineRule="exact"/>
        <w:ind w:firstLineChars="175" w:firstLine="420"/>
        <w:contextualSpacing/>
        <w:rPr>
          <w:rFonts w:ascii="宋体" w:hAnsi="宋体" w:cs="宋体"/>
          <w:sz w:val="24"/>
          <w:u w:val="single"/>
        </w:rPr>
      </w:pPr>
      <w:r>
        <w:rPr>
          <w:rFonts w:ascii="宋体" w:hAnsi="宋体" w:cs="宋体" w:hint="eastAsia"/>
          <w:sz w:val="24"/>
        </w:rPr>
        <w:t>法定代表人或者其委托代理人（签字或者盖章）：</w:t>
      </w:r>
      <w:r>
        <w:rPr>
          <w:rFonts w:ascii="宋体" w:hAnsi="宋体" w:cs="宋体" w:hint="eastAsia"/>
          <w:sz w:val="24"/>
          <w:u w:val="single"/>
        </w:rPr>
        <w:t xml:space="preserve"> </w:t>
      </w:r>
      <w:r>
        <w:rPr>
          <w:rFonts w:ascii="宋体" w:hAnsi="宋体" w:cs="宋体" w:hint="eastAsia"/>
          <w:sz w:val="24"/>
          <w:u w:val="single"/>
        </w:rPr>
        <w:tab/>
        <w:t xml:space="preserve">                </w:t>
      </w:r>
    </w:p>
    <w:p w:rsidR="005F76A6" w:rsidRDefault="003049DF">
      <w:pPr>
        <w:overflowPunct w:val="0"/>
        <w:spacing w:line="400" w:lineRule="exact"/>
        <w:ind w:firstLineChars="175" w:firstLine="420"/>
        <w:contextualSpacing/>
        <w:rPr>
          <w:rFonts w:ascii="宋体" w:hAnsi="宋体" w:cs="宋体"/>
          <w:sz w:val="24"/>
        </w:rPr>
      </w:pPr>
      <w:r>
        <w:rPr>
          <w:rFonts w:ascii="宋体" w:hAnsi="宋体" w:cs="宋体" w:hint="eastAsia"/>
          <w:sz w:val="24"/>
        </w:rPr>
        <w:t>……</w:t>
      </w:r>
    </w:p>
    <w:p w:rsidR="005F76A6" w:rsidRDefault="003049DF">
      <w:pPr>
        <w:snapToGrid w:val="0"/>
        <w:spacing w:beforeLines="50" w:before="120" w:after="50" w:line="400" w:lineRule="exact"/>
        <w:ind w:firstLineChars="1800" w:firstLine="4320"/>
        <w:jc w:val="left"/>
        <w:rPr>
          <w:rFonts w:ascii="宋体" w:hAnsi="宋体" w:cs="宋体"/>
          <w:szCs w:val="21"/>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u w:val="single"/>
        </w:rPr>
        <w:tab/>
      </w:r>
      <w:r>
        <w:rPr>
          <w:rFonts w:ascii="宋体" w:hAnsi="宋体" w:cs="宋体" w:hint="eastAsia"/>
          <w:sz w:val="24"/>
        </w:rPr>
        <w:t>日</w:t>
      </w:r>
    </w:p>
    <w:p w:rsidR="005F76A6" w:rsidRDefault="005F76A6">
      <w:pPr>
        <w:snapToGrid w:val="0"/>
        <w:spacing w:line="360" w:lineRule="auto"/>
        <w:jc w:val="center"/>
        <w:rPr>
          <w:rFonts w:ascii="宋体" w:hAnsi="宋体" w:cs="宋体"/>
          <w:b/>
          <w:sz w:val="32"/>
          <w:szCs w:val="32"/>
          <w:highlight w:val="yellow"/>
        </w:rPr>
      </w:pPr>
    </w:p>
    <w:p w:rsidR="005F76A6" w:rsidRDefault="005F76A6">
      <w:pPr>
        <w:widowControl/>
        <w:jc w:val="left"/>
      </w:pPr>
    </w:p>
    <w:p w:rsidR="005F76A6" w:rsidRDefault="005F76A6">
      <w:pPr>
        <w:pStyle w:val="a7"/>
      </w:pPr>
    </w:p>
    <w:p w:rsidR="005F76A6" w:rsidRDefault="005F76A6">
      <w:pPr>
        <w:widowControl/>
        <w:jc w:val="left"/>
        <w:rPr>
          <w:rFonts w:ascii="宋体" w:hAnsi="宋体"/>
          <w:b/>
          <w:sz w:val="32"/>
          <w:szCs w:val="32"/>
        </w:rPr>
      </w:pPr>
    </w:p>
    <w:p w:rsidR="005F76A6" w:rsidRDefault="003049DF">
      <w:pPr>
        <w:snapToGrid w:val="0"/>
        <w:spacing w:beforeLines="50" w:before="120" w:after="50" w:line="360" w:lineRule="auto"/>
        <w:jc w:val="left"/>
        <w:rPr>
          <w:rFonts w:ascii="宋体" w:hAnsi="宋体"/>
          <w:b/>
          <w:sz w:val="32"/>
          <w:szCs w:val="32"/>
        </w:rPr>
      </w:pPr>
      <w:r>
        <w:rPr>
          <w:rFonts w:ascii="宋体" w:hAnsi="宋体" w:hint="eastAsia"/>
          <w:b/>
          <w:sz w:val="32"/>
          <w:szCs w:val="32"/>
        </w:rPr>
        <w:t>8、除磋商文件规定必须提供以外，供应商认为需要提供的其他证明材料（自行提供）</w:t>
      </w:r>
      <w:r>
        <w:rPr>
          <w:rFonts w:ascii="宋体" w:hAnsi="宋体" w:hint="eastAsia"/>
          <w:b/>
          <w:sz w:val="32"/>
          <w:szCs w:val="32"/>
        </w:rPr>
        <w:br w:type="page"/>
      </w:r>
    </w:p>
    <w:p w:rsidR="005F76A6" w:rsidRDefault="003049DF">
      <w:pPr>
        <w:snapToGrid w:val="0"/>
        <w:spacing w:beforeLines="50" w:before="120" w:after="50"/>
        <w:rPr>
          <w:rFonts w:ascii="宋体" w:hAnsi="宋体"/>
          <w:bCs/>
          <w:sz w:val="32"/>
          <w:szCs w:val="20"/>
        </w:rPr>
      </w:pPr>
      <w:r>
        <w:rPr>
          <w:rFonts w:ascii="宋体" w:hAnsi="宋体" w:hint="eastAsia"/>
          <w:sz w:val="24"/>
        </w:rPr>
        <w:lastRenderedPageBreak/>
        <w:t xml:space="preserve">                                                   </w:t>
      </w:r>
    </w:p>
    <w:p w:rsidR="005F76A6" w:rsidRDefault="003049DF">
      <w:pPr>
        <w:spacing w:before="104" w:line="219" w:lineRule="auto"/>
        <w:ind w:left="2538"/>
        <w:outlineLvl w:val="1"/>
        <w:rPr>
          <w:rFonts w:ascii="宋体" w:hAnsi="宋体" w:cs="宋体"/>
          <w:sz w:val="32"/>
          <w:szCs w:val="32"/>
        </w:rPr>
      </w:pPr>
      <w:bookmarkStart w:id="41" w:name="_Toc3773"/>
      <w:bookmarkStart w:id="42" w:name="_Toc223363229"/>
      <w:r>
        <w:rPr>
          <w:rFonts w:ascii="宋体" w:hAnsi="宋体" w:cs="宋体"/>
          <w:spacing w:val="-2"/>
          <w:sz w:val="32"/>
          <w:szCs w:val="32"/>
        </w:rPr>
        <w:t>第三节 商务技术文件格式</w:t>
      </w:r>
      <w:bookmarkEnd w:id="41"/>
      <w:bookmarkEnd w:id="42"/>
    </w:p>
    <w:p w:rsidR="005F76A6" w:rsidRDefault="005F76A6">
      <w:pPr>
        <w:spacing w:line="362" w:lineRule="auto"/>
        <w:rPr>
          <w:rFonts w:ascii="Arial"/>
        </w:rPr>
      </w:pPr>
    </w:p>
    <w:p w:rsidR="005F76A6" w:rsidRDefault="003049DF">
      <w:pPr>
        <w:spacing w:before="68" w:line="219" w:lineRule="auto"/>
        <w:ind w:left="6250"/>
        <w:rPr>
          <w:rFonts w:ascii="宋体" w:hAnsi="宋体" w:cs="宋体"/>
          <w:szCs w:val="21"/>
        </w:rPr>
      </w:pPr>
      <w:r>
        <w:rPr>
          <w:rFonts w:ascii="宋体" w:hAnsi="宋体" w:cs="宋体"/>
          <w:spacing w:val="-2"/>
          <w:szCs w:val="21"/>
        </w:rPr>
        <w:t>全流程电子文件</w:t>
      </w:r>
    </w:p>
    <w:p w:rsidR="005F76A6" w:rsidRDefault="005F76A6">
      <w:pPr>
        <w:snapToGrid w:val="0"/>
        <w:spacing w:beforeLines="50" w:before="120" w:after="50"/>
        <w:rPr>
          <w:rFonts w:ascii="宋体" w:hAnsi="宋体"/>
          <w:sz w:val="24"/>
          <w:szCs w:val="20"/>
        </w:rPr>
      </w:pPr>
    </w:p>
    <w:p w:rsidR="005F76A6" w:rsidRDefault="003049DF">
      <w:pPr>
        <w:pStyle w:val="a7"/>
        <w:spacing w:before="143" w:line="222" w:lineRule="auto"/>
        <w:ind w:left="1110"/>
        <w:rPr>
          <w:sz w:val="44"/>
          <w:szCs w:val="44"/>
        </w:rPr>
      </w:pPr>
      <w:r>
        <w:rPr>
          <w:spacing w:val="-23"/>
          <w:sz w:val="44"/>
          <w:szCs w:val="44"/>
        </w:rPr>
        <w:t>商</w:t>
      </w:r>
      <w:r>
        <w:rPr>
          <w:spacing w:val="23"/>
          <w:sz w:val="44"/>
          <w:szCs w:val="44"/>
        </w:rPr>
        <w:t xml:space="preserve">  </w:t>
      </w:r>
      <w:r>
        <w:rPr>
          <w:spacing w:val="-23"/>
          <w:sz w:val="44"/>
          <w:szCs w:val="44"/>
        </w:rPr>
        <w:t>务</w:t>
      </w:r>
      <w:r>
        <w:rPr>
          <w:spacing w:val="15"/>
          <w:sz w:val="44"/>
          <w:szCs w:val="44"/>
        </w:rPr>
        <w:t xml:space="preserve">  </w:t>
      </w:r>
      <w:r>
        <w:rPr>
          <w:spacing w:val="-23"/>
          <w:sz w:val="44"/>
          <w:szCs w:val="44"/>
        </w:rPr>
        <w:t>技</w:t>
      </w:r>
      <w:r>
        <w:rPr>
          <w:spacing w:val="16"/>
          <w:sz w:val="44"/>
          <w:szCs w:val="44"/>
        </w:rPr>
        <w:t xml:space="preserve">  </w:t>
      </w:r>
      <w:r>
        <w:rPr>
          <w:spacing w:val="-23"/>
          <w:sz w:val="44"/>
          <w:szCs w:val="44"/>
        </w:rPr>
        <w:t>术</w:t>
      </w:r>
      <w:r>
        <w:rPr>
          <w:spacing w:val="14"/>
          <w:sz w:val="44"/>
          <w:szCs w:val="44"/>
        </w:rPr>
        <w:t xml:space="preserve">  </w:t>
      </w:r>
      <w:r>
        <w:rPr>
          <w:spacing w:val="-23"/>
          <w:sz w:val="44"/>
          <w:szCs w:val="44"/>
        </w:rPr>
        <w:t>文</w:t>
      </w:r>
      <w:r>
        <w:rPr>
          <w:spacing w:val="15"/>
          <w:sz w:val="44"/>
          <w:szCs w:val="44"/>
        </w:rPr>
        <w:t xml:space="preserve">  </w:t>
      </w:r>
      <w:r>
        <w:rPr>
          <w:spacing w:val="-23"/>
          <w:sz w:val="44"/>
          <w:szCs w:val="44"/>
        </w:rPr>
        <w:t>件（封面）</w:t>
      </w:r>
    </w:p>
    <w:p w:rsidR="005F76A6" w:rsidRDefault="005F76A6">
      <w:pPr>
        <w:snapToGrid w:val="0"/>
        <w:spacing w:beforeLines="50" w:before="120" w:after="50"/>
        <w:rPr>
          <w:rFonts w:ascii="宋体" w:hAnsi="宋体"/>
          <w:bCs/>
          <w:sz w:val="24"/>
          <w:szCs w:val="20"/>
        </w:rPr>
      </w:pPr>
    </w:p>
    <w:p w:rsidR="005F76A6" w:rsidRDefault="005F76A6">
      <w:pPr>
        <w:snapToGrid w:val="0"/>
        <w:spacing w:beforeLines="50" w:before="120" w:after="50"/>
        <w:rPr>
          <w:rFonts w:ascii="宋体" w:hAnsi="宋体"/>
          <w:bCs/>
          <w:sz w:val="24"/>
          <w:szCs w:val="20"/>
        </w:rPr>
      </w:pPr>
    </w:p>
    <w:p w:rsidR="005F76A6" w:rsidRDefault="005F76A6">
      <w:pPr>
        <w:snapToGrid w:val="0"/>
        <w:spacing w:beforeLines="50" w:before="120" w:after="50"/>
        <w:rPr>
          <w:rFonts w:ascii="宋体" w:hAnsi="宋体"/>
          <w:bCs/>
          <w:sz w:val="24"/>
          <w:szCs w:val="20"/>
        </w:rPr>
      </w:pPr>
    </w:p>
    <w:p w:rsidR="005F76A6" w:rsidRDefault="005F76A6">
      <w:pPr>
        <w:snapToGrid w:val="0"/>
        <w:spacing w:beforeLines="50" w:before="120" w:after="50"/>
        <w:rPr>
          <w:rFonts w:ascii="宋体" w:hAnsi="宋体"/>
          <w:bCs/>
          <w:sz w:val="24"/>
          <w:szCs w:val="20"/>
        </w:rPr>
      </w:pPr>
    </w:p>
    <w:p w:rsidR="005F76A6" w:rsidRDefault="003049DF">
      <w:pPr>
        <w:spacing w:before="104" w:line="491" w:lineRule="auto"/>
        <w:ind w:left="655" w:right="3286"/>
        <w:rPr>
          <w:rFonts w:ascii="宋体" w:hAnsi="宋体" w:cs="宋体"/>
          <w:sz w:val="32"/>
          <w:szCs w:val="32"/>
        </w:rPr>
      </w:pPr>
      <w:r>
        <w:rPr>
          <w:rFonts w:ascii="宋体" w:hAnsi="宋体" w:cs="宋体"/>
          <w:spacing w:val="-1"/>
          <w:sz w:val="32"/>
          <w:szCs w:val="32"/>
        </w:rPr>
        <w:t>项目名称：[项目采购-项目名称]</w:t>
      </w:r>
      <w:r>
        <w:rPr>
          <w:rFonts w:ascii="宋体" w:hAnsi="宋体" w:cs="宋体"/>
          <w:spacing w:val="3"/>
          <w:sz w:val="32"/>
          <w:szCs w:val="32"/>
        </w:rPr>
        <w:t xml:space="preserve"> </w:t>
      </w:r>
      <w:r>
        <w:rPr>
          <w:rFonts w:ascii="宋体" w:hAnsi="宋体" w:cs="宋体"/>
          <w:spacing w:val="-1"/>
          <w:sz w:val="32"/>
          <w:szCs w:val="32"/>
        </w:rPr>
        <w:t>项目编号：[项目采购-项目编号]</w:t>
      </w:r>
    </w:p>
    <w:p w:rsidR="005F76A6" w:rsidRDefault="003049DF">
      <w:pPr>
        <w:spacing w:before="56" w:line="454" w:lineRule="auto"/>
        <w:ind w:left="654"/>
        <w:rPr>
          <w:rFonts w:ascii="宋体" w:hAnsi="宋体" w:cs="宋体"/>
          <w:sz w:val="32"/>
          <w:szCs w:val="32"/>
        </w:rPr>
      </w:pPr>
      <w:r>
        <w:rPr>
          <w:rFonts w:ascii="宋体" w:hAnsi="宋体" w:cs="宋体"/>
          <w:spacing w:val="-1"/>
          <w:sz w:val="32"/>
          <w:szCs w:val="32"/>
        </w:rPr>
        <w:t>所竞分标（如有则填写，无分标时填写“无”或者留空</w:t>
      </w:r>
      <w:r>
        <w:rPr>
          <w:rFonts w:ascii="宋体" w:hAnsi="宋体" w:cs="宋体"/>
          <w:spacing w:val="-32"/>
          <w:sz w:val="32"/>
          <w:szCs w:val="32"/>
        </w:rPr>
        <w:t>）：</w:t>
      </w:r>
      <w:r>
        <w:rPr>
          <w:rFonts w:ascii="宋体" w:hAnsi="宋体" w:cs="宋体"/>
          <w:sz w:val="32"/>
          <w:szCs w:val="32"/>
        </w:rPr>
        <w:t xml:space="preserve"> </w:t>
      </w:r>
    </w:p>
    <w:p w:rsidR="005F76A6" w:rsidRDefault="003049DF">
      <w:pPr>
        <w:spacing w:before="56" w:line="454" w:lineRule="auto"/>
        <w:ind w:left="654"/>
        <w:rPr>
          <w:rFonts w:ascii="宋体" w:hAnsi="宋体" w:cs="宋体"/>
          <w:sz w:val="32"/>
          <w:szCs w:val="32"/>
        </w:rPr>
      </w:pPr>
      <w:r>
        <w:rPr>
          <w:rFonts w:ascii="宋体" w:hAnsi="宋体" w:cs="宋体"/>
          <w:spacing w:val="-12"/>
          <w:sz w:val="32"/>
          <w:szCs w:val="32"/>
        </w:rPr>
        <w:t>供应商名称：</w:t>
      </w:r>
    </w:p>
    <w:p w:rsidR="005F76A6" w:rsidRDefault="005F76A6">
      <w:pPr>
        <w:pStyle w:val="a0"/>
        <w:snapToGrid w:val="0"/>
        <w:spacing w:before="50" w:after="50"/>
        <w:ind w:firstLineChars="400" w:firstLine="1280"/>
        <w:rPr>
          <w:rFonts w:ascii="宋体" w:hAnsi="宋体" w:cs="仿宋_GB2312"/>
          <w:bCs/>
          <w:sz w:val="32"/>
          <w:szCs w:val="32"/>
        </w:rPr>
      </w:pPr>
    </w:p>
    <w:p w:rsidR="005F76A6" w:rsidRDefault="003049DF">
      <w:pPr>
        <w:snapToGrid w:val="0"/>
        <w:spacing w:beforeLines="50" w:before="120" w:after="50"/>
        <w:jc w:val="center"/>
        <w:rPr>
          <w:rFonts w:ascii="宋体" w:hAnsi="宋体" w:cs="仿宋_GB2312"/>
          <w:sz w:val="32"/>
          <w:szCs w:val="32"/>
        </w:rPr>
      </w:pPr>
      <w:r>
        <w:rPr>
          <w:rFonts w:ascii="宋体" w:hAnsi="宋体" w:cs="仿宋_GB2312" w:hint="eastAsia"/>
          <w:sz w:val="32"/>
          <w:szCs w:val="32"/>
        </w:rPr>
        <w:t>年    月    日</w:t>
      </w:r>
    </w:p>
    <w:p w:rsidR="005F76A6" w:rsidRDefault="003049DF">
      <w:pPr>
        <w:pStyle w:val="a7"/>
        <w:spacing w:before="91" w:line="217" w:lineRule="auto"/>
        <w:ind w:left="3268"/>
        <w:rPr>
          <w:sz w:val="28"/>
          <w:szCs w:val="28"/>
        </w:rPr>
      </w:pPr>
      <w:r>
        <w:rPr>
          <w:rFonts w:ascii="宋体" w:hAnsi="宋体"/>
          <w:sz w:val="24"/>
        </w:rPr>
        <w:br w:type="page"/>
      </w:r>
      <w:r>
        <w:rPr>
          <w:b/>
          <w:bCs/>
          <w:spacing w:val="-6"/>
          <w:sz w:val="28"/>
          <w:szCs w:val="28"/>
        </w:rPr>
        <w:lastRenderedPageBreak/>
        <w:t>商务技术文件目录</w:t>
      </w:r>
    </w:p>
    <w:p w:rsidR="005F76A6" w:rsidRDefault="005F76A6">
      <w:pPr>
        <w:snapToGrid w:val="0"/>
        <w:spacing w:beforeLines="50" w:before="120" w:after="50" w:line="360" w:lineRule="auto"/>
        <w:ind w:left="142"/>
        <w:jc w:val="left"/>
        <w:rPr>
          <w:rFonts w:ascii="宋体" w:hAnsi="宋体"/>
          <w:b/>
          <w:bCs/>
          <w:sz w:val="24"/>
        </w:rPr>
      </w:pPr>
    </w:p>
    <w:p w:rsidR="005F76A6" w:rsidRDefault="005F76A6">
      <w:pPr>
        <w:spacing w:line="360" w:lineRule="auto"/>
        <w:rPr>
          <w:rFonts w:asciiTheme="minorEastAsia" w:eastAsiaTheme="minorEastAsia" w:hAnsiTheme="minorEastAsia" w:cstheme="minorEastAsia"/>
          <w:szCs w:val="21"/>
        </w:rPr>
      </w:pPr>
    </w:p>
    <w:p w:rsidR="005F76A6" w:rsidRDefault="003049DF">
      <w:pPr>
        <w:spacing w:line="360" w:lineRule="auto"/>
        <w:rPr>
          <w:rFonts w:ascii="宋体" w:hAnsi="宋体" w:cs="宋体"/>
          <w:kern w:val="0"/>
          <w:sz w:val="24"/>
        </w:rPr>
      </w:pPr>
      <w:r>
        <w:rPr>
          <w:rFonts w:ascii="宋体" w:hAnsi="宋体" w:cs="宋体" w:hint="eastAsia"/>
          <w:sz w:val="24"/>
        </w:rPr>
        <w:t>1、无串通竞标行为的承诺函</w:t>
      </w:r>
      <w:r>
        <w:rPr>
          <w:rFonts w:ascii="宋体" w:hAnsi="宋体" w:cs="宋体" w:hint="eastAsia"/>
          <w:kern w:val="0"/>
          <w:sz w:val="24"/>
        </w:rPr>
        <w:t>……………………………………………………（页码）</w:t>
      </w:r>
    </w:p>
    <w:p w:rsidR="005F76A6" w:rsidRDefault="003049DF">
      <w:pPr>
        <w:snapToGrid w:val="0"/>
        <w:spacing w:line="360" w:lineRule="auto"/>
        <w:jc w:val="left"/>
        <w:rPr>
          <w:rFonts w:ascii="宋体" w:hAnsi="宋体" w:cs="宋体"/>
          <w:sz w:val="24"/>
        </w:rPr>
      </w:pPr>
      <w:r>
        <w:rPr>
          <w:rFonts w:ascii="宋体" w:hAnsi="宋体" w:cs="宋体"/>
          <w:sz w:val="24"/>
        </w:rPr>
        <w:t>2</w:t>
      </w:r>
      <w:r>
        <w:rPr>
          <w:rFonts w:ascii="宋体" w:hAnsi="宋体" w:cs="宋体" w:hint="eastAsia"/>
          <w:sz w:val="24"/>
        </w:rPr>
        <w:t>、法定代表人身份证明及法定代表人有效身份证正反面复印件</w:t>
      </w:r>
      <w:r>
        <w:rPr>
          <w:rFonts w:ascii="宋体" w:hAnsi="宋体" w:cs="宋体" w:hint="eastAsia"/>
          <w:kern w:val="0"/>
          <w:sz w:val="24"/>
        </w:rPr>
        <w:t>…………（页码）</w:t>
      </w:r>
    </w:p>
    <w:p w:rsidR="005F76A6" w:rsidRDefault="003049DF">
      <w:pPr>
        <w:spacing w:line="360" w:lineRule="auto"/>
        <w:rPr>
          <w:rFonts w:ascii="宋体" w:hAnsi="宋体" w:cs="宋体"/>
          <w:b/>
          <w:sz w:val="24"/>
        </w:rPr>
      </w:pPr>
      <w:r>
        <w:rPr>
          <w:rFonts w:ascii="宋体" w:hAnsi="宋体" w:cs="宋体"/>
          <w:sz w:val="24"/>
        </w:rPr>
        <w:t>3</w:t>
      </w:r>
      <w:r>
        <w:rPr>
          <w:rFonts w:ascii="宋体" w:hAnsi="宋体" w:cs="宋体" w:hint="eastAsia"/>
          <w:sz w:val="24"/>
        </w:rPr>
        <w:t>、授权委托书及委托代理人有效身份证正反面复印件</w:t>
      </w:r>
      <w:r>
        <w:rPr>
          <w:rFonts w:ascii="宋体" w:hAnsi="宋体" w:cs="宋体" w:hint="eastAsia"/>
          <w:kern w:val="0"/>
          <w:sz w:val="24"/>
        </w:rPr>
        <w:t>………………………（页码）</w:t>
      </w:r>
    </w:p>
    <w:p w:rsidR="005F76A6" w:rsidRDefault="003049DF">
      <w:pPr>
        <w:spacing w:line="360" w:lineRule="auto"/>
        <w:rPr>
          <w:rFonts w:ascii="宋体" w:hAnsi="宋体" w:cs="宋体"/>
          <w:sz w:val="24"/>
        </w:rPr>
      </w:pPr>
      <w:r>
        <w:rPr>
          <w:rFonts w:ascii="宋体" w:hAnsi="宋体" w:cs="宋体"/>
          <w:sz w:val="24"/>
        </w:rPr>
        <w:t>4</w:t>
      </w:r>
      <w:r>
        <w:rPr>
          <w:rFonts w:ascii="宋体" w:hAnsi="宋体" w:cs="宋体" w:hint="eastAsia"/>
          <w:sz w:val="24"/>
        </w:rPr>
        <w:t>、商务条款偏离表</w:t>
      </w:r>
      <w:r>
        <w:rPr>
          <w:rFonts w:ascii="宋体" w:hAnsi="宋体" w:cs="宋体" w:hint="eastAsia"/>
          <w:kern w:val="0"/>
          <w:sz w:val="24"/>
        </w:rPr>
        <w:t>………………………………………………………………（页码）</w:t>
      </w:r>
    </w:p>
    <w:p w:rsidR="005F76A6" w:rsidRDefault="003049DF">
      <w:pPr>
        <w:spacing w:line="360" w:lineRule="auto"/>
        <w:rPr>
          <w:rFonts w:ascii="宋体" w:hAnsi="宋体" w:cs="宋体"/>
          <w:sz w:val="24"/>
        </w:rPr>
      </w:pPr>
      <w:r>
        <w:rPr>
          <w:rFonts w:ascii="宋体" w:hAnsi="宋体" w:cs="宋体"/>
          <w:sz w:val="24"/>
        </w:rPr>
        <w:t>5</w:t>
      </w:r>
      <w:r>
        <w:rPr>
          <w:rFonts w:ascii="宋体" w:hAnsi="宋体" w:cs="宋体" w:hint="eastAsia"/>
          <w:sz w:val="24"/>
        </w:rPr>
        <w:t>、竞标人情况介绍………………………………………………………………（页码）</w:t>
      </w:r>
    </w:p>
    <w:p w:rsidR="005F76A6" w:rsidRDefault="003049DF">
      <w:pPr>
        <w:spacing w:line="360" w:lineRule="auto"/>
        <w:rPr>
          <w:rFonts w:ascii="宋体" w:hAnsi="宋体" w:cs="宋体"/>
          <w:sz w:val="24"/>
        </w:rPr>
      </w:pPr>
      <w:r>
        <w:rPr>
          <w:rFonts w:ascii="宋体" w:hAnsi="宋体" w:cs="宋体" w:hint="eastAsia"/>
          <w:sz w:val="24"/>
        </w:rPr>
        <w:t>6、供应商类似的业绩证明文件…………………………………………………（页码）</w:t>
      </w:r>
    </w:p>
    <w:p w:rsidR="005F76A6" w:rsidRDefault="003049DF">
      <w:pPr>
        <w:spacing w:line="360" w:lineRule="auto"/>
        <w:rPr>
          <w:rFonts w:ascii="宋体" w:hAnsi="宋体" w:cs="宋体"/>
          <w:sz w:val="24"/>
        </w:rPr>
      </w:pPr>
      <w:r>
        <w:rPr>
          <w:rFonts w:ascii="宋体" w:hAnsi="宋体" w:cs="宋体"/>
          <w:sz w:val="24"/>
        </w:rPr>
        <w:t>7</w:t>
      </w:r>
      <w:r>
        <w:rPr>
          <w:rFonts w:ascii="宋体" w:hAnsi="宋体" w:cs="宋体" w:hint="eastAsia"/>
          <w:sz w:val="24"/>
        </w:rPr>
        <w:t>、服务需求偏离表</w:t>
      </w:r>
      <w:r>
        <w:rPr>
          <w:rFonts w:ascii="宋体" w:hAnsi="宋体" w:cs="宋体" w:hint="eastAsia"/>
          <w:kern w:val="0"/>
          <w:sz w:val="24"/>
        </w:rPr>
        <w:t>………………………………………………………………（页码）</w:t>
      </w:r>
    </w:p>
    <w:p w:rsidR="005F76A6" w:rsidRDefault="003049DF">
      <w:pPr>
        <w:pStyle w:val="a7"/>
        <w:rPr>
          <w:rFonts w:ascii="宋体" w:hAnsi="宋体" w:cs="宋体"/>
          <w:sz w:val="24"/>
        </w:rPr>
      </w:pPr>
      <w:r>
        <w:rPr>
          <w:rFonts w:ascii="宋体" w:hAnsi="宋体" w:cs="宋体"/>
          <w:sz w:val="24"/>
        </w:rPr>
        <w:t>8</w:t>
      </w:r>
      <w:r>
        <w:rPr>
          <w:rFonts w:ascii="宋体" w:hAnsi="宋体" w:cs="宋体" w:hint="eastAsia"/>
          <w:sz w:val="24"/>
        </w:rPr>
        <w:t>、服务方案……………………………………………………………………（页码）</w:t>
      </w:r>
    </w:p>
    <w:p w:rsidR="005F76A6" w:rsidRDefault="003049DF">
      <w:pPr>
        <w:pStyle w:val="a7"/>
        <w:rPr>
          <w:rFonts w:ascii="宋体" w:hAnsi="宋体" w:cs="宋体"/>
          <w:sz w:val="24"/>
        </w:rPr>
      </w:pPr>
      <w:r>
        <w:rPr>
          <w:rFonts w:ascii="宋体" w:hAnsi="宋体" w:cs="宋体"/>
          <w:sz w:val="24"/>
        </w:rPr>
        <w:t>9</w:t>
      </w:r>
      <w:r>
        <w:rPr>
          <w:rFonts w:ascii="宋体" w:hAnsi="宋体" w:cs="宋体" w:hint="eastAsia"/>
          <w:sz w:val="24"/>
        </w:rPr>
        <w:t>、售后服务方案…………………………………………………………………（页码）</w:t>
      </w:r>
    </w:p>
    <w:p w:rsidR="005F76A6" w:rsidRDefault="003049DF">
      <w:pPr>
        <w:pStyle w:val="a7"/>
        <w:rPr>
          <w:b/>
          <w:bCs/>
          <w:sz w:val="24"/>
        </w:rPr>
      </w:pPr>
      <w:r>
        <w:rPr>
          <w:rFonts w:ascii="宋体" w:hAnsi="宋体" w:cs="宋体"/>
          <w:sz w:val="24"/>
        </w:rPr>
        <w:t>10</w:t>
      </w:r>
      <w:r>
        <w:rPr>
          <w:rFonts w:ascii="宋体" w:hAnsi="宋体" w:cs="宋体" w:hint="eastAsia"/>
          <w:sz w:val="24"/>
        </w:rPr>
        <w:t>、项目实施人员一览表</w:t>
      </w:r>
      <w:r>
        <w:rPr>
          <w:rFonts w:ascii="宋体" w:hAnsi="宋体" w:cs="宋体" w:hint="eastAsia"/>
          <w:kern w:val="0"/>
          <w:sz w:val="24"/>
        </w:rPr>
        <w:t>…………………………………………………………（页码）</w:t>
      </w:r>
    </w:p>
    <w:p w:rsidR="005F76A6" w:rsidRDefault="003049DF">
      <w:pPr>
        <w:pStyle w:val="a7"/>
        <w:spacing w:before="80" w:line="263" w:lineRule="auto"/>
        <w:ind w:left="19" w:right="18" w:hanging="2"/>
        <w:rPr>
          <w:rFonts w:ascii="宋体" w:hAnsi="宋体" w:cs="宋体"/>
          <w:kern w:val="0"/>
          <w:sz w:val="24"/>
        </w:rPr>
      </w:pPr>
      <w:r>
        <w:rPr>
          <w:rFonts w:ascii="宋体" w:hAnsi="宋体" w:cs="宋体"/>
          <w:sz w:val="24"/>
        </w:rPr>
        <w:t>11</w:t>
      </w:r>
      <w:r>
        <w:rPr>
          <w:rFonts w:ascii="宋体" w:hAnsi="宋体" w:cs="宋体" w:hint="eastAsia"/>
          <w:sz w:val="24"/>
        </w:rPr>
        <w:t>、供应商认为需要提供的其他有关资料</w:t>
      </w:r>
      <w:r>
        <w:rPr>
          <w:rFonts w:ascii="宋体" w:hAnsi="宋体" w:cs="宋体" w:hint="eastAsia"/>
          <w:kern w:val="0"/>
          <w:sz w:val="24"/>
        </w:rPr>
        <w:t>……………………………………（页码）</w:t>
      </w:r>
    </w:p>
    <w:p w:rsidR="005F76A6" w:rsidRDefault="003049DF">
      <w:pPr>
        <w:pStyle w:val="a7"/>
        <w:spacing w:before="80" w:line="263" w:lineRule="auto"/>
        <w:ind w:left="19" w:right="18" w:hanging="2"/>
        <w:rPr>
          <w:sz w:val="24"/>
        </w:rPr>
      </w:pPr>
      <w:r>
        <w:rPr>
          <w:b/>
          <w:bCs/>
          <w:spacing w:val="-3"/>
          <w:sz w:val="24"/>
        </w:rPr>
        <w:t>注：</w:t>
      </w:r>
      <w:r>
        <w:rPr>
          <w:spacing w:val="-49"/>
          <w:sz w:val="24"/>
        </w:rPr>
        <w:t xml:space="preserve"> </w:t>
      </w:r>
      <w:r>
        <w:rPr>
          <w:b/>
          <w:bCs/>
          <w:spacing w:val="-3"/>
          <w:sz w:val="24"/>
        </w:rPr>
        <w:t>以上目录是基本格式要求，各供应商可根据自身情况进一步向下增加内容或细</w:t>
      </w:r>
      <w:r>
        <w:rPr>
          <w:b/>
          <w:bCs/>
          <w:spacing w:val="-12"/>
          <w:sz w:val="24"/>
        </w:rPr>
        <w:t>化。</w:t>
      </w:r>
    </w:p>
    <w:p w:rsidR="005F76A6" w:rsidRDefault="005F76A6">
      <w:pPr>
        <w:spacing w:line="263" w:lineRule="auto"/>
        <w:rPr>
          <w:sz w:val="24"/>
        </w:rPr>
        <w:sectPr w:rsidR="005F76A6">
          <w:headerReference w:type="default" r:id="rId19"/>
          <w:pgSz w:w="11906" w:h="16838"/>
          <w:pgMar w:top="955" w:right="1495" w:bottom="0" w:left="1680" w:header="850" w:footer="992" w:gutter="0"/>
          <w:cols w:space="720"/>
        </w:sectPr>
      </w:pPr>
    </w:p>
    <w:p w:rsidR="005F76A6" w:rsidRDefault="003049DF">
      <w:pPr>
        <w:pStyle w:val="a7"/>
        <w:spacing w:before="98" w:line="219" w:lineRule="auto"/>
        <w:rPr>
          <w:rFonts w:asciiTheme="majorEastAsia" w:eastAsiaTheme="majorEastAsia" w:hAnsiTheme="majorEastAsia" w:cstheme="majorEastAsia"/>
          <w:b/>
          <w:bCs/>
          <w:sz w:val="24"/>
        </w:rPr>
      </w:pPr>
      <w:r>
        <w:rPr>
          <w:rFonts w:asciiTheme="majorEastAsia" w:eastAsiaTheme="majorEastAsia" w:hAnsiTheme="majorEastAsia" w:cstheme="majorEastAsia" w:hint="eastAsia"/>
          <w:b/>
          <w:bCs/>
          <w:sz w:val="24"/>
        </w:rPr>
        <w:lastRenderedPageBreak/>
        <w:t>一、无串标行为承诺函</w:t>
      </w:r>
    </w:p>
    <w:p w:rsidR="005F76A6" w:rsidRDefault="003049DF">
      <w:pPr>
        <w:spacing w:line="520" w:lineRule="exact"/>
        <w:jc w:val="center"/>
        <w:rPr>
          <w:rFonts w:ascii="宋体" w:hAnsi="宋体" w:cs="宋体"/>
          <w:sz w:val="32"/>
          <w:szCs w:val="32"/>
        </w:rPr>
      </w:pPr>
      <w:r>
        <w:rPr>
          <w:rFonts w:ascii="宋体" w:hAnsi="宋体" w:cs="宋体" w:hint="eastAsia"/>
          <w:sz w:val="44"/>
          <w:szCs w:val="44"/>
        </w:rPr>
        <w:t>无串通竞标行为的承诺函</w:t>
      </w:r>
    </w:p>
    <w:p w:rsidR="005F76A6" w:rsidRDefault="003049DF">
      <w:pPr>
        <w:spacing w:line="360" w:lineRule="auto"/>
        <w:ind w:firstLineChars="200" w:firstLine="482"/>
        <w:contextualSpacing/>
        <w:rPr>
          <w:rFonts w:ascii="宋体" w:hAnsi="宋体" w:cs="仿宋_GB2312"/>
          <w:b/>
          <w:bCs/>
          <w:sz w:val="24"/>
        </w:rPr>
      </w:pPr>
      <w:r>
        <w:rPr>
          <w:rFonts w:ascii="宋体" w:hAnsi="宋体" w:cs="仿宋_GB2312" w:hint="eastAsia"/>
          <w:b/>
          <w:bCs/>
          <w:sz w:val="24"/>
        </w:rPr>
        <w:t>一、我方承诺无下列相互串通竞标的情形：</w:t>
      </w:r>
    </w:p>
    <w:p w:rsidR="005F76A6" w:rsidRDefault="003049DF">
      <w:pPr>
        <w:spacing w:line="360" w:lineRule="auto"/>
        <w:ind w:firstLineChars="200" w:firstLine="480"/>
        <w:contextualSpacing/>
        <w:rPr>
          <w:rFonts w:ascii="宋体" w:hAnsi="宋体" w:cs="仿宋_GB2312"/>
          <w:sz w:val="24"/>
        </w:rPr>
      </w:pPr>
      <w:r>
        <w:rPr>
          <w:rFonts w:ascii="宋体" w:hAnsi="宋体" w:cs="仿宋_GB2312" w:hint="eastAsia"/>
          <w:sz w:val="24"/>
        </w:rPr>
        <w:t xml:space="preserve">1.不同供应商的响应文件由同一单位或者个人编制； </w:t>
      </w:r>
    </w:p>
    <w:p w:rsidR="005F76A6" w:rsidRDefault="003049DF">
      <w:pPr>
        <w:spacing w:line="360" w:lineRule="auto"/>
        <w:ind w:firstLineChars="200" w:firstLine="480"/>
        <w:contextualSpacing/>
        <w:rPr>
          <w:rFonts w:ascii="宋体" w:hAnsi="宋体" w:cs="仿宋_GB2312"/>
          <w:sz w:val="24"/>
        </w:rPr>
      </w:pPr>
      <w:r>
        <w:rPr>
          <w:rFonts w:ascii="宋体" w:hAnsi="宋体" w:cs="仿宋_GB2312" w:hint="eastAsia"/>
          <w:sz w:val="24"/>
        </w:rPr>
        <w:t>2.不同供应商委托同一单位或者个人办理竞标事宜；</w:t>
      </w:r>
    </w:p>
    <w:p w:rsidR="005F76A6" w:rsidRDefault="003049DF">
      <w:pPr>
        <w:spacing w:line="360" w:lineRule="auto"/>
        <w:ind w:firstLineChars="200" w:firstLine="480"/>
        <w:contextualSpacing/>
        <w:rPr>
          <w:rFonts w:ascii="宋体" w:hAnsi="宋体" w:cs="仿宋_GB2312"/>
          <w:sz w:val="24"/>
        </w:rPr>
      </w:pPr>
      <w:r>
        <w:rPr>
          <w:rFonts w:ascii="宋体" w:hAnsi="宋体" w:cs="仿宋_GB2312" w:hint="eastAsia"/>
          <w:sz w:val="24"/>
        </w:rPr>
        <w:t>3.不同供应商的响应文件载明的项目管理员为同一个人；</w:t>
      </w:r>
    </w:p>
    <w:p w:rsidR="005F76A6" w:rsidRDefault="003049DF">
      <w:pPr>
        <w:spacing w:line="360" w:lineRule="auto"/>
        <w:ind w:firstLineChars="200" w:firstLine="480"/>
        <w:contextualSpacing/>
        <w:rPr>
          <w:rFonts w:ascii="宋体" w:hAnsi="宋体" w:cs="仿宋_GB2312"/>
          <w:sz w:val="24"/>
        </w:rPr>
      </w:pPr>
      <w:r>
        <w:rPr>
          <w:rFonts w:ascii="宋体" w:hAnsi="宋体" w:cs="仿宋_GB2312" w:hint="eastAsia"/>
          <w:sz w:val="24"/>
        </w:rPr>
        <w:t>4.不</w:t>
      </w:r>
      <w:r>
        <w:rPr>
          <w:rFonts w:ascii="宋体" w:hAnsi="宋体" w:cs="仿宋_GB2312" w:hint="eastAsia"/>
          <w:spacing w:val="-6"/>
          <w:sz w:val="24"/>
        </w:rPr>
        <w:t>同供应商的响应文件异常一致或者竞标报价呈规律性差异；</w:t>
      </w:r>
    </w:p>
    <w:p w:rsidR="005F76A6" w:rsidRDefault="003049DF">
      <w:pPr>
        <w:spacing w:line="360" w:lineRule="auto"/>
        <w:ind w:firstLineChars="200" w:firstLine="480"/>
        <w:contextualSpacing/>
        <w:rPr>
          <w:rFonts w:ascii="宋体" w:hAnsi="宋体" w:cs="仿宋_GB2312"/>
          <w:sz w:val="24"/>
        </w:rPr>
      </w:pPr>
      <w:r>
        <w:rPr>
          <w:rFonts w:ascii="宋体" w:hAnsi="宋体" w:cs="仿宋_GB2312" w:hint="eastAsia"/>
          <w:sz w:val="24"/>
        </w:rPr>
        <w:t>5.不同供应商的响应文件相互混装；</w:t>
      </w:r>
    </w:p>
    <w:p w:rsidR="005F76A6" w:rsidRDefault="003049DF">
      <w:pPr>
        <w:spacing w:line="360" w:lineRule="auto"/>
        <w:ind w:firstLineChars="200" w:firstLine="480"/>
        <w:contextualSpacing/>
        <w:rPr>
          <w:rFonts w:ascii="宋体" w:hAnsi="宋体" w:cs="仿宋_GB2312"/>
          <w:sz w:val="24"/>
        </w:rPr>
      </w:pPr>
      <w:r>
        <w:rPr>
          <w:rFonts w:ascii="宋体" w:hAnsi="宋体" w:cs="仿宋_GB2312" w:hint="eastAsia"/>
          <w:sz w:val="24"/>
        </w:rPr>
        <w:t>6.不同供应商的磋商保证金从同一单位或者个人账户转出。</w:t>
      </w:r>
    </w:p>
    <w:p w:rsidR="005F76A6" w:rsidRDefault="003049DF">
      <w:pPr>
        <w:spacing w:line="360" w:lineRule="auto"/>
        <w:ind w:firstLineChars="200" w:firstLine="482"/>
        <w:contextualSpacing/>
        <w:rPr>
          <w:rFonts w:ascii="宋体" w:hAnsi="宋体" w:cs="仿宋_GB2312"/>
          <w:b/>
          <w:bCs/>
          <w:sz w:val="24"/>
        </w:rPr>
      </w:pPr>
      <w:r>
        <w:rPr>
          <w:rFonts w:ascii="宋体" w:hAnsi="宋体" w:cs="仿宋_GB2312" w:hint="eastAsia"/>
          <w:b/>
          <w:bCs/>
          <w:sz w:val="24"/>
        </w:rPr>
        <w:t>二、我方承诺无下列恶意串通的情形：</w:t>
      </w:r>
    </w:p>
    <w:p w:rsidR="005F76A6" w:rsidRDefault="003049DF">
      <w:pPr>
        <w:spacing w:line="360" w:lineRule="auto"/>
        <w:ind w:firstLineChars="200" w:firstLine="480"/>
        <w:contextualSpacing/>
        <w:rPr>
          <w:rFonts w:ascii="宋体" w:hAnsi="宋体" w:cs="仿宋_GB2312"/>
          <w:sz w:val="24"/>
        </w:rPr>
      </w:pPr>
      <w:r>
        <w:rPr>
          <w:rFonts w:ascii="宋体" w:hAnsi="宋体" w:cs="仿宋_GB2312" w:hint="eastAsia"/>
          <w:sz w:val="24"/>
        </w:rPr>
        <w:t>1.供应商直接或者间接从采购人或者采购代理机构处获得其他供应商的相关信息并修改其响应文件；</w:t>
      </w:r>
    </w:p>
    <w:p w:rsidR="005F76A6" w:rsidRDefault="003049DF">
      <w:pPr>
        <w:spacing w:line="360" w:lineRule="auto"/>
        <w:ind w:firstLineChars="200" w:firstLine="480"/>
        <w:contextualSpacing/>
        <w:rPr>
          <w:rFonts w:ascii="宋体" w:hAnsi="宋体" w:cs="仿宋_GB2312"/>
          <w:sz w:val="24"/>
        </w:rPr>
      </w:pPr>
      <w:r>
        <w:rPr>
          <w:rFonts w:ascii="宋体" w:hAnsi="宋体" w:cs="仿宋_GB2312" w:hint="eastAsia"/>
          <w:sz w:val="24"/>
        </w:rPr>
        <w:t>2.供应商按照采购人或者采购代理机构的授意撤换、修改响应文件；</w:t>
      </w:r>
    </w:p>
    <w:p w:rsidR="005F76A6" w:rsidRDefault="003049DF">
      <w:pPr>
        <w:spacing w:line="360" w:lineRule="auto"/>
        <w:ind w:firstLineChars="200" w:firstLine="480"/>
        <w:contextualSpacing/>
        <w:rPr>
          <w:rFonts w:ascii="宋体" w:hAnsi="宋体" w:cs="仿宋_GB2312"/>
          <w:sz w:val="24"/>
        </w:rPr>
      </w:pPr>
      <w:r>
        <w:rPr>
          <w:rFonts w:ascii="宋体" w:hAnsi="宋体" w:cs="仿宋_GB2312" w:hint="eastAsia"/>
          <w:sz w:val="24"/>
        </w:rPr>
        <w:t>3.供</w:t>
      </w:r>
      <w:r>
        <w:rPr>
          <w:rFonts w:ascii="宋体" w:hAnsi="宋体" w:cs="仿宋_GB2312" w:hint="eastAsia"/>
          <w:spacing w:val="-6"/>
          <w:sz w:val="24"/>
        </w:rPr>
        <w:t>应商之间协商报价、技术方案等响应文件的实质性内容；</w:t>
      </w:r>
    </w:p>
    <w:p w:rsidR="005F76A6" w:rsidRDefault="003049DF">
      <w:pPr>
        <w:spacing w:line="360" w:lineRule="auto"/>
        <w:ind w:firstLineChars="200" w:firstLine="480"/>
        <w:contextualSpacing/>
        <w:rPr>
          <w:rFonts w:ascii="宋体" w:hAnsi="宋体" w:cs="仿宋_GB2312"/>
          <w:sz w:val="24"/>
        </w:rPr>
      </w:pPr>
      <w:r>
        <w:rPr>
          <w:rFonts w:ascii="宋体" w:hAnsi="宋体" w:cs="仿宋_GB2312" w:hint="eastAsia"/>
          <w:sz w:val="24"/>
        </w:rPr>
        <w:t>4.属于同一集团、协会、商会等组织成员的供应商按照该组织要求协同参加政府采购活动；</w:t>
      </w:r>
    </w:p>
    <w:p w:rsidR="005F76A6" w:rsidRDefault="003049DF">
      <w:pPr>
        <w:spacing w:line="360" w:lineRule="auto"/>
        <w:ind w:firstLineChars="200" w:firstLine="480"/>
        <w:contextualSpacing/>
        <w:rPr>
          <w:rFonts w:ascii="宋体" w:hAnsi="宋体" w:cs="仿宋_GB2312"/>
          <w:sz w:val="24"/>
        </w:rPr>
      </w:pPr>
      <w:r>
        <w:rPr>
          <w:rFonts w:ascii="宋体" w:hAnsi="宋体" w:cs="仿宋_GB2312" w:hint="eastAsia"/>
          <w:sz w:val="24"/>
        </w:rPr>
        <w:t>5.供应商之间事先约定一致抬高或者压低竞标报价，或者在竞争性磋商项目中事先约定轮流以高价位或者低价位成交，或者事先约定由某一特定供应商成交，然后再参加竞标；</w:t>
      </w:r>
    </w:p>
    <w:p w:rsidR="005F76A6" w:rsidRDefault="003049DF">
      <w:pPr>
        <w:spacing w:line="360" w:lineRule="auto"/>
        <w:ind w:firstLineChars="200" w:firstLine="480"/>
        <w:contextualSpacing/>
        <w:rPr>
          <w:rFonts w:ascii="宋体" w:hAnsi="宋体" w:cs="仿宋_GB2312"/>
          <w:sz w:val="24"/>
        </w:rPr>
      </w:pPr>
      <w:r>
        <w:rPr>
          <w:rFonts w:ascii="宋体" w:hAnsi="宋体" w:cs="仿宋_GB2312" w:hint="eastAsia"/>
          <w:sz w:val="24"/>
        </w:rPr>
        <w:t>6.供应商之间商定部分供应商放弃参加政府采购活动或者放弃成交；</w:t>
      </w:r>
    </w:p>
    <w:p w:rsidR="005F76A6" w:rsidRDefault="003049DF">
      <w:pPr>
        <w:spacing w:line="360" w:lineRule="auto"/>
        <w:ind w:firstLineChars="200" w:firstLine="480"/>
        <w:contextualSpacing/>
        <w:rPr>
          <w:rFonts w:ascii="宋体" w:hAnsi="宋体" w:cs="仿宋_GB2312"/>
          <w:sz w:val="24"/>
        </w:rPr>
      </w:pPr>
      <w:r>
        <w:rPr>
          <w:rFonts w:ascii="宋体" w:hAnsi="宋体" w:cs="仿宋_GB2312" w:hint="eastAsia"/>
          <w:sz w:val="24"/>
        </w:rPr>
        <w:t>7.供应商与采购人或者采购代理机构之间、供应商相互之间，为</w:t>
      </w:r>
      <w:r>
        <w:rPr>
          <w:rFonts w:ascii="宋体" w:hAnsi="宋体" w:cs="仿宋_GB2312" w:hint="eastAsia"/>
          <w:spacing w:val="-6"/>
          <w:sz w:val="24"/>
        </w:rPr>
        <w:t>谋求特定供应商成交或者排斥其他供应商的其他串通行为。</w:t>
      </w:r>
    </w:p>
    <w:p w:rsidR="005F76A6" w:rsidRDefault="005F76A6">
      <w:pPr>
        <w:spacing w:line="360" w:lineRule="auto"/>
        <w:ind w:firstLineChars="200" w:firstLine="480"/>
        <w:contextualSpacing/>
        <w:rPr>
          <w:rFonts w:ascii="宋体" w:hAnsi="宋体" w:cs="仿宋_GB2312"/>
          <w:sz w:val="24"/>
        </w:rPr>
      </w:pPr>
    </w:p>
    <w:p w:rsidR="005F76A6" w:rsidRDefault="003049DF">
      <w:pPr>
        <w:spacing w:line="360" w:lineRule="auto"/>
        <w:ind w:firstLineChars="200" w:firstLine="482"/>
        <w:contextualSpacing/>
        <w:rPr>
          <w:rFonts w:ascii="宋体" w:hAnsi="宋体" w:cs="仿宋_GB2312"/>
          <w:b/>
          <w:bCs/>
          <w:sz w:val="24"/>
        </w:rPr>
      </w:pPr>
      <w:r>
        <w:rPr>
          <w:rFonts w:ascii="宋体" w:hAnsi="宋体" w:cs="仿宋_GB2312" w:hint="eastAsia"/>
          <w:b/>
          <w:bCs/>
          <w:sz w:val="24"/>
        </w:rPr>
        <w:t>以上情形一经核查属实，我方愿意承担一切后果，并不再寻求任何旨在减轻或者免除法律责任的辩解。</w:t>
      </w:r>
    </w:p>
    <w:p w:rsidR="005F76A6" w:rsidRDefault="005F76A6">
      <w:pPr>
        <w:spacing w:line="360" w:lineRule="auto"/>
        <w:contextualSpacing/>
        <w:rPr>
          <w:rFonts w:ascii="宋体" w:hAnsi="宋体" w:cs="仿宋_GB2312"/>
          <w:sz w:val="24"/>
        </w:rPr>
      </w:pPr>
    </w:p>
    <w:p w:rsidR="005F76A6" w:rsidRDefault="003049DF">
      <w:pPr>
        <w:spacing w:line="360" w:lineRule="auto"/>
        <w:ind w:firstLineChars="1500" w:firstLine="3600"/>
        <w:contextualSpacing/>
        <w:rPr>
          <w:rFonts w:ascii="宋体" w:hAnsi="宋体" w:cs="仿宋_GB2312"/>
          <w:sz w:val="24"/>
        </w:rPr>
      </w:pPr>
      <w:r>
        <w:rPr>
          <w:rFonts w:ascii="宋体" w:hAnsi="宋体" w:cs="仿宋_GB2312" w:hint="eastAsia"/>
          <w:sz w:val="24"/>
        </w:rPr>
        <w:t>供应商（</w:t>
      </w:r>
      <w:r>
        <w:rPr>
          <w:rFonts w:ascii="宋体" w:hAnsi="宋体" w:cs="宋体" w:hint="eastAsia"/>
          <w:sz w:val="24"/>
        </w:rPr>
        <w:t>电子签章</w:t>
      </w:r>
      <w:r>
        <w:rPr>
          <w:rFonts w:ascii="宋体" w:hAnsi="宋体" w:cs="仿宋_GB2312" w:hint="eastAsia"/>
          <w:sz w:val="24"/>
        </w:rPr>
        <w:t>）：</w:t>
      </w:r>
    </w:p>
    <w:p w:rsidR="005F76A6" w:rsidRDefault="003049DF">
      <w:pPr>
        <w:spacing w:line="360" w:lineRule="auto"/>
        <w:ind w:firstLineChars="200" w:firstLine="480"/>
        <w:contextualSpacing/>
        <w:jc w:val="center"/>
        <w:rPr>
          <w:rFonts w:ascii="仿宋_GB2312" w:eastAsia="仿宋_GB2312" w:hAnsi="仿宋_GB2312" w:cs="仿宋_GB2312"/>
          <w:sz w:val="32"/>
          <w:szCs w:val="32"/>
        </w:rPr>
      </w:pPr>
      <w:r>
        <w:rPr>
          <w:rFonts w:ascii="宋体" w:hAnsi="宋体" w:cs="仿宋_GB2312" w:hint="eastAsia"/>
          <w:sz w:val="24"/>
        </w:rPr>
        <w:t xml:space="preserve">                               年   月   日</w:t>
      </w:r>
    </w:p>
    <w:p w:rsidR="005F76A6" w:rsidRDefault="003049DF">
      <w:pPr>
        <w:rPr>
          <w:rFonts w:ascii="宋体" w:hAnsi="宋体" w:cs="宋体"/>
          <w:sz w:val="24"/>
        </w:rPr>
      </w:pPr>
      <w:r>
        <w:rPr>
          <w:rFonts w:ascii="方正小标宋简体" w:eastAsia="方正小标宋简体" w:hAnsi="方正小标宋简体" w:cs="方正小标宋简体" w:hint="eastAsia"/>
          <w:bCs/>
          <w:sz w:val="44"/>
          <w:szCs w:val="44"/>
        </w:rPr>
        <w:br w:type="page"/>
      </w:r>
    </w:p>
    <w:p w:rsidR="005F76A6" w:rsidRDefault="005F76A6">
      <w:pPr>
        <w:jc w:val="center"/>
        <w:rPr>
          <w:rFonts w:ascii="方正小标宋简体" w:eastAsia="方正小标宋简体" w:hAnsi="方正小标宋简体" w:cs="方正小标宋简体"/>
          <w:sz w:val="44"/>
          <w:szCs w:val="44"/>
        </w:rPr>
        <w:sectPr w:rsidR="005F76A6">
          <w:pgSz w:w="11906" w:h="16838"/>
          <w:pgMar w:top="1440" w:right="1361" w:bottom="1701" w:left="1474" w:header="851" w:footer="992" w:gutter="0"/>
          <w:cols w:space="0"/>
          <w:docGrid w:type="lines" w:linePitch="312"/>
        </w:sectPr>
      </w:pPr>
      <w:bookmarkStart w:id="43" w:name="_Toc71365926"/>
    </w:p>
    <w:p w:rsidR="005F76A6" w:rsidRDefault="003049DF">
      <w:pPr>
        <w:spacing w:line="520" w:lineRule="exact"/>
        <w:rPr>
          <w:rFonts w:ascii="方正小标宋简体" w:eastAsia="方正小标宋简体" w:hAnsi="方正小标宋简体" w:cs="方正小标宋简体"/>
          <w:bCs/>
          <w:sz w:val="44"/>
          <w:szCs w:val="44"/>
        </w:rPr>
      </w:pPr>
      <w:r>
        <w:rPr>
          <w:rFonts w:ascii="仿宋" w:eastAsia="仿宋" w:hAnsi="仿宋" w:cs="仿宋_GB2312" w:hint="eastAsia"/>
          <w:b/>
          <w:sz w:val="30"/>
          <w:szCs w:val="30"/>
          <w:lang w:bidi="ar"/>
        </w:rPr>
        <w:lastRenderedPageBreak/>
        <w:t>二、法定代表人身份证明及法定代表人有效身份证正反面复印件</w:t>
      </w:r>
    </w:p>
    <w:p w:rsidR="005F76A6" w:rsidRDefault="003049DF">
      <w:pPr>
        <w:spacing w:line="520" w:lineRule="exact"/>
        <w:jc w:val="center"/>
        <w:rPr>
          <w:rFonts w:ascii="仿宋_GB2312" w:eastAsia="仿宋_GB2312" w:hAnsi="仿宋_GB2312" w:cs="仿宋_GB2312"/>
          <w:sz w:val="32"/>
          <w:szCs w:val="32"/>
        </w:rPr>
      </w:pPr>
      <w:r>
        <w:rPr>
          <w:rFonts w:ascii="方正小标宋简体" w:eastAsia="方正小标宋简体" w:hAnsi="方正小标宋简体" w:cs="方正小标宋简体" w:hint="eastAsia"/>
          <w:bCs/>
          <w:sz w:val="44"/>
          <w:szCs w:val="44"/>
          <w:lang w:bidi="ar"/>
        </w:rPr>
        <w:t>法定代表人证明书</w:t>
      </w:r>
    </w:p>
    <w:p w:rsidR="005F76A6" w:rsidRDefault="005F76A6">
      <w:pPr>
        <w:pStyle w:val="af3"/>
        <w:spacing w:beforeAutospacing="0" w:afterAutospacing="0" w:line="360" w:lineRule="auto"/>
        <w:ind w:left="540"/>
        <w:contextualSpacing/>
        <w:jc w:val="both"/>
        <w:rPr>
          <w:rFonts w:ascii="仿宋_GB2312" w:eastAsia="仿宋_GB2312" w:hAnsi="仿宋_GB2312" w:cs="仿宋_GB2312"/>
          <w:sz w:val="32"/>
          <w:szCs w:val="32"/>
        </w:rPr>
      </w:pPr>
    </w:p>
    <w:p w:rsidR="005F76A6" w:rsidRDefault="003049DF">
      <w:pPr>
        <w:pStyle w:val="af3"/>
        <w:spacing w:beforeAutospacing="0" w:afterAutospacing="0" w:line="360" w:lineRule="auto"/>
        <w:ind w:left="540"/>
        <w:contextualSpacing/>
        <w:jc w:val="both"/>
        <w:rPr>
          <w:rFonts w:ascii="宋体" w:hAnsi="宋体" w:cs="仿宋_GB2312"/>
        </w:rPr>
      </w:pPr>
      <w:r>
        <w:rPr>
          <w:rFonts w:ascii="宋体" w:hAnsi="宋体" w:cs="仿宋_GB2312" w:hint="eastAsia"/>
        </w:rPr>
        <w:t>供应商名称：</w:t>
      </w:r>
      <w:r>
        <w:rPr>
          <w:rFonts w:ascii="宋体" w:hAnsi="宋体" w:cs="仿宋_GB2312" w:hint="eastAsia"/>
          <w:u w:val="single"/>
        </w:rPr>
        <w:t xml:space="preserve">                                                        </w:t>
      </w:r>
    </w:p>
    <w:p w:rsidR="005F76A6" w:rsidRDefault="003049DF">
      <w:pPr>
        <w:pStyle w:val="af3"/>
        <w:spacing w:beforeAutospacing="0" w:afterAutospacing="0" w:line="360" w:lineRule="auto"/>
        <w:ind w:left="540"/>
        <w:contextualSpacing/>
        <w:jc w:val="both"/>
        <w:rPr>
          <w:rFonts w:ascii="宋体" w:hAnsi="宋体" w:cs="仿宋_GB2312"/>
        </w:rPr>
      </w:pPr>
      <w:r>
        <w:rPr>
          <w:rFonts w:ascii="宋体" w:hAnsi="宋体" w:cs="仿宋_GB2312" w:hint="eastAsia"/>
        </w:rPr>
        <w:t>地    址：</w:t>
      </w:r>
      <w:r>
        <w:rPr>
          <w:rFonts w:ascii="宋体" w:hAnsi="宋体" w:cs="仿宋_GB2312" w:hint="eastAsia"/>
          <w:u w:val="single"/>
        </w:rPr>
        <w:t xml:space="preserve">                                                        </w:t>
      </w:r>
    </w:p>
    <w:p w:rsidR="005F76A6" w:rsidRDefault="003049DF">
      <w:pPr>
        <w:pStyle w:val="af3"/>
        <w:spacing w:beforeAutospacing="0" w:afterAutospacing="0" w:line="360" w:lineRule="auto"/>
        <w:ind w:left="540"/>
        <w:contextualSpacing/>
        <w:jc w:val="both"/>
        <w:rPr>
          <w:rFonts w:ascii="宋体" w:hAnsi="宋体" w:cs="仿宋_GB2312"/>
        </w:rPr>
      </w:pPr>
      <w:r>
        <w:rPr>
          <w:rFonts w:ascii="宋体" w:hAnsi="宋体" w:cs="仿宋_GB2312" w:hint="eastAsia"/>
        </w:rPr>
        <w:t>姓    名：</w:t>
      </w:r>
      <w:r>
        <w:rPr>
          <w:rFonts w:ascii="宋体" w:hAnsi="宋体" w:cs="仿宋_GB2312" w:hint="eastAsia"/>
          <w:u w:val="single"/>
        </w:rPr>
        <w:t xml:space="preserve">                </w:t>
      </w:r>
      <w:r>
        <w:rPr>
          <w:rFonts w:ascii="宋体" w:hAnsi="宋体" w:cs="仿宋_GB2312" w:hint="eastAsia"/>
        </w:rPr>
        <w:t>性     别：</w:t>
      </w:r>
      <w:r>
        <w:rPr>
          <w:rFonts w:ascii="宋体" w:hAnsi="宋体" w:cs="仿宋_GB2312" w:hint="eastAsia"/>
          <w:u w:val="single"/>
        </w:rPr>
        <w:t xml:space="preserve">                </w:t>
      </w:r>
    </w:p>
    <w:p w:rsidR="005F76A6" w:rsidRDefault="003049DF">
      <w:pPr>
        <w:pStyle w:val="af3"/>
        <w:spacing w:beforeAutospacing="0" w:afterAutospacing="0" w:line="360" w:lineRule="auto"/>
        <w:ind w:left="540"/>
        <w:contextualSpacing/>
        <w:jc w:val="both"/>
        <w:rPr>
          <w:rFonts w:ascii="宋体" w:hAnsi="宋体" w:cs="仿宋_GB2312"/>
          <w:u w:val="single"/>
        </w:rPr>
      </w:pPr>
      <w:r>
        <w:rPr>
          <w:rFonts w:ascii="宋体" w:hAnsi="宋体" w:cs="仿宋_GB2312" w:hint="eastAsia"/>
        </w:rPr>
        <w:t>年    龄：</w:t>
      </w:r>
      <w:r>
        <w:rPr>
          <w:rFonts w:ascii="宋体" w:hAnsi="宋体" w:cs="仿宋_GB2312" w:hint="eastAsia"/>
          <w:u w:val="single"/>
        </w:rPr>
        <w:t xml:space="preserve">                </w:t>
      </w:r>
      <w:r>
        <w:rPr>
          <w:rFonts w:ascii="宋体" w:hAnsi="宋体" w:cs="仿宋_GB2312" w:hint="eastAsia"/>
        </w:rPr>
        <w:t>职     务：</w:t>
      </w:r>
      <w:r>
        <w:rPr>
          <w:rFonts w:ascii="宋体" w:hAnsi="宋体" w:cs="仿宋_GB2312" w:hint="eastAsia"/>
          <w:u w:val="single"/>
        </w:rPr>
        <w:t xml:space="preserve">                </w:t>
      </w:r>
    </w:p>
    <w:p w:rsidR="005F76A6" w:rsidRDefault="003049DF">
      <w:pPr>
        <w:pStyle w:val="af3"/>
        <w:spacing w:beforeAutospacing="0" w:afterAutospacing="0" w:line="360" w:lineRule="auto"/>
        <w:ind w:left="540"/>
        <w:contextualSpacing/>
        <w:jc w:val="both"/>
        <w:rPr>
          <w:rFonts w:ascii="宋体" w:hAnsi="宋体" w:cs="仿宋_GB2312"/>
        </w:rPr>
      </w:pPr>
      <w:r>
        <w:rPr>
          <w:rFonts w:ascii="宋体" w:hAnsi="宋体" w:cs="仿宋_GB2312" w:hint="eastAsia"/>
        </w:rPr>
        <w:t>身份证号码：</w:t>
      </w:r>
      <w:r>
        <w:rPr>
          <w:rFonts w:ascii="宋体" w:hAnsi="宋体" w:cs="仿宋_GB2312" w:hint="eastAsia"/>
          <w:u w:val="single"/>
        </w:rPr>
        <w:t xml:space="preserve">                                        </w:t>
      </w:r>
    </w:p>
    <w:p w:rsidR="005F76A6" w:rsidRDefault="003049DF">
      <w:pPr>
        <w:spacing w:line="360" w:lineRule="auto"/>
        <w:ind w:firstLineChars="200" w:firstLine="480"/>
        <w:rPr>
          <w:rFonts w:ascii="宋体" w:hAnsi="宋体" w:cs="仿宋_GB2312"/>
          <w:sz w:val="24"/>
        </w:rPr>
      </w:pPr>
      <w:r>
        <w:rPr>
          <w:rFonts w:ascii="宋体" w:hAnsi="宋体" w:cs="仿宋_GB2312" w:hint="eastAsia"/>
          <w:sz w:val="24"/>
          <w:lang w:bidi="ar"/>
        </w:rPr>
        <w:t>系</w:t>
      </w:r>
      <w:r>
        <w:rPr>
          <w:rFonts w:ascii="宋体" w:hAnsi="宋体" w:cs="仿宋_GB2312" w:hint="eastAsia"/>
          <w:sz w:val="24"/>
          <w:u w:val="single"/>
          <w:lang w:bidi="ar"/>
        </w:rPr>
        <w:t>（供应商名称）</w:t>
      </w:r>
      <w:r>
        <w:rPr>
          <w:rFonts w:ascii="宋体" w:hAnsi="宋体" w:cs="仿宋_GB2312" w:hint="eastAsia"/>
          <w:sz w:val="24"/>
          <w:lang w:bidi="ar"/>
        </w:rPr>
        <w:t>的法定代表人。</w:t>
      </w:r>
    </w:p>
    <w:p w:rsidR="005F76A6" w:rsidRDefault="003049DF">
      <w:pPr>
        <w:pStyle w:val="af3"/>
        <w:spacing w:beforeAutospacing="0" w:afterAutospacing="0" w:line="360" w:lineRule="auto"/>
        <w:ind w:left="540"/>
        <w:contextualSpacing/>
        <w:jc w:val="both"/>
        <w:rPr>
          <w:rFonts w:ascii="宋体" w:hAnsi="宋体" w:cs="仿宋_GB2312"/>
        </w:rPr>
      </w:pPr>
      <w:r>
        <w:rPr>
          <w:rFonts w:ascii="宋体" w:hAnsi="宋体" w:cs="仿宋_GB2312" w:hint="eastAsia"/>
        </w:rPr>
        <w:t>特此证明。</w:t>
      </w:r>
    </w:p>
    <w:p w:rsidR="005F76A6" w:rsidRDefault="005F76A6">
      <w:pPr>
        <w:pStyle w:val="af3"/>
        <w:spacing w:beforeAutospacing="0" w:afterAutospacing="0" w:line="360" w:lineRule="auto"/>
        <w:ind w:left="540"/>
        <w:contextualSpacing/>
        <w:jc w:val="both"/>
        <w:rPr>
          <w:rFonts w:ascii="宋体" w:hAnsi="宋体" w:cs="仿宋_GB2312"/>
        </w:rPr>
      </w:pPr>
    </w:p>
    <w:p w:rsidR="005F76A6" w:rsidRDefault="005F76A6">
      <w:pPr>
        <w:pStyle w:val="af3"/>
        <w:spacing w:beforeAutospacing="0" w:afterAutospacing="0" w:line="360" w:lineRule="auto"/>
        <w:ind w:left="540"/>
        <w:contextualSpacing/>
        <w:jc w:val="both"/>
        <w:rPr>
          <w:rFonts w:ascii="宋体" w:hAnsi="宋体" w:cs="仿宋_GB2312"/>
        </w:rPr>
      </w:pPr>
    </w:p>
    <w:p w:rsidR="005F76A6" w:rsidRDefault="005F76A6">
      <w:pPr>
        <w:pStyle w:val="af3"/>
        <w:spacing w:beforeAutospacing="0" w:afterAutospacing="0" w:line="360" w:lineRule="auto"/>
        <w:ind w:left="540"/>
        <w:contextualSpacing/>
        <w:jc w:val="both"/>
        <w:rPr>
          <w:rFonts w:ascii="宋体" w:hAnsi="宋体" w:cs="仿宋_GB2312"/>
        </w:rPr>
      </w:pPr>
    </w:p>
    <w:p w:rsidR="005F76A6" w:rsidRDefault="003049DF">
      <w:pPr>
        <w:pStyle w:val="af3"/>
        <w:spacing w:beforeAutospacing="0" w:afterAutospacing="0" w:line="360" w:lineRule="auto"/>
        <w:ind w:left="540"/>
        <w:contextualSpacing/>
        <w:jc w:val="both"/>
        <w:rPr>
          <w:rFonts w:ascii="宋体" w:hAnsi="宋体" w:cs="仿宋_GB2312"/>
        </w:rPr>
      </w:pPr>
      <w:r>
        <w:rPr>
          <w:rFonts w:ascii="宋体" w:hAnsi="宋体" w:cs="仿宋_GB2312" w:hint="eastAsia"/>
        </w:rPr>
        <w:t>附件：法定代表人有效身份证正反面复印件</w:t>
      </w:r>
    </w:p>
    <w:p w:rsidR="005F76A6" w:rsidRDefault="005F76A6">
      <w:pPr>
        <w:pStyle w:val="af3"/>
        <w:spacing w:beforeAutospacing="0" w:afterAutospacing="0" w:line="360" w:lineRule="auto"/>
        <w:ind w:left="540"/>
        <w:contextualSpacing/>
        <w:jc w:val="both"/>
        <w:rPr>
          <w:rFonts w:ascii="宋体" w:hAnsi="宋体" w:cs="仿宋_GB2312"/>
        </w:rPr>
      </w:pPr>
    </w:p>
    <w:p w:rsidR="005F76A6" w:rsidRDefault="003049DF">
      <w:pPr>
        <w:spacing w:line="360" w:lineRule="auto"/>
        <w:ind w:firstLineChars="1500" w:firstLine="3600"/>
        <w:contextualSpacing/>
        <w:rPr>
          <w:rFonts w:ascii="宋体" w:hAnsi="宋体" w:cs="仿宋_GB2312"/>
          <w:sz w:val="24"/>
        </w:rPr>
      </w:pPr>
      <w:r>
        <w:rPr>
          <w:rFonts w:ascii="宋体" w:hAnsi="宋体" w:cs="仿宋_GB2312" w:hint="eastAsia"/>
          <w:sz w:val="24"/>
        </w:rPr>
        <w:t>供应商（</w:t>
      </w:r>
      <w:r>
        <w:rPr>
          <w:rFonts w:ascii="宋体" w:hAnsi="宋体" w:cs="宋体" w:hint="eastAsia"/>
          <w:sz w:val="24"/>
        </w:rPr>
        <w:t>电子签章</w:t>
      </w:r>
      <w:r>
        <w:rPr>
          <w:rFonts w:ascii="宋体" w:hAnsi="宋体" w:cs="仿宋_GB2312" w:hint="eastAsia"/>
          <w:sz w:val="24"/>
        </w:rPr>
        <w:t>）：</w:t>
      </w:r>
    </w:p>
    <w:p w:rsidR="005F76A6" w:rsidRDefault="003049DF">
      <w:pPr>
        <w:spacing w:line="360" w:lineRule="auto"/>
        <w:jc w:val="center"/>
        <w:rPr>
          <w:rFonts w:ascii="宋体" w:hAnsi="宋体" w:cs="仿宋_GB2312"/>
          <w:b/>
          <w:sz w:val="24"/>
        </w:rPr>
      </w:pPr>
      <w:r>
        <w:rPr>
          <w:rFonts w:ascii="仿宋_GB2312" w:eastAsia="仿宋_GB2312" w:hAnsi="仿宋" w:cs="仿宋_GB2312" w:hint="eastAsia"/>
          <w:kern w:val="0"/>
          <w:sz w:val="24"/>
          <w:lang w:val="zh-CN" w:bidi="ar"/>
        </w:rPr>
        <w:t xml:space="preserve">                                                   日期：  年  月   日</w:t>
      </w:r>
    </w:p>
    <w:p w:rsidR="005F76A6" w:rsidRDefault="005F76A6">
      <w:pPr>
        <w:spacing w:line="360" w:lineRule="auto"/>
        <w:jc w:val="left"/>
        <w:rPr>
          <w:rFonts w:ascii="宋体" w:hAnsi="宋体" w:cs="仿宋_GB2312"/>
          <w:sz w:val="24"/>
        </w:rPr>
      </w:pPr>
    </w:p>
    <w:p w:rsidR="005F76A6" w:rsidRDefault="003049DF">
      <w:pPr>
        <w:spacing w:line="360" w:lineRule="auto"/>
        <w:jc w:val="left"/>
        <w:rPr>
          <w:rFonts w:ascii="宋体" w:hAnsi="宋体" w:cs="仿宋_GB2312"/>
          <w:sz w:val="24"/>
        </w:rPr>
      </w:pPr>
      <w:r>
        <w:rPr>
          <w:rFonts w:ascii="宋体" w:hAnsi="宋体" w:cs="仿宋_GB2312" w:hint="eastAsia"/>
          <w:sz w:val="24"/>
          <w:lang w:bidi="ar"/>
        </w:rPr>
        <w:t>注：1.自然人竞标的无需提供，联合体竞标的只需牵头人出具。</w:t>
      </w:r>
    </w:p>
    <w:p w:rsidR="005F76A6" w:rsidRDefault="003049DF">
      <w:pPr>
        <w:spacing w:line="360" w:lineRule="auto"/>
        <w:ind w:firstLineChars="200" w:firstLine="480"/>
        <w:jc w:val="left"/>
        <w:rPr>
          <w:rFonts w:ascii="宋体" w:hAnsi="宋体" w:cs="仿宋_GB2312"/>
          <w:sz w:val="24"/>
        </w:rPr>
      </w:pPr>
      <w:r>
        <w:rPr>
          <w:rFonts w:ascii="宋体" w:hAnsi="宋体" w:cs="仿宋_GB2312" w:hint="eastAsia"/>
          <w:sz w:val="24"/>
          <w:lang w:bidi="ar"/>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rsidR="005F76A6" w:rsidRDefault="005F76A6">
      <w:pPr>
        <w:spacing w:line="360" w:lineRule="auto"/>
        <w:rPr>
          <w:rFonts w:ascii="宋体" w:hAnsi="宋体" w:cs="仿宋_GB2312"/>
          <w:sz w:val="24"/>
          <w:lang w:bidi="ar"/>
        </w:rPr>
        <w:sectPr w:rsidR="005F76A6">
          <w:pgSz w:w="11910" w:h="16840"/>
          <w:pgMar w:top="1340" w:right="1500" w:bottom="280" w:left="1680" w:header="850" w:footer="992" w:gutter="0"/>
          <w:cols w:space="720"/>
          <w:docGrid w:type="lines" w:linePitch="312"/>
        </w:sectPr>
      </w:pPr>
    </w:p>
    <w:tbl>
      <w:tblPr>
        <w:tblpPr w:leftFromText="180" w:rightFromText="180" w:vertAnchor="text" w:horzAnchor="margin" w:tblpY="1169"/>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0"/>
      </w:tblGrid>
      <w:tr w:rsidR="005F76A6">
        <w:trPr>
          <w:trHeight w:val="8705"/>
        </w:trPr>
        <w:tc>
          <w:tcPr>
            <w:tcW w:w="8461" w:type="dxa"/>
            <w:tcBorders>
              <w:top w:val="single" w:sz="4" w:space="0" w:color="auto"/>
              <w:left w:val="single" w:sz="4" w:space="0" w:color="auto"/>
              <w:bottom w:val="single" w:sz="4" w:space="0" w:color="auto"/>
              <w:right w:val="single" w:sz="4" w:space="0" w:color="auto"/>
            </w:tcBorders>
          </w:tcPr>
          <w:p w:rsidR="005F76A6" w:rsidRDefault="005F76A6">
            <w:pPr>
              <w:spacing w:line="360" w:lineRule="auto"/>
              <w:rPr>
                <w:rFonts w:ascii="宋体" w:cs="宋体"/>
                <w:b/>
                <w:sz w:val="24"/>
              </w:rPr>
            </w:pPr>
          </w:p>
          <w:p w:rsidR="005F76A6" w:rsidRDefault="003049DF">
            <w:pPr>
              <w:spacing w:line="360" w:lineRule="auto"/>
              <w:rPr>
                <w:rFonts w:ascii="宋体" w:cs="宋体"/>
                <w:b/>
                <w:sz w:val="24"/>
              </w:rPr>
            </w:pPr>
            <w:r>
              <w:rPr>
                <w:rFonts w:ascii="宋体" w:cs="宋体" w:hint="eastAsia"/>
                <w:b/>
                <w:sz w:val="24"/>
                <w:lang w:bidi="ar"/>
              </w:rPr>
              <w:t>法定代表身份证复印件粘帖处（正、反面）</w:t>
            </w:r>
          </w:p>
        </w:tc>
      </w:tr>
    </w:tbl>
    <w:p w:rsidR="005F76A6" w:rsidRDefault="003049DF">
      <w:pPr>
        <w:spacing w:line="360" w:lineRule="auto"/>
        <w:ind w:firstLineChars="200" w:firstLine="482"/>
        <w:jc w:val="left"/>
        <w:rPr>
          <w:rFonts w:ascii="仿宋_GB2312" w:eastAsia="仿宋_GB2312" w:hAnsi="仿宋_GB2312" w:cs="仿宋_GB2312"/>
          <w:b/>
          <w:sz w:val="32"/>
          <w:szCs w:val="32"/>
        </w:rPr>
      </w:pPr>
      <w:r>
        <w:rPr>
          <w:rFonts w:hAnsi="宋体" w:cs="宋体" w:hint="eastAsia"/>
          <w:b/>
          <w:sz w:val="24"/>
          <w:lang w:bidi="ar"/>
        </w:rPr>
        <w:t>附件：</w:t>
      </w:r>
    </w:p>
    <w:p w:rsidR="005F76A6" w:rsidRDefault="005F76A6">
      <w:pPr>
        <w:jc w:val="center"/>
        <w:rPr>
          <w:rFonts w:ascii="方正小标宋简体" w:eastAsia="方正小标宋简体" w:hAnsi="方正小标宋简体" w:cs="方正小标宋简体"/>
          <w:sz w:val="44"/>
          <w:szCs w:val="44"/>
        </w:rPr>
        <w:sectPr w:rsidR="005F76A6">
          <w:pgSz w:w="11906" w:h="16838"/>
          <w:pgMar w:top="1440" w:right="1361" w:bottom="1701" w:left="1474" w:header="851" w:footer="992" w:gutter="0"/>
          <w:cols w:space="0"/>
          <w:docGrid w:type="lines" w:linePitch="312"/>
        </w:sectPr>
      </w:pPr>
    </w:p>
    <w:p w:rsidR="005F76A6" w:rsidRDefault="003049DF">
      <w:pPr>
        <w:spacing w:line="520" w:lineRule="exact"/>
        <w:ind w:firstLine="880"/>
        <w:jc w:val="left"/>
        <w:rPr>
          <w:rFonts w:ascii="方正小标宋简体" w:eastAsia="方正小标宋简体" w:hAnsi="方正小标宋简体" w:cs="方正小标宋简体"/>
          <w:bCs/>
          <w:sz w:val="44"/>
          <w:szCs w:val="44"/>
        </w:rPr>
      </w:pPr>
      <w:r>
        <w:rPr>
          <w:rFonts w:ascii="仿宋" w:eastAsia="仿宋" w:hAnsi="仿宋" w:cs="仿宋_GB2312" w:hint="eastAsia"/>
          <w:b/>
          <w:sz w:val="30"/>
          <w:szCs w:val="30"/>
          <w:lang w:bidi="ar"/>
        </w:rPr>
        <w:lastRenderedPageBreak/>
        <w:t>三、法定代表人授权委托书</w:t>
      </w:r>
    </w:p>
    <w:p w:rsidR="005F76A6" w:rsidRDefault="005F76A6">
      <w:pPr>
        <w:spacing w:line="500" w:lineRule="exact"/>
        <w:jc w:val="center"/>
        <w:rPr>
          <w:rFonts w:ascii="方正小标宋简体" w:eastAsia="方正小标宋简体" w:hAnsi="方正小标宋简体" w:cs="方正小标宋简体"/>
          <w:sz w:val="44"/>
          <w:szCs w:val="44"/>
        </w:rPr>
      </w:pPr>
    </w:p>
    <w:p w:rsidR="005F76A6" w:rsidRDefault="003049DF">
      <w:pPr>
        <w:spacing w:line="520" w:lineRule="exact"/>
        <w:jc w:val="center"/>
        <w:rPr>
          <w:rFonts w:ascii="宋体" w:hAnsi="宋体" w:cs="宋体"/>
          <w:sz w:val="44"/>
          <w:szCs w:val="44"/>
        </w:rPr>
      </w:pPr>
      <w:bookmarkStart w:id="44" w:name="_Hlk65853643"/>
      <w:r>
        <w:rPr>
          <w:rFonts w:ascii="宋体" w:hAnsi="宋体" w:cs="宋体" w:hint="eastAsia"/>
          <w:sz w:val="44"/>
          <w:szCs w:val="44"/>
        </w:rPr>
        <w:t>授权委托书</w:t>
      </w:r>
    </w:p>
    <w:p w:rsidR="005F76A6" w:rsidRDefault="003049DF">
      <w:pPr>
        <w:spacing w:line="520" w:lineRule="exact"/>
        <w:jc w:val="center"/>
        <w:rPr>
          <w:rFonts w:ascii="宋体" w:hAnsi="宋体" w:cs="宋体"/>
          <w:sz w:val="32"/>
          <w:szCs w:val="32"/>
        </w:rPr>
      </w:pPr>
      <w:r>
        <w:rPr>
          <w:rFonts w:ascii="宋体" w:hAnsi="宋体" w:cs="宋体" w:hint="eastAsia"/>
          <w:sz w:val="32"/>
          <w:szCs w:val="32"/>
        </w:rPr>
        <w:t>（非联合体竞标格式）</w:t>
      </w:r>
    </w:p>
    <w:p w:rsidR="005F76A6" w:rsidRDefault="003049DF">
      <w:pPr>
        <w:spacing w:line="520" w:lineRule="exact"/>
        <w:jc w:val="center"/>
        <w:rPr>
          <w:rFonts w:ascii="宋体" w:hAnsi="宋体" w:cs="宋体"/>
          <w:sz w:val="44"/>
          <w:szCs w:val="44"/>
        </w:rPr>
      </w:pPr>
      <w:r>
        <w:rPr>
          <w:rFonts w:ascii="宋体" w:hAnsi="宋体" w:cs="宋体" w:hint="eastAsia"/>
          <w:sz w:val="32"/>
          <w:szCs w:val="32"/>
        </w:rPr>
        <w:t>（如有委托时）</w:t>
      </w:r>
    </w:p>
    <w:p w:rsidR="005F76A6" w:rsidRDefault="005F76A6">
      <w:pPr>
        <w:spacing w:line="520" w:lineRule="exact"/>
        <w:rPr>
          <w:rFonts w:ascii="宋体" w:hAnsi="宋体" w:cs="宋体"/>
          <w:sz w:val="32"/>
          <w:szCs w:val="32"/>
        </w:rPr>
      </w:pPr>
    </w:p>
    <w:p w:rsidR="005F76A6" w:rsidRDefault="003049DF">
      <w:pPr>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（采购人名称）</w:t>
      </w:r>
      <w:r>
        <w:rPr>
          <w:rFonts w:ascii="宋体" w:hAnsi="宋体" w:cs="宋体" w:hint="eastAsia"/>
          <w:sz w:val="24"/>
        </w:rPr>
        <w:t>：</w:t>
      </w:r>
    </w:p>
    <w:p w:rsidR="005F76A6" w:rsidRDefault="003049DF">
      <w:pPr>
        <w:spacing w:line="360" w:lineRule="auto"/>
        <w:ind w:firstLineChars="200" w:firstLine="480"/>
        <w:rPr>
          <w:rFonts w:ascii="宋体" w:hAnsi="宋体" w:cs="宋体"/>
          <w:sz w:val="24"/>
        </w:rPr>
      </w:pPr>
      <w:r>
        <w:rPr>
          <w:rFonts w:ascii="宋体" w:hAnsi="宋体" w:cs="宋体" w:hint="eastAsia"/>
          <w:sz w:val="24"/>
        </w:rPr>
        <w:t>我</w:t>
      </w:r>
      <w:r>
        <w:rPr>
          <w:rFonts w:ascii="宋体" w:hAnsi="宋体" w:cs="宋体" w:hint="eastAsia"/>
          <w:sz w:val="24"/>
          <w:u w:val="single"/>
        </w:rPr>
        <w:t xml:space="preserve">  （姓名）  </w:t>
      </w:r>
      <w:r>
        <w:rPr>
          <w:rFonts w:ascii="宋体" w:hAnsi="宋体" w:cs="宋体" w:hint="eastAsia"/>
          <w:sz w:val="24"/>
        </w:rPr>
        <w:t>系</w:t>
      </w:r>
      <w:r>
        <w:rPr>
          <w:rFonts w:ascii="宋体" w:hAnsi="宋体" w:cs="宋体" w:hint="eastAsia"/>
          <w:sz w:val="24"/>
          <w:u w:val="single"/>
        </w:rPr>
        <w:t xml:space="preserve">  （供应商名称）  </w:t>
      </w:r>
      <w:r>
        <w:rPr>
          <w:rFonts w:ascii="宋体" w:hAnsi="宋体" w:cs="宋体" w:hint="eastAsia"/>
          <w:sz w:val="24"/>
        </w:rPr>
        <w:t>的（</w:t>
      </w:r>
      <w:r>
        <w:rPr>
          <w:rFonts w:ascii="宋体" w:hAnsi="宋体" w:cs="宋体" w:hint="eastAsia"/>
          <w:sz w:val="24"/>
          <w:u w:val="single"/>
        </w:rPr>
        <w:sym w:font="Wingdings 2" w:char="00A3"/>
      </w:r>
      <w:r>
        <w:rPr>
          <w:rFonts w:ascii="宋体" w:hAnsi="宋体" w:cs="宋体" w:hint="eastAsia"/>
          <w:sz w:val="24"/>
          <w:u w:val="single"/>
        </w:rPr>
        <w:t>法定代表人/□负责人/□自然人本人</w:t>
      </w:r>
      <w:r>
        <w:rPr>
          <w:rFonts w:ascii="宋体" w:hAnsi="宋体" w:cs="宋体" w:hint="eastAsia"/>
          <w:sz w:val="24"/>
        </w:rPr>
        <w:t>），现授权</w:t>
      </w:r>
      <w:r>
        <w:rPr>
          <w:rFonts w:ascii="宋体" w:hAnsi="宋体" w:cs="宋体" w:hint="eastAsia"/>
          <w:sz w:val="24"/>
          <w:u w:val="single"/>
        </w:rPr>
        <w:t xml:space="preserve"> （姓名） </w:t>
      </w:r>
      <w:r>
        <w:rPr>
          <w:rFonts w:ascii="宋体" w:hAnsi="宋体" w:cs="宋体" w:hint="eastAsia"/>
          <w:sz w:val="24"/>
        </w:rPr>
        <w:t>以我方的名义参加</w:t>
      </w:r>
      <w:r>
        <w:rPr>
          <w:rFonts w:ascii="宋体" w:hAnsi="宋体" w:cs="宋体" w:hint="eastAsia"/>
          <w:sz w:val="24"/>
          <w:u w:val="single"/>
        </w:rPr>
        <w:t xml:space="preserve">              </w:t>
      </w:r>
      <w:r>
        <w:rPr>
          <w:rFonts w:ascii="宋体" w:hAnsi="宋体" w:cs="宋体" w:hint="eastAsia"/>
          <w:sz w:val="24"/>
        </w:rPr>
        <w:t>项目的竞标活动，并代表我方全权办理针对上述项目的所有采购程序和环节的具体事务和签署相关文件。</w:t>
      </w:r>
    </w:p>
    <w:p w:rsidR="005F76A6" w:rsidRDefault="003049DF">
      <w:pPr>
        <w:spacing w:line="360" w:lineRule="auto"/>
        <w:rPr>
          <w:rFonts w:ascii="宋体" w:hAnsi="宋体" w:cs="宋体"/>
          <w:sz w:val="24"/>
        </w:rPr>
      </w:pPr>
      <w:r>
        <w:rPr>
          <w:rFonts w:ascii="宋体" w:hAnsi="宋体" w:cs="宋体" w:hint="eastAsia"/>
          <w:sz w:val="24"/>
        </w:rPr>
        <w:t xml:space="preserve">    我方对委托代理人的签字或者电子签名事项负全部责任。</w:t>
      </w:r>
    </w:p>
    <w:p w:rsidR="005F76A6" w:rsidRDefault="003049DF">
      <w:pPr>
        <w:spacing w:line="360" w:lineRule="auto"/>
        <w:ind w:firstLineChars="200" w:firstLine="480"/>
        <w:rPr>
          <w:rFonts w:ascii="宋体" w:hAnsi="宋体" w:cs="宋体"/>
          <w:sz w:val="24"/>
        </w:rPr>
      </w:pPr>
      <w:r>
        <w:rPr>
          <w:rFonts w:ascii="宋体" w:hAnsi="宋体" w:cs="宋体" w:hint="eastAsia"/>
          <w:sz w:val="24"/>
        </w:rPr>
        <w:t>本授权书自签署之日起生效，在撤销授权的书面通知以前，本授权书一直有效。委托代理人在授权书有效期内签署的所有文件不因授权的撤销而失效。</w:t>
      </w:r>
    </w:p>
    <w:p w:rsidR="005F76A6" w:rsidRDefault="003049DF">
      <w:pPr>
        <w:spacing w:line="360" w:lineRule="auto"/>
        <w:ind w:firstLineChars="200" w:firstLine="480"/>
        <w:rPr>
          <w:rFonts w:ascii="宋体" w:hAnsi="宋体" w:cs="宋体"/>
          <w:sz w:val="24"/>
        </w:rPr>
      </w:pPr>
      <w:r>
        <w:rPr>
          <w:rFonts w:ascii="宋体" w:hAnsi="宋体" w:cs="宋体" w:hint="eastAsia"/>
          <w:sz w:val="24"/>
        </w:rPr>
        <w:t>委托代理人无转委托权，特此委托。</w:t>
      </w:r>
    </w:p>
    <w:p w:rsidR="005F76A6" w:rsidRDefault="003049DF">
      <w:pPr>
        <w:spacing w:line="360" w:lineRule="auto"/>
        <w:ind w:firstLineChars="200" w:firstLine="480"/>
        <w:rPr>
          <w:rFonts w:ascii="宋体" w:hAnsi="宋体" w:cs="宋体"/>
          <w:sz w:val="24"/>
        </w:rPr>
      </w:pPr>
      <w:r>
        <w:rPr>
          <w:rFonts w:ascii="宋体" w:hAnsi="宋体" w:cs="宋体" w:hint="eastAsia"/>
          <w:sz w:val="24"/>
        </w:rPr>
        <w:t>附：法定代表人身份证明书及委托代理人有效身份证正反面复印件</w:t>
      </w:r>
    </w:p>
    <w:p w:rsidR="005F76A6" w:rsidRDefault="005F76A6">
      <w:pPr>
        <w:spacing w:line="360" w:lineRule="auto"/>
        <w:rPr>
          <w:rFonts w:ascii="宋体" w:hAnsi="宋体" w:cs="宋体"/>
          <w:sz w:val="24"/>
        </w:rPr>
      </w:pPr>
    </w:p>
    <w:p w:rsidR="005F76A6" w:rsidRDefault="003049DF">
      <w:pPr>
        <w:spacing w:line="360" w:lineRule="auto"/>
        <w:contextualSpacing/>
        <w:rPr>
          <w:rFonts w:ascii="宋体" w:hAnsi="宋体" w:cs="宋体"/>
          <w:sz w:val="24"/>
        </w:rPr>
      </w:pPr>
      <w:r>
        <w:rPr>
          <w:rFonts w:ascii="宋体" w:hAnsi="宋体" w:cs="宋体" w:hint="eastAsia"/>
          <w:sz w:val="24"/>
        </w:rPr>
        <w:t xml:space="preserve">委托代理人（签字或者电子签名）：     法定代表人（签字或者盖章或者电子签名）：                    </w:t>
      </w:r>
    </w:p>
    <w:p w:rsidR="005F76A6" w:rsidRDefault="003049DF">
      <w:pPr>
        <w:spacing w:line="360" w:lineRule="auto"/>
        <w:contextualSpacing/>
        <w:rPr>
          <w:rFonts w:ascii="宋体" w:hAnsi="宋体" w:cs="宋体"/>
          <w:sz w:val="24"/>
        </w:rPr>
      </w:pPr>
      <w:r>
        <w:rPr>
          <w:rFonts w:ascii="宋体" w:hAnsi="宋体" w:cs="宋体" w:hint="eastAsia"/>
          <w:sz w:val="24"/>
        </w:rPr>
        <w:t xml:space="preserve">委托代理人身份证号码：                              </w:t>
      </w:r>
    </w:p>
    <w:p w:rsidR="005F76A6" w:rsidRDefault="003049DF">
      <w:pPr>
        <w:spacing w:line="360" w:lineRule="auto"/>
        <w:contextualSpacing/>
        <w:rPr>
          <w:rFonts w:ascii="宋体" w:hAnsi="宋体" w:cs="宋体"/>
          <w:sz w:val="24"/>
        </w:rPr>
      </w:pPr>
      <w:r>
        <w:rPr>
          <w:rFonts w:ascii="宋体" w:hAnsi="宋体" w:cs="宋体" w:hint="eastAsia"/>
          <w:sz w:val="24"/>
        </w:rPr>
        <w:t xml:space="preserve">                                </w:t>
      </w:r>
    </w:p>
    <w:p w:rsidR="005F76A6" w:rsidRDefault="003049DF">
      <w:pPr>
        <w:spacing w:line="360" w:lineRule="auto"/>
        <w:rPr>
          <w:rFonts w:ascii="宋体" w:hAnsi="宋体" w:cs="宋体"/>
          <w:sz w:val="24"/>
        </w:rPr>
      </w:pPr>
      <w:r>
        <w:rPr>
          <w:rFonts w:ascii="宋体" w:hAnsi="宋体" w:cs="宋体" w:hint="eastAsia"/>
          <w:sz w:val="24"/>
        </w:rPr>
        <w:t xml:space="preserve">                         供应商（电子签章）：                      </w:t>
      </w:r>
    </w:p>
    <w:p w:rsidR="005F76A6" w:rsidRDefault="003049DF">
      <w:pPr>
        <w:spacing w:line="360" w:lineRule="auto"/>
        <w:rPr>
          <w:rFonts w:ascii="宋体" w:hAnsi="宋体" w:cs="宋体"/>
          <w:sz w:val="24"/>
        </w:rPr>
      </w:pPr>
      <w:r>
        <w:rPr>
          <w:rFonts w:ascii="宋体" w:hAnsi="宋体" w:cs="宋体" w:hint="eastAsia"/>
          <w:sz w:val="24"/>
        </w:rPr>
        <w:t xml:space="preserve">                                         年    月    日</w:t>
      </w:r>
    </w:p>
    <w:p w:rsidR="005F76A6" w:rsidRDefault="005F76A6">
      <w:pPr>
        <w:spacing w:line="360" w:lineRule="auto"/>
        <w:rPr>
          <w:rFonts w:ascii="宋体" w:hAnsi="宋体" w:cs="宋体"/>
          <w:sz w:val="24"/>
        </w:rPr>
      </w:pPr>
    </w:p>
    <w:p w:rsidR="005F76A6" w:rsidRDefault="003049DF">
      <w:pPr>
        <w:spacing w:line="360" w:lineRule="auto"/>
        <w:rPr>
          <w:rFonts w:ascii="宋体" w:hAnsi="宋体" w:cs="宋体"/>
          <w:sz w:val="24"/>
        </w:rPr>
      </w:pPr>
      <w:r>
        <w:rPr>
          <w:rFonts w:ascii="宋体" w:hAnsi="宋体" w:cs="宋体" w:hint="eastAsia"/>
          <w:sz w:val="24"/>
        </w:rPr>
        <w:t>注：1. 法定代表人必须在授权委托书上签字或者盖章或者电子签名，委托代理人必须在授权委托书上签字或者电子签名，</w:t>
      </w:r>
      <w:r>
        <w:rPr>
          <w:rFonts w:ascii="宋体" w:hAnsi="宋体" w:cs="宋体" w:hint="eastAsia"/>
          <w:b/>
          <w:sz w:val="24"/>
        </w:rPr>
        <w:t>否则其响应文件按无效响应处理。</w:t>
      </w:r>
    </w:p>
    <w:p w:rsidR="005F76A6" w:rsidRDefault="003049DF">
      <w:pPr>
        <w:spacing w:line="360" w:lineRule="auto"/>
        <w:ind w:firstLineChars="200" w:firstLine="480"/>
        <w:jc w:val="left"/>
        <w:rPr>
          <w:rFonts w:ascii="宋体" w:hAnsi="宋体" w:cs="宋体"/>
          <w:sz w:val="24"/>
        </w:rPr>
      </w:pPr>
      <w:r>
        <w:rPr>
          <w:rFonts w:ascii="宋体" w:hAnsi="宋体" w:cs="宋体" w:hint="eastAsia"/>
          <w:sz w:val="24"/>
        </w:rPr>
        <w:t>2.</w:t>
      </w:r>
      <w:bookmarkStart w:id="45" w:name="_Hlk65853109"/>
      <w:bookmarkStart w:id="46" w:name="_Hlk65853542"/>
      <w:r>
        <w:rPr>
          <w:rFonts w:ascii="宋体" w:hAnsi="宋体" w:cs="宋体" w:hint="eastAsia"/>
          <w:sz w:val="24"/>
        </w:rPr>
        <w:t>法人、其他组织竞标时“我方”是指“我单位”，自然人竞标时“我方”是指“本人”。</w:t>
      </w:r>
      <w:bookmarkEnd w:id="45"/>
    </w:p>
    <w:bookmarkEnd w:id="46"/>
    <w:p w:rsidR="005F76A6" w:rsidRDefault="005F76A6">
      <w:pPr>
        <w:spacing w:line="360" w:lineRule="auto"/>
        <w:ind w:firstLineChars="200" w:firstLine="420"/>
        <w:jc w:val="left"/>
        <w:rPr>
          <w:rFonts w:ascii="宋体" w:hAnsi="宋体" w:cs="宋体"/>
          <w:szCs w:val="21"/>
          <w:highlight w:val="yellow"/>
        </w:rPr>
      </w:pPr>
    </w:p>
    <w:p w:rsidR="005F76A6" w:rsidRDefault="003049DF">
      <w:pPr>
        <w:spacing w:line="500" w:lineRule="exact"/>
        <w:jc w:val="center"/>
        <w:rPr>
          <w:rFonts w:ascii="宋体" w:hAnsi="宋体" w:cs="宋体"/>
          <w:sz w:val="44"/>
          <w:szCs w:val="44"/>
        </w:rPr>
      </w:pPr>
      <w:r>
        <w:rPr>
          <w:rFonts w:ascii="宋体" w:hAnsi="宋体" w:cs="宋体" w:hint="eastAsia"/>
          <w:szCs w:val="21"/>
          <w:highlight w:val="yellow"/>
        </w:rPr>
        <w:br w:type="page"/>
      </w:r>
      <w:r>
        <w:rPr>
          <w:rFonts w:ascii="宋体" w:hAnsi="宋体" w:cs="宋体" w:hint="eastAsia"/>
          <w:sz w:val="44"/>
          <w:szCs w:val="44"/>
        </w:rPr>
        <w:lastRenderedPageBreak/>
        <w:t>授权委托书</w:t>
      </w:r>
    </w:p>
    <w:p w:rsidR="005F76A6" w:rsidRDefault="003049DF">
      <w:pPr>
        <w:spacing w:line="500" w:lineRule="exact"/>
        <w:jc w:val="center"/>
        <w:rPr>
          <w:rFonts w:ascii="宋体" w:hAnsi="宋体" w:cs="宋体"/>
          <w:sz w:val="32"/>
          <w:szCs w:val="32"/>
        </w:rPr>
      </w:pPr>
      <w:r>
        <w:rPr>
          <w:rFonts w:ascii="宋体" w:hAnsi="宋体" w:cs="宋体" w:hint="eastAsia"/>
          <w:sz w:val="32"/>
          <w:szCs w:val="32"/>
        </w:rPr>
        <w:t>（联合体竞标格式）</w:t>
      </w:r>
    </w:p>
    <w:p w:rsidR="005F76A6" w:rsidRDefault="003049DF">
      <w:pPr>
        <w:spacing w:line="500" w:lineRule="exact"/>
        <w:jc w:val="center"/>
        <w:rPr>
          <w:rFonts w:ascii="宋体" w:hAnsi="宋体" w:cs="宋体"/>
          <w:sz w:val="44"/>
          <w:szCs w:val="44"/>
        </w:rPr>
      </w:pPr>
      <w:r>
        <w:rPr>
          <w:rFonts w:ascii="宋体" w:hAnsi="宋体" w:cs="宋体" w:hint="eastAsia"/>
          <w:sz w:val="32"/>
          <w:szCs w:val="32"/>
        </w:rPr>
        <w:t>（如有委托时）</w:t>
      </w:r>
    </w:p>
    <w:p w:rsidR="005F76A6" w:rsidRDefault="005F76A6">
      <w:pPr>
        <w:spacing w:line="500" w:lineRule="exact"/>
        <w:jc w:val="center"/>
        <w:rPr>
          <w:rFonts w:ascii="宋体" w:hAnsi="宋体" w:cs="宋体"/>
          <w:sz w:val="44"/>
          <w:szCs w:val="44"/>
        </w:rPr>
      </w:pPr>
    </w:p>
    <w:p w:rsidR="005F76A6" w:rsidRDefault="005F76A6">
      <w:pPr>
        <w:spacing w:line="500" w:lineRule="exact"/>
        <w:jc w:val="center"/>
        <w:rPr>
          <w:rFonts w:ascii="宋体" w:hAnsi="宋体" w:cs="宋体"/>
          <w:sz w:val="32"/>
          <w:szCs w:val="32"/>
        </w:rPr>
      </w:pPr>
    </w:p>
    <w:p w:rsidR="005F76A6" w:rsidRDefault="003049DF">
      <w:pPr>
        <w:spacing w:line="360" w:lineRule="auto"/>
        <w:ind w:firstLineChars="200" w:firstLine="480"/>
        <w:jc w:val="left"/>
        <w:rPr>
          <w:rFonts w:ascii="宋体" w:hAnsi="宋体" w:cs="宋体"/>
          <w:sz w:val="24"/>
        </w:rPr>
      </w:pPr>
      <w:r>
        <w:rPr>
          <w:rFonts w:ascii="宋体" w:hAnsi="宋体" w:cs="宋体" w:hint="eastAsia"/>
          <w:sz w:val="24"/>
        </w:rPr>
        <w:t>本授权委托书声明：根据</w:t>
      </w:r>
      <w:r>
        <w:rPr>
          <w:rFonts w:ascii="宋体" w:hAnsi="宋体" w:cs="宋体" w:hint="eastAsia"/>
          <w:sz w:val="24"/>
          <w:u w:val="single"/>
        </w:rPr>
        <w:t xml:space="preserve">                </w:t>
      </w:r>
      <w:r>
        <w:rPr>
          <w:rFonts w:ascii="宋体" w:hAnsi="宋体" w:cs="宋体" w:hint="eastAsia"/>
          <w:sz w:val="24"/>
        </w:rPr>
        <w:t>（牵头人名称）与</w:t>
      </w:r>
      <w:r>
        <w:rPr>
          <w:rFonts w:ascii="宋体" w:hAnsi="宋体" w:cs="宋体" w:hint="eastAsia"/>
          <w:sz w:val="24"/>
          <w:u w:val="single"/>
        </w:rPr>
        <w:t xml:space="preserve">              </w:t>
      </w:r>
      <w:r>
        <w:rPr>
          <w:rFonts w:ascii="宋体" w:hAnsi="宋体" w:cs="宋体" w:hint="eastAsia"/>
          <w:sz w:val="24"/>
        </w:rPr>
        <w:t>（联合体其他成员名称）签订的《联合体竞标协议书》的内容，</w:t>
      </w:r>
      <w:r>
        <w:rPr>
          <w:rFonts w:ascii="宋体" w:hAnsi="宋体" w:cs="宋体" w:hint="eastAsia"/>
          <w:sz w:val="24"/>
          <w:u w:val="single"/>
        </w:rPr>
        <w:t xml:space="preserve">                       </w:t>
      </w:r>
      <w:r>
        <w:rPr>
          <w:rFonts w:ascii="宋体" w:hAnsi="宋体" w:cs="宋体" w:hint="eastAsia"/>
          <w:sz w:val="24"/>
        </w:rPr>
        <w:t>（牵头人名称）的法定代表人</w:t>
      </w:r>
      <w:r>
        <w:rPr>
          <w:rFonts w:ascii="宋体" w:hAnsi="宋体" w:cs="宋体" w:hint="eastAsia"/>
          <w:sz w:val="24"/>
          <w:u w:val="single"/>
        </w:rPr>
        <w:t xml:space="preserve">      </w:t>
      </w:r>
      <w:r>
        <w:rPr>
          <w:rFonts w:ascii="宋体" w:hAnsi="宋体" w:cs="宋体" w:hint="eastAsia"/>
          <w:sz w:val="24"/>
        </w:rPr>
        <w:t>（姓名）现授权</w:t>
      </w:r>
      <w:r>
        <w:rPr>
          <w:rFonts w:ascii="宋体" w:hAnsi="宋体" w:cs="宋体" w:hint="eastAsia"/>
          <w:sz w:val="24"/>
          <w:u w:val="single"/>
        </w:rPr>
        <w:t xml:space="preserve">      </w:t>
      </w:r>
      <w:r>
        <w:rPr>
          <w:rFonts w:ascii="宋体" w:hAnsi="宋体" w:cs="宋体" w:hint="eastAsia"/>
          <w:sz w:val="24"/>
        </w:rPr>
        <w:t>（姓名）为联合委托代理人，并代表我方全权办理针对上述项目的所有采购程序和环节的具体事务和签署相关文件。</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我方对委托代理人的签字或者电子签名事项负全部责任。</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本授权书自签署之日起生效，在撤销授权的书面通知以前，本授权书一直有效。委托代理人在授权书有效期内签署的所有文件不因授权的撤销而失效。</w:t>
      </w:r>
    </w:p>
    <w:p w:rsidR="005F76A6" w:rsidRDefault="003049DF">
      <w:pPr>
        <w:spacing w:line="360" w:lineRule="auto"/>
        <w:ind w:firstLineChars="200" w:firstLine="480"/>
        <w:contextualSpacing/>
        <w:rPr>
          <w:rFonts w:ascii="宋体" w:hAnsi="宋体" w:cs="宋体"/>
          <w:sz w:val="24"/>
        </w:rPr>
      </w:pPr>
      <w:r>
        <w:rPr>
          <w:rFonts w:ascii="宋体" w:hAnsi="宋体" w:cs="宋体" w:hint="eastAsia"/>
          <w:sz w:val="24"/>
        </w:rPr>
        <w:t>委托代理人无转委托权，特此委托。</w:t>
      </w:r>
    </w:p>
    <w:p w:rsidR="005F76A6" w:rsidRDefault="003049DF">
      <w:pPr>
        <w:spacing w:line="360" w:lineRule="auto"/>
        <w:contextualSpacing/>
        <w:rPr>
          <w:rFonts w:ascii="宋体" w:hAnsi="宋体" w:cs="宋体"/>
          <w:sz w:val="24"/>
        </w:rPr>
      </w:pPr>
      <w:r>
        <w:rPr>
          <w:rFonts w:ascii="宋体" w:hAnsi="宋体" w:cs="宋体" w:hint="eastAsia"/>
          <w:sz w:val="24"/>
        </w:rPr>
        <w:t xml:space="preserve">    附：法定代表人身份证明书及委托代理人有效身份证正反面复印件</w:t>
      </w:r>
    </w:p>
    <w:p w:rsidR="005F76A6" w:rsidRDefault="005F76A6">
      <w:pPr>
        <w:spacing w:line="360" w:lineRule="auto"/>
        <w:ind w:firstLineChars="200" w:firstLine="480"/>
        <w:contextualSpacing/>
        <w:rPr>
          <w:rFonts w:ascii="宋体" w:hAnsi="宋体" w:cs="宋体"/>
          <w:sz w:val="24"/>
        </w:rPr>
      </w:pPr>
    </w:p>
    <w:p w:rsidR="005F76A6" w:rsidRDefault="003049DF">
      <w:pPr>
        <w:spacing w:line="360" w:lineRule="auto"/>
        <w:ind w:firstLineChars="500" w:firstLine="1200"/>
        <w:contextualSpacing/>
        <w:rPr>
          <w:rFonts w:ascii="宋体" w:hAnsi="宋体" w:cs="宋体"/>
          <w:sz w:val="24"/>
        </w:rPr>
      </w:pPr>
      <w:r>
        <w:rPr>
          <w:rFonts w:ascii="宋体" w:hAnsi="宋体" w:cs="宋体" w:hint="eastAsia"/>
          <w:sz w:val="24"/>
        </w:rPr>
        <w:t>牵头人法定代表人（签字或者盖章或者电子签名）：</w:t>
      </w:r>
    </w:p>
    <w:p w:rsidR="005F76A6" w:rsidRDefault="003049DF">
      <w:pPr>
        <w:spacing w:line="360" w:lineRule="auto"/>
        <w:ind w:firstLineChars="1300" w:firstLine="3120"/>
        <w:contextualSpacing/>
        <w:rPr>
          <w:rFonts w:ascii="宋体" w:hAnsi="宋体" w:cs="宋体"/>
          <w:sz w:val="24"/>
        </w:rPr>
      </w:pPr>
      <w:r>
        <w:rPr>
          <w:rFonts w:ascii="宋体" w:hAnsi="宋体" w:cs="宋体" w:hint="eastAsia"/>
          <w:sz w:val="24"/>
        </w:rPr>
        <w:t>牵头人（电子签章）：</w:t>
      </w:r>
    </w:p>
    <w:p w:rsidR="005F76A6" w:rsidRDefault="003049DF">
      <w:pPr>
        <w:spacing w:line="360" w:lineRule="auto"/>
        <w:ind w:firstLineChars="1600" w:firstLine="3840"/>
        <w:contextualSpacing/>
        <w:rPr>
          <w:rFonts w:ascii="宋体" w:hAnsi="宋体" w:cs="宋体"/>
          <w:sz w:val="24"/>
        </w:rPr>
      </w:pPr>
      <w:r>
        <w:rPr>
          <w:rFonts w:ascii="宋体" w:hAnsi="宋体" w:cs="宋体" w:hint="eastAsia"/>
          <w:sz w:val="24"/>
        </w:rPr>
        <w:t>日期：    年   月   日</w:t>
      </w:r>
    </w:p>
    <w:p w:rsidR="005F76A6" w:rsidRDefault="005F76A6">
      <w:pPr>
        <w:spacing w:line="360" w:lineRule="auto"/>
        <w:contextualSpacing/>
        <w:rPr>
          <w:rFonts w:ascii="宋体" w:hAnsi="宋体" w:cs="宋体"/>
          <w:sz w:val="24"/>
        </w:rPr>
      </w:pPr>
    </w:p>
    <w:p w:rsidR="005F76A6" w:rsidRDefault="003049DF">
      <w:pPr>
        <w:spacing w:line="360" w:lineRule="auto"/>
        <w:ind w:firstLineChars="1300" w:firstLine="3120"/>
        <w:contextualSpacing/>
        <w:rPr>
          <w:rFonts w:ascii="宋体" w:hAnsi="宋体" w:cs="宋体"/>
          <w:sz w:val="24"/>
        </w:rPr>
      </w:pPr>
      <w:r>
        <w:rPr>
          <w:rFonts w:ascii="宋体" w:hAnsi="宋体" w:cs="宋体" w:hint="eastAsia"/>
          <w:sz w:val="24"/>
        </w:rPr>
        <w:t>被授权人（签字或者电子签名）：</w:t>
      </w:r>
    </w:p>
    <w:p w:rsidR="005F76A6" w:rsidRDefault="003049DF">
      <w:pPr>
        <w:spacing w:line="360" w:lineRule="auto"/>
        <w:ind w:firstLineChars="1600" w:firstLine="3840"/>
        <w:contextualSpacing/>
        <w:rPr>
          <w:rFonts w:ascii="宋体" w:hAnsi="宋体" w:cs="宋体"/>
          <w:sz w:val="24"/>
        </w:rPr>
      </w:pPr>
      <w:r>
        <w:rPr>
          <w:rFonts w:ascii="宋体" w:hAnsi="宋体" w:cs="宋体" w:hint="eastAsia"/>
          <w:sz w:val="24"/>
        </w:rPr>
        <w:t>日期：    年   月   日</w:t>
      </w:r>
    </w:p>
    <w:p w:rsidR="005F76A6" w:rsidRDefault="005F76A6">
      <w:pPr>
        <w:spacing w:line="360" w:lineRule="auto"/>
        <w:contextualSpacing/>
        <w:rPr>
          <w:rFonts w:ascii="宋体" w:hAnsi="宋体" w:cs="宋体"/>
          <w:sz w:val="24"/>
        </w:rPr>
      </w:pPr>
    </w:p>
    <w:p w:rsidR="005F76A6" w:rsidRDefault="003049DF">
      <w:pPr>
        <w:spacing w:line="360" w:lineRule="auto"/>
        <w:contextualSpacing/>
        <w:rPr>
          <w:rFonts w:ascii="宋体" w:hAnsi="宋体" w:cs="宋体"/>
          <w:sz w:val="24"/>
        </w:rPr>
      </w:pPr>
      <w:r>
        <w:rPr>
          <w:rFonts w:ascii="宋体" w:hAnsi="宋体" w:cs="宋体" w:hint="eastAsia"/>
          <w:sz w:val="24"/>
        </w:rPr>
        <w:t>注：1. 法定代表人必须在授权委托书上签字或者盖章或者电子签名，委托代理人必须在授权委托书上签字或者电子签名，</w:t>
      </w:r>
      <w:r>
        <w:rPr>
          <w:rFonts w:ascii="宋体" w:hAnsi="宋体" w:cs="宋体" w:hint="eastAsia"/>
          <w:b/>
          <w:sz w:val="24"/>
        </w:rPr>
        <w:t>否则其响应文件按无效响应处理。</w:t>
      </w:r>
    </w:p>
    <w:p w:rsidR="005F76A6" w:rsidRDefault="003049DF">
      <w:pPr>
        <w:spacing w:line="360" w:lineRule="auto"/>
        <w:ind w:firstLineChars="200" w:firstLine="480"/>
        <w:jc w:val="left"/>
        <w:rPr>
          <w:rFonts w:ascii="宋体" w:hAnsi="宋体" w:cs="宋体"/>
          <w:spacing w:val="-11"/>
          <w:sz w:val="24"/>
        </w:rPr>
      </w:pPr>
      <w:r>
        <w:rPr>
          <w:rFonts w:ascii="宋体" w:hAnsi="宋体" w:cs="宋体" w:hint="eastAsia"/>
          <w:sz w:val="24"/>
        </w:rPr>
        <w:t>2.法人、其他组织竞标时“我方”是指“我单位”，自然人竞标时“我方”是指“本人”。</w:t>
      </w:r>
    </w:p>
    <w:bookmarkEnd w:id="44"/>
    <w:p w:rsidR="005F76A6" w:rsidRDefault="005F76A6">
      <w:pPr>
        <w:spacing w:line="360" w:lineRule="auto"/>
        <w:ind w:firstLineChars="200" w:firstLine="436"/>
        <w:jc w:val="left"/>
        <w:rPr>
          <w:rFonts w:ascii="宋体" w:hAnsi="宋体" w:cs="仿宋"/>
          <w:spacing w:val="-11"/>
          <w:sz w:val="24"/>
        </w:rPr>
      </w:pPr>
    </w:p>
    <w:p w:rsidR="005F76A6" w:rsidRDefault="003049DF">
      <w:pPr>
        <w:widowControl/>
        <w:jc w:val="left"/>
        <w:rPr>
          <w:rFonts w:ascii="仿宋" w:eastAsia="仿宋" w:hAnsi="仿宋" w:cs="仿宋_GB2312"/>
          <w:b/>
          <w:sz w:val="30"/>
          <w:szCs w:val="30"/>
          <w:lang w:bidi="ar"/>
        </w:rPr>
      </w:pPr>
      <w:r>
        <w:rPr>
          <w:rFonts w:ascii="仿宋" w:eastAsia="仿宋" w:hAnsi="仿宋" w:cs="仿宋_GB2312"/>
          <w:b/>
          <w:sz w:val="30"/>
          <w:szCs w:val="30"/>
          <w:lang w:bidi="ar"/>
        </w:rPr>
        <w:br w:type="page"/>
      </w:r>
    </w:p>
    <w:p w:rsidR="005F76A6" w:rsidRDefault="003049DF">
      <w:pPr>
        <w:spacing w:line="520" w:lineRule="exact"/>
        <w:ind w:firstLineChars="200" w:firstLine="602"/>
        <w:jc w:val="left"/>
        <w:rPr>
          <w:rFonts w:ascii="仿宋" w:eastAsia="仿宋" w:hAnsi="仿宋" w:cs="仿宋_GB2312"/>
          <w:b/>
          <w:sz w:val="30"/>
          <w:szCs w:val="30"/>
        </w:rPr>
      </w:pPr>
      <w:r>
        <w:rPr>
          <w:rFonts w:ascii="仿宋" w:eastAsia="仿宋" w:hAnsi="仿宋" w:cs="仿宋_GB2312" w:hint="eastAsia"/>
          <w:b/>
          <w:sz w:val="30"/>
          <w:szCs w:val="30"/>
          <w:lang w:bidi="ar"/>
        </w:rPr>
        <w:lastRenderedPageBreak/>
        <w:t>四、商务条款偏离表</w:t>
      </w:r>
    </w:p>
    <w:p w:rsidR="005F76A6" w:rsidRDefault="003049DF">
      <w:pPr>
        <w:spacing w:line="50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lang w:bidi="ar"/>
        </w:rPr>
        <w:t>商务条款偏离表</w:t>
      </w:r>
    </w:p>
    <w:p w:rsidR="005F76A6" w:rsidRDefault="005F76A6">
      <w:pPr>
        <w:spacing w:line="520" w:lineRule="exact"/>
        <w:rPr>
          <w:rFonts w:ascii="仿宋_GB2312" w:eastAsia="仿宋_GB2312" w:hAnsi="仿宋_GB2312" w:cs="仿宋_GB2312"/>
          <w:sz w:val="32"/>
          <w:szCs w:val="32"/>
        </w:rPr>
      </w:pPr>
    </w:p>
    <w:p w:rsidR="005F76A6" w:rsidRDefault="003049DF">
      <w:pPr>
        <w:spacing w:line="360" w:lineRule="auto"/>
        <w:rPr>
          <w:rFonts w:ascii="宋体" w:hAnsi="宋体" w:cs="仿宋_GB2312"/>
          <w:sz w:val="24"/>
          <w:u w:val="single"/>
        </w:rPr>
      </w:pPr>
      <w:r>
        <w:rPr>
          <w:rFonts w:ascii="宋体" w:hAnsi="宋体" w:cs="仿宋_GB2312" w:hint="eastAsia"/>
          <w:sz w:val="24"/>
          <w:lang w:bidi="ar"/>
        </w:rPr>
        <w:t>采购项目编号：</w:t>
      </w:r>
      <w:r>
        <w:rPr>
          <w:rFonts w:ascii="宋体" w:hAnsi="宋体" w:cs="仿宋_GB2312" w:hint="eastAsia"/>
          <w:sz w:val="24"/>
          <w:u w:val="single"/>
          <w:lang w:bidi="ar"/>
        </w:rPr>
        <w:t xml:space="preserve">                     </w:t>
      </w:r>
      <w:r>
        <w:rPr>
          <w:rFonts w:ascii="宋体" w:hAnsi="宋体" w:cs="仿宋_GB2312" w:hint="eastAsia"/>
          <w:sz w:val="24"/>
          <w:u w:val="single"/>
        </w:rPr>
        <w:t xml:space="preserve"> </w:t>
      </w:r>
    </w:p>
    <w:p w:rsidR="005F76A6" w:rsidRDefault="003049DF">
      <w:pPr>
        <w:spacing w:line="360" w:lineRule="auto"/>
        <w:rPr>
          <w:rFonts w:ascii="宋体" w:hAnsi="宋体" w:cs="仿宋_GB2312"/>
          <w:sz w:val="24"/>
        </w:rPr>
      </w:pPr>
      <w:r>
        <w:rPr>
          <w:rFonts w:ascii="宋体" w:hAnsi="宋体" w:cs="仿宋_GB2312" w:hint="eastAsia"/>
          <w:sz w:val="24"/>
          <w:lang w:bidi="ar"/>
        </w:rPr>
        <w:t>采购项目名称：</w:t>
      </w:r>
      <w:r>
        <w:rPr>
          <w:rFonts w:ascii="宋体" w:hAnsi="宋体" w:cs="仿宋_GB2312" w:hint="eastAsia"/>
          <w:sz w:val="24"/>
          <w:u w:val="single"/>
          <w:lang w:bidi="ar"/>
        </w:rPr>
        <w:t xml:space="preserve"> </w:t>
      </w:r>
      <w:r>
        <w:rPr>
          <w:rFonts w:ascii="宋体" w:hAnsi="宋体" w:cs="仿宋_GB2312" w:hint="eastAsia"/>
          <w:sz w:val="24"/>
          <w:u w:val="single"/>
        </w:rPr>
        <w:t xml:space="preserve">                 </w:t>
      </w:r>
    </w:p>
    <w:p w:rsidR="005F76A6" w:rsidRDefault="003049DF">
      <w:pPr>
        <w:spacing w:line="360" w:lineRule="auto"/>
        <w:rPr>
          <w:rFonts w:ascii="宋体" w:hAnsi="宋体" w:cs="仿宋_GB2312"/>
          <w:sz w:val="24"/>
          <w:u w:val="single"/>
        </w:rPr>
      </w:pPr>
      <w:r>
        <w:rPr>
          <w:rFonts w:ascii="宋体" w:hAnsi="宋体" w:cs="仿宋_GB2312" w:hint="eastAsia"/>
          <w:sz w:val="24"/>
          <w:lang w:bidi="ar"/>
        </w:rPr>
        <w:t>分标号</w:t>
      </w:r>
      <w:r>
        <w:rPr>
          <w:rFonts w:ascii="宋体" w:hAnsi="宋体" w:cs="宋体" w:hint="eastAsia"/>
          <w:szCs w:val="21"/>
          <w:lang w:bidi="ar"/>
        </w:rPr>
        <w:t>（此处有分标时填写具体分标号，无分标时填写“无”）</w:t>
      </w:r>
      <w:r>
        <w:rPr>
          <w:rFonts w:ascii="宋体" w:hAnsi="宋体" w:cs="仿宋_GB2312" w:hint="eastAsia"/>
          <w:sz w:val="24"/>
          <w:lang w:bidi="ar"/>
        </w:rPr>
        <w:t>：</w:t>
      </w:r>
      <w:r>
        <w:rPr>
          <w:rFonts w:ascii="宋体" w:hAnsi="宋体" w:cs="仿宋_GB2312" w:hint="eastAsia"/>
          <w:sz w:val="24"/>
          <w:u w:val="single"/>
          <w:lang w:bidi="ar"/>
        </w:rPr>
        <w:t xml:space="preserve">                       </w:t>
      </w:r>
    </w:p>
    <w:tbl>
      <w:tblPr>
        <w:tblpPr w:leftFromText="180" w:rightFromText="180" w:vertAnchor="text" w:horzAnchor="margin" w:tblpXSpec="center" w:tblpY="94"/>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3926"/>
        <w:gridCol w:w="3589"/>
        <w:gridCol w:w="1274"/>
      </w:tblGrid>
      <w:tr w:rsidR="005F76A6">
        <w:trPr>
          <w:trHeight w:val="327"/>
        </w:trPr>
        <w:tc>
          <w:tcPr>
            <w:tcW w:w="691"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340" w:lineRule="exact"/>
              <w:jc w:val="center"/>
              <w:rPr>
                <w:rFonts w:ascii="宋体" w:hAnsi="宋体" w:cs="宋体"/>
                <w:szCs w:val="21"/>
              </w:rPr>
            </w:pPr>
            <w:r>
              <w:rPr>
                <w:rFonts w:ascii="宋体" w:hAnsi="宋体" w:cs="宋体" w:hint="eastAsia"/>
                <w:szCs w:val="21"/>
                <w:lang w:bidi="ar"/>
              </w:rPr>
              <w:t>项号</w:t>
            </w:r>
          </w:p>
        </w:tc>
        <w:tc>
          <w:tcPr>
            <w:tcW w:w="3926"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340" w:lineRule="exact"/>
              <w:jc w:val="center"/>
              <w:rPr>
                <w:rFonts w:ascii="宋体" w:hAnsi="宋体" w:cs="宋体"/>
                <w:szCs w:val="21"/>
              </w:rPr>
            </w:pPr>
            <w:r>
              <w:rPr>
                <w:rFonts w:ascii="宋体" w:hAnsi="宋体" w:cs="宋体" w:hint="eastAsia"/>
                <w:szCs w:val="21"/>
                <w:lang w:bidi="ar"/>
              </w:rPr>
              <w:t>竞争性磋商采购文件的商务条款</w:t>
            </w:r>
          </w:p>
        </w:tc>
        <w:tc>
          <w:tcPr>
            <w:tcW w:w="3589"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340" w:lineRule="exact"/>
              <w:jc w:val="center"/>
              <w:rPr>
                <w:rFonts w:ascii="宋体" w:hAnsi="宋体" w:cs="宋体"/>
                <w:szCs w:val="21"/>
              </w:rPr>
            </w:pPr>
            <w:r>
              <w:rPr>
                <w:rFonts w:ascii="宋体" w:hAnsi="宋体" w:cs="宋体" w:hint="eastAsia"/>
                <w:szCs w:val="21"/>
                <w:lang w:bidi="ar"/>
              </w:rPr>
              <w:t>响应文件承诺的商务条款</w:t>
            </w:r>
          </w:p>
        </w:tc>
        <w:tc>
          <w:tcPr>
            <w:tcW w:w="127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340" w:lineRule="exact"/>
              <w:jc w:val="center"/>
              <w:rPr>
                <w:rFonts w:ascii="宋体" w:hAnsi="宋体" w:cs="宋体"/>
                <w:szCs w:val="21"/>
              </w:rPr>
            </w:pPr>
            <w:r>
              <w:rPr>
                <w:rFonts w:ascii="宋体" w:hAnsi="宋体" w:cs="宋体" w:hint="eastAsia"/>
                <w:szCs w:val="21"/>
                <w:lang w:bidi="ar"/>
              </w:rPr>
              <w:t>偏离说明</w:t>
            </w:r>
          </w:p>
        </w:tc>
      </w:tr>
      <w:tr w:rsidR="005F76A6">
        <w:trPr>
          <w:trHeight w:val="1320"/>
        </w:trPr>
        <w:tc>
          <w:tcPr>
            <w:tcW w:w="691" w:type="dxa"/>
            <w:tcBorders>
              <w:top w:val="single" w:sz="4" w:space="0" w:color="auto"/>
              <w:left w:val="single" w:sz="4" w:space="0" w:color="auto"/>
              <w:bottom w:val="single" w:sz="4" w:space="0" w:color="auto"/>
              <w:right w:val="single" w:sz="4" w:space="0" w:color="auto"/>
            </w:tcBorders>
          </w:tcPr>
          <w:p w:rsidR="005F76A6" w:rsidRDefault="003049DF">
            <w:pPr>
              <w:spacing w:line="340" w:lineRule="exact"/>
              <w:rPr>
                <w:rFonts w:ascii="宋体" w:hAnsi="宋体" w:cs="宋体"/>
                <w:szCs w:val="21"/>
              </w:rPr>
            </w:pPr>
            <w:r>
              <w:rPr>
                <w:rFonts w:ascii="宋体" w:hAnsi="宋体" w:cs="宋体" w:hint="eastAsia"/>
                <w:szCs w:val="21"/>
                <w:lang w:bidi="ar"/>
              </w:rPr>
              <w:t>一</w:t>
            </w:r>
          </w:p>
        </w:tc>
        <w:tc>
          <w:tcPr>
            <w:tcW w:w="3926" w:type="dxa"/>
            <w:tcBorders>
              <w:top w:val="single" w:sz="4" w:space="0" w:color="auto"/>
              <w:left w:val="single" w:sz="4" w:space="0" w:color="auto"/>
              <w:bottom w:val="single" w:sz="4" w:space="0" w:color="auto"/>
              <w:right w:val="single" w:sz="4" w:space="0" w:color="auto"/>
            </w:tcBorders>
          </w:tcPr>
          <w:p w:rsidR="005F76A6" w:rsidRDefault="003049DF">
            <w:pPr>
              <w:spacing w:line="340" w:lineRule="exact"/>
              <w:rPr>
                <w:rFonts w:ascii="宋体" w:hAnsi="宋体" w:cs="宋体"/>
                <w:szCs w:val="21"/>
              </w:rPr>
            </w:pPr>
            <w:r>
              <w:rPr>
                <w:rFonts w:ascii="宋体" w:hAnsi="宋体" w:cs="宋体" w:hint="eastAsia"/>
                <w:szCs w:val="21"/>
                <w:lang w:bidi="ar"/>
              </w:rPr>
              <w:t>1  ……</w:t>
            </w:r>
          </w:p>
          <w:p w:rsidR="005F76A6" w:rsidRDefault="003049DF">
            <w:pPr>
              <w:spacing w:line="340" w:lineRule="exact"/>
              <w:rPr>
                <w:rFonts w:ascii="宋体" w:hAnsi="宋体" w:cs="宋体"/>
                <w:szCs w:val="21"/>
              </w:rPr>
            </w:pPr>
            <w:r>
              <w:rPr>
                <w:rFonts w:ascii="宋体" w:hAnsi="宋体" w:cs="宋体" w:hint="eastAsia"/>
                <w:szCs w:val="21"/>
                <w:lang w:bidi="ar"/>
              </w:rPr>
              <w:t>2  ……</w:t>
            </w:r>
          </w:p>
          <w:p w:rsidR="005F76A6" w:rsidRDefault="003049DF">
            <w:pPr>
              <w:spacing w:line="340" w:lineRule="exact"/>
              <w:rPr>
                <w:rFonts w:ascii="宋体" w:hAnsi="宋体" w:cs="宋体"/>
                <w:szCs w:val="21"/>
              </w:rPr>
            </w:pPr>
            <w:r>
              <w:rPr>
                <w:rFonts w:ascii="宋体" w:hAnsi="宋体" w:cs="宋体" w:hint="eastAsia"/>
                <w:szCs w:val="21"/>
                <w:lang w:bidi="ar"/>
              </w:rPr>
              <w:t>3  ……</w:t>
            </w:r>
          </w:p>
          <w:p w:rsidR="005F76A6" w:rsidRDefault="003049DF">
            <w:pPr>
              <w:spacing w:line="340" w:lineRule="exact"/>
              <w:rPr>
                <w:rFonts w:ascii="宋体" w:hAnsi="宋体" w:cs="宋体"/>
                <w:szCs w:val="21"/>
              </w:rPr>
            </w:pPr>
            <w:r>
              <w:rPr>
                <w:rFonts w:ascii="宋体" w:hAnsi="宋体" w:cs="宋体" w:hint="eastAsia"/>
                <w:szCs w:val="21"/>
                <w:lang w:bidi="ar"/>
              </w:rPr>
              <w:t>……</w:t>
            </w:r>
          </w:p>
        </w:tc>
        <w:tc>
          <w:tcPr>
            <w:tcW w:w="3589" w:type="dxa"/>
            <w:tcBorders>
              <w:top w:val="single" w:sz="4" w:space="0" w:color="auto"/>
              <w:left w:val="single" w:sz="4" w:space="0" w:color="auto"/>
              <w:bottom w:val="single" w:sz="4" w:space="0" w:color="auto"/>
              <w:right w:val="single" w:sz="4" w:space="0" w:color="auto"/>
            </w:tcBorders>
          </w:tcPr>
          <w:p w:rsidR="005F76A6" w:rsidRDefault="003049DF">
            <w:pPr>
              <w:spacing w:line="340" w:lineRule="exact"/>
              <w:rPr>
                <w:rFonts w:ascii="宋体" w:hAnsi="宋体" w:cs="宋体"/>
                <w:szCs w:val="21"/>
              </w:rPr>
            </w:pPr>
            <w:r>
              <w:rPr>
                <w:rFonts w:ascii="宋体" w:hAnsi="宋体" w:cs="宋体" w:hint="eastAsia"/>
                <w:szCs w:val="21"/>
                <w:lang w:bidi="ar"/>
              </w:rPr>
              <w:t>1  ……</w:t>
            </w:r>
          </w:p>
          <w:p w:rsidR="005F76A6" w:rsidRDefault="003049DF">
            <w:pPr>
              <w:spacing w:line="340" w:lineRule="exact"/>
              <w:rPr>
                <w:rFonts w:ascii="宋体" w:hAnsi="宋体" w:cs="宋体"/>
                <w:szCs w:val="21"/>
              </w:rPr>
            </w:pPr>
            <w:r>
              <w:rPr>
                <w:rFonts w:ascii="宋体" w:hAnsi="宋体" w:cs="宋体" w:hint="eastAsia"/>
                <w:szCs w:val="21"/>
                <w:lang w:bidi="ar"/>
              </w:rPr>
              <w:t>2  ……</w:t>
            </w:r>
          </w:p>
          <w:p w:rsidR="005F76A6" w:rsidRDefault="003049DF">
            <w:pPr>
              <w:spacing w:line="340" w:lineRule="exact"/>
              <w:rPr>
                <w:rFonts w:ascii="宋体" w:hAnsi="宋体" w:cs="宋体"/>
                <w:szCs w:val="21"/>
              </w:rPr>
            </w:pPr>
            <w:r>
              <w:rPr>
                <w:rFonts w:ascii="宋体" w:hAnsi="宋体" w:cs="宋体" w:hint="eastAsia"/>
                <w:szCs w:val="21"/>
                <w:lang w:bidi="ar"/>
              </w:rPr>
              <w:t>3  ……</w:t>
            </w:r>
          </w:p>
          <w:p w:rsidR="005F76A6" w:rsidRDefault="003049DF">
            <w:pPr>
              <w:spacing w:line="340" w:lineRule="exact"/>
              <w:rPr>
                <w:rFonts w:ascii="宋体" w:hAnsi="宋体" w:cs="宋体"/>
                <w:szCs w:val="21"/>
              </w:rPr>
            </w:pPr>
            <w:r>
              <w:rPr>
                <w:rFonts w:ascii="宋体" w:hAnsi="宋体" w:cs="宋体" w:hint="eastAsia"/>
                <w:szCs w:val="21"/>
                <w:lang w:bidi="ar"/>
              </w:rPr>
              <w:t>……</w:t>
            </w:r>
          </w:p>
        </w:tc>
        <w:tc>
          <w:tcPr>
            <w:tcW w:w="1274" w:type="dxa"/>
            <w:tcBorders>
              <w:top w:val="single" w:sz="4" w:space="0" w:color="auto"/>
              <w:left w:val="single" w:sz="4" w:space="0" w:color="auto"/>
              <w:bottom w:val="single" w:sz="4" w:space="0" w:color="auto"/>
              <w:right w:val="single" w:sz="4" w:space="0" w:color="auto"/>
            </w:tcBorders>
          </w:tcPr>
          <w:p w:rsidR="005F76A6" w:rsidRDefault="005F76A6">
            <w:pPr>
              <w:spacing w:line="300" w:lineRule="exact"/>
              <w:rPr>
                <w:rFonts w:ascii="宋体" w:hAnsi="宋体" w:cs="宋体"/>
                <w:szCs w:val="21"/>
              </w:rPr>
            </w:pPr>
          </w:p>
        </w:tc>
      </w:tr>
      <w:tr w:rsidR="005F76A6">
        <w:trPr>
          <w:trHeight w:val="1320"/>
        </w:trPr>
        <w:tc>
          <w:tcPr>
            <w:tcW w:w="691" w:type="dxa"/>
            <w:tcBorders>
              <w:top w:val="single" w:sz="4" w:space="0" w:color="auto"/>
              <w:left w:val="single" w:sz="4" w:space="0" w:color="auto"/>
              <w:bottom w:val="single" w:sz="4" w:space="0" w:color="auto"/>
              <w:right w:val="single" w:sz="4" w:space="0" w:color="auto"/>
            </w:tcBorders>
          </w:tcPr>
          <w:p w:rsidR="005F76A6" w:rsidRDefault="003049DF">
            <w:pPr>
              <w:spacing w:line="340" w:lineRule="exact"/>
              <w:rPr>
                <w:rFonts w:ascii="宋体" w:hAnsi="宋体" w:cs="宋体"/>
                <w:szCs w:val="21"/>
              </w:rPr>
            </w:pPr>
            <w:r>
              <w:rPr>
                <w:rFonts w:ascii="宋体" w:hAnsi="宋体" w:cs="宋体" w:hint="eastAsia"/>
                <w:szCs w:val="21"/>
                <w:lang w:bidi="ar"/>
              </w:rPr>
              <w:t>二</w:t>
            </w:r>
          </w:p>
        </w:tc>
        <w:tc>
          <w:tcPr>
            <w:tcW w:w="3926" w:type="dxa"/>
            <w:tcBorders>
              <w:top w:val="single" w:sz="4" w:space="0" w:color="auto"/>
              <w:left w:val="single" w:sz="4" w:space="0" w:color="auto"/>
              <w:bottom w:val="single" w:sz="4" w:space="0" w:color="auto"/>
              <w:right w:val="single" w:sz="4" w:space="0" w:color="auto"/>
            </w:tcBorders>
          </w:tcPr>
          <w:p w:rsidR="005F76A6" w:rsidRDefault="003049DF">
            <w:pPr>
              <w:spacing w:line="340" w:lineRule="exact"/>
              <w:rPr>
                <w:rFonts w:ascii="宋体" w:hAnsi="宋体" w:cs="宋体"/>
                <w:szCs w:val="21"/>
              </w:rPr>
            </w:pPr>
            <w:r>
              <w:rPr>
                <w:rFonts w:ascii="宋体" w:hAnsi="宋体" w:cs="宋体" w:hint="eastAsia"/>
                <w:szCs w:val="21"/>
                <w:lang w:bidi="ar"/>
              </w:rPr>
              <w:t>1  ……</w:t>
            </w:r>
          </w:p>
          <w:p w:rsidR="005F76A6" w:rsidRDefault="003049DF">
            <w:pPr>
              <w:spacing w:line="340" w:lineRule="exact"/>
              <w:rPr>
                <w:rFonts w:ascii="宋体" w:hAnsi="宋体" w:cs="宋体"/>
                <w:szCs w:val="21"/>
              </w:rPr>
            </w:pPr>
            <w:r>
              <w:rPr>
                <w:rFonts w:ascii="宋体" w:hAnsi="宋体" w:cs="宋体" w:hint="eastAsia"/>
                <w:szCs w:val="21"/>
                <w:lang w:bidi="ar"/>
              </w:rPr>
              <w:t>2  ……</w:t>
            </w:r>
          </w:p>
          <w:p w:rsidR="005F76A6" w:rsidRDefault="003049DF">
            <w:pPr>
              <w:spacing w:line="340" w:lineRule="exact"/>
              <w:rPr>
                <w:rFonts w:ascii="宋体" w:hAnsi="宋体" w:cs="宋体"/>
                <w:szCs w:val="21"/>
              </w:rPr>
            </w:pPr>
            <w:r>
              <w:rPr>
                <w:rFonts w:ascii="宋体" w:hAnsi="宋体" w:cs="宋体" w:hint="eastAsia"/>
                <w:szCs w:val="21"/>
                <w:lang w:bidi="ar"/>
              </w:rPr>
              <w:t>3  ……</w:t>
            </w:r>
          </w:p>
          <w:p w:rsidR="005F76A6" w:rsidRDefault="003049DF">
            <w:pPr>
              <w:spacing w:line="340" w:lineRule="exact"/>
              <w:rPr>
                <w:rFonts w:ascii="宋体" w:hAnsi="宋体" w:cs="宋体"/>
                <w:szCs w:val="21"/>
              </w:rPr>
            </w:pPr>
            <w:r>
              <w:rPr>
                <w:rFonts w:ascii="宋体" w:hAnsi="宋体" w:cs="宋体" w:hint="eastAsia"/>
                <w:szCs w:val="21"/>
                <w:lang w:bidi="ar"/>
              </w:rPr>
              <w:t>……</w:t>
            </w:r>
          </w:p>
        </w:tc>
        <w:tc>
          <w:tcPr>
            <w:tcW w:w="3589" w:type="dxa"/>
            <w:tcBorders>
              <w:top w:val="single" w:sz="4" w:space="0" w:color="auto"/>
              <w:left w:val="single" w:sz="4" w:space="0" w:color="auto"/>
              <w:bottom w:val="single" w:sz="4" w:space="0" w:color="auto"/>
              <w:right w:val="single" w:sz="4" w:space="0" w:color="auto"/>
            </w:tcBorders>
          </w:tcPr>
          <w:p w:rsidR="005F76A6" w:rsidRDefault="003049DF">
            <w:pPr>
              <w:spacing w:line="340" w:lineRule="exact"/>
              <w:rPr>
                <w:rFonts w:ascii="宋体" w:hAnsi="宋体" w:cs="宋体"/>
                <w:szCs w:val="21"/>
              </w:rPr>
            </w:pPr>
            <w:r>
              <w:rPr>
                <w:rFonts w:ascii="宋体" w:hAnsi="宋体" w:cs="宋体" w:hint="eastAsia"/>
                <w:szCs w:val="21"/>
                <w:lang w:bidi="ar"/>
              </w:rPr>
              <w:t>1  ……</w:t>
            </w:r>
          </w:p>
          <w:p w:rsidR="005F76A6" w:rsidRDefault="003049DF">
            <w:pPr>
              <w:spacing w:line="340" w:lineRule="exact"/>
              <w:rPr>
                <w:rFonts w:ascii="宋体" w:hAnsi="宋体" w:cs="宋体"/>
                <w:szCs w:val="21"/>
              </w:rPr>
            </w:pPr>
            <w:r>
              <w:rPr>
                <w:rFonts w:ascii="宋体" w:hAnsi="宋体" w:cs="宋体" w:hint="eastAsia"/>
                <w:szCs w:val="21"/>
                <w:lang w:bidi="ar"/>
              </w:rPr>
              <w:t>2  ……</w:t>
            </w:r>
          </w:p>
          <w:p w:rsidR="005F76A6" w:rsidRDefault="003049DF">
            <w:pPr>
              <w:spacing w:line="340" w:lineRule="exact"/>
              <w:rPr>
                <w:rFonts w:ascii="宋体" w:hAnsi="宋体" w:cs="宋体"/>
                <w:szCs w:val="21"/>
              </w:rPr>
            </w:pPr>
            <w:r>
              <w:rPr>
                <w:rFonts w:ascii="宋体" w:hAnsi="宋体" w:cs="宋体" w:hint="eastAsia"/>
                <w:szCs w:val="21"/>
                <w:lang w:bidi="ar"/>
              </w:rPr>
              <w:t>3  ……</w:t>
            </w:r>
          </w:p>
          <w:p w:rsidR="005F76A6" w:rsidRDefault="003049DF">
            <w:pPr>
              <w:spacing w:line="340" w:lineRule="exact"/>
              <w:rPr>
                <w:rFonts w:ascii="宋体" w:hAnsi="宋体" w:cs="宋体"/>
                <w:szCs w:val="21"/>
              </w:rPr>
            </w:pPr>
            <w:r>
              <w:rPr>
                <w:rFonts w:ascii="宋体" w:hAnsi="宋体" w:cs="宋体" w:hint="eastAsia"/>
                <w:szCs w:val="21"/>
                <w:lang w:bidi="ar"/>
              </w:rPr>
              <w:t>……</w:t>
            </w:r>
          </w:p>
        </w:tc>
        <w:tc>
          <w:tcPr>
            <w:tcW w:w="1274" w:type="dxa"/>
            <w:tcBorders>
              <w:top w:val="single" w:sz="4" w:space="0" w:color="auto"/>
              <w:left w:val="single" w:sz="4" w:space="0" w:color="auto"/>
              <w:bottom w:val="single" w:sz="4" w:space="0" w:color="auto"/>
              <w:right w:val="single" w:sz="4" w:space="0" w:color="auto"/>
            </w:tcBorders>
          </w:tcPr>
          <w:p w:rsidR="005F76A6" w:rsidRDefault="005F76A6">
            <w:pPr>
              <w:spacing w:line="300" w:lineRule="exact"/>
              <w:rPr>
                <w:rFonts w:ascii="宋体" w:hAnsi="宋体" w:cs="宋体"/>
                <w:szCs w:val="21"/>
              </w:rPr>
            </w:pPr>
          </w:p>
        </w:tc>
      </w:tr>
      <w:tr w:rsidR="005F76A6">
        <w:trPr>
          <w:trHeight w:val="1659"/>
        </w:trPr>
        <w:tc>
          <w:tcPr>
            <w:tcW w:w="691" w:type="dxa"/>
            <w:tcBorders>
              <w:top w:val="single" w:sz="4" w:space="0" w:color="auto"/>
              <w:left w:val="single" w:sz="4" w:space="0" w:color="auto"/>
              <w:bottom w:val="single" w:sz="4" w:space="0" w:color="auto"/>
              <w:right w:val="single" w:sz="4" w:space="0" w:color="auto"/>
            </w:tcBorders>
          </w:tcPr>
          <w:p w:rsidR="005F76A6" w:rsidRDefault="003049DF">
            <w:pPr>
              <w:spacing w:line="340" w:lineRule="exact"/>
              <w:rPr>
                <w:rFonts w:ascii="宋体" w:hAnsi="宋体" w:cs="宋体"/>
                <w:szCs w:val="21"/>
              </w:rPr>
            </w:pPr>
            <w:r>
              <w:rPr>
                <w:rFonts w:ascii="宋体" w:hAnsi="宋体" w:cs="宋体" w:hint="eastAsia"/>
                <w:szCs w:val="21"/>
                <w:lang w:bidi="ar"/>
              </w:rPr>
              <w:t>...</w:t>
            </w:r>
          </w:p>
        </w:tc>
        <w:tc>
          <w:tcPr>
            <w:tcW w:w="3926" w:type="dxa"/>
            <w:tcBorders>
              <w:top w:val="single" w:sz="4" w:space="0" w:color="auto"/>
              <w:left w:val="single" w:sz="4" w:space="0" w:color="auto"/>
              <w:bottom w:val="single" w:sz="4" w:space="0" w:color="auto"/>
              <w:right w:val="single" w:sz="4" w:space="0" w:color="auto"/>
            </w:tcBorders>
          </w:tcPr>
          <w:p w:rsidR="005F76A6" w:rsidRDefault="003049DF">
            <w:pPr>
              <w:spacing w:line="340" w:lineRule="exact"/>
              <w:rPr>
                <w:rFonts w:ascii="宋体" w:hAnsi="宋体" w:cs="宋体"/>
                <w:szCs w:val="21"/>
              </w:rPr>
            </w:pPr>
            <w:r>
              <w:rPr>
                <w:rFonts w:ascii="宋体" w:hAnsi="宋体" w:cs="宋体" w:hint="eastAsia"/>
                <w:szCs w:val="21"/>
                <w:lang w:bidi="ar"/>
              </w:rPr>
              <w:t>1  ……</w:t>
            </w:r>
          </w:p>
          <w:p w:rsidR="005F76A6" w:rsidRDefault="003049DF">
            <w:pPr>
              <w:spacing w:line="340" w:lineRule="exact"/>
              <w:rPr>
                <w:rFonts w:ascii="宋体" w:hAnsi="宋体" w:cs="宋体"/>
                <w:szCs w:val="21"/>
              </w:rPr>
            </w:pPr>
            <w:r>
              <w:rPr>
                <w:rFonts w:ascii="宋体" w:hAnsi="宋体" w:cs="宋体" w:hint="eastAsia"/>
                <w:szCs w:val="21"/>
                <w:lang w:bidi="ar"/>
              </w:rPr>
              <w:t>2  ……</w:t>
            </w:r>
          </w:p>
          <w:p w:rsidR="005F76A6" w:rsidRDefault="003049DF">
            <w:pPr>
              <w:spacing w:line="340" w:lineRule="exact"/>
              <w:rPr>
                <w:rFonts w:ascii="宋体" w:hAnsi="宋体" w:cs="宋体"/>
                <w:szCs w:val="21"/>
              </w:rPr>
            </w:pPr>
            <w:r>
              <w:rPr>
                <w:rFonts w:ascii="宋体" w:hAnsi="宋体" w:cs="宋体" w:hint="eastAsia"/>
                <w:szCs w:val="21"/>
                <w:lang w:bidi="ar"/>
              </w:rPr>
              <w:t>3  ……</w:t>
            </w:r>
          </w:p>
          <w:p w:rsidR="005F76A6" w:rsidRDefault="003049DF">
            <w:pPr>
              <w:spacing w:line="340" w:lineRule="exact"/>
              <w:rPr>
                <w:rFonts w:ascii="宋体" w:hAnsi="宋体" w:cs="宋体"/>
                <w:szCs w:val="21"/>
              </w:rPr>
            </w:pPr>
            <w:r>
              <w:rPr>
                <w:rFonts w:ascii="宋体" w:hAnsi="宋体" w:cs="宋体" w:hint="eastAsia"/>
                <w:szCs w:val="21"/>
                <w:lang w:bidi="ar"/>
              </w:rPr>
              <w:t>……</w:t>
            </w:r>
          </w:p>
        </w:tc>
        <w:tc>
          <w:tcPr>
            <w:tcW w:w="3589" w:type="dxa"/>
            <w:tcBorders>
              <w:top w:val="single" w:sz="4" w:space="0" w:color="auto"/>
              <w:left w:val="single" w:sz="4" w:space="0" w:color="auto"/>
              <w:bottom w:val="single" w:sz="4" w:space="0" w:color="auto"/>
              <w:right w:val="single" w:sz="4" w:space="0" w:color="auto"/>
            </w:tcBorders>
          </w:tcPr>
          <w:p w:rsidR="005F76A6" w:rsidRDefault="003049DF">
            <w:pPr>
              <w:spacing w:line="340" w:lineRule="exact"/>
              <w:rPr>
                <w:rFonts w:ascii="宋体" w:hAnsi="宋体" w:cs="宋体"/>
                <w:szCs w:val="21"/>
              </w:rPr>
            </w:pPr>
            <w:r>
              <w:rPr>
                <w:rFonts w:ascii="宋体" w:hAnsi="宋体" w:cs="宋体" w:hint="eastAsia"/>
                <w:szCs w:val="21"/>
                <w:lang w:bidi="ar"/>
              </w:rPr>
              <w:t>1  ……</w:t>
            </w:r>
          </w:p>
          <w:p w:rsidR="005F76A6" w:rsidRDefault="003049DF">
            <w:pPr>
              <w:spacing w:line="340" w:lineRule="exact"/>
              <w:rPr>
                <w:rFonts w:ascii="宋体" w:hAnsi="宋体" w:cs="宋体"/>
                <w:szCs w:val="21"/>
              </w:rPr>
            </w:pPr>
            <w:r>
              <w:rPr>
                <w:rFonts w:ascii="宋体" w:hAnsi="宋体" w:cs="宋体" w:hint="eastAsia"/>
                <w:szCs w:val="21"/>
                <w:lang w:bidi="ar"/>
              </w:rPr>
              <w:t>2  ……</w:t>
            </w:r>
          </w:p>
          <w:p w:rsidR="005F76A6" w:rsidRDefault="003049DF">
            <w:pPr>
              <w:spacing w:line="340" w:lineRule="exact"/>
              <w:rPr>
                <w:rFonts w:ascii="宋体" w:hAnsi="宋体" w:cs="宋体"/>
                <w:szCs w:val="21"/>
              </w:rPr>
            </w:pPr>
            <w:r>
              <w:rPr>
                <w:rFonts w:ascii="宋体" w:hAnsi="宋体" w:cs="宋体" w:hint="eastAsia"/>
                <w:szCs w:val="21"/>
                <w:lang w:bidi="ar"/>
              </w:rPr>
              <w:t>3  ……</w:t>
            </w:r>
          </w:p>
          <w:p w:rsidR="005F76A6" w:rsidRDefault="003049DF">
            <w:pPr>
              <w:spacing w:line="340" w:lineRule="exact"/>
              <w:rPr>
                <w:rFonts w:ascii="宋体" w:hAnsi="宋体" w:cs="宋体"/>
                <w:szCs w:val="21"/>
              </w:rPr>
            </w:pPr>
            <w:r>
              <w:rPr>
                <w:rFonts w:ascii="宋体" w:hAnsi="宋体" w:cs="宋体" w:hint="eastAsia"/>
                <w:szCs w:val="21"/>
                <w:lang w:bidi="ar"/>
              </w:rPr>
              <w:t>……</w:t>
            </w:r>
          </w:p>
        </w:tc>
        <w:tc>
          <w:tcPr>
            <w:tcW w:w="1274" w:type="dxa"/>
            <w:tcBorders>
              <w:top w:val="single" w:sz="4" w:space="0" w:color="auto"/>
              <w:left w:val="single" w:sz="4" w:space="0" w:color="auto"/>
              <w:bottom w:val="single" w:sz="4" w:space="0" w:color="auto"/>
              <w:right w:val="single" w:sz="4" w:space="0" w:color="auto"/>
            </w:tcBorders>
          </w:tcPr>
          <w:p w:rsidR="005F76A6" w:rsidRDefault="005F76A6">
            <w:pPr>
              <w:spacing w:line="300" w:lineRule="exact"/>
              <w:rPr>
                <w:rFonts w:ascii="宋体" w:hAnsi="宋体" w:cs="宋体"/>
                <w:szCs w:val="21"/>
              </w:rPr>
            </w:pPr>
          </w:p>
        </w:tc>
      </w:tr>
    </w:tbl>
    <w:p w:rsidR="005F76A6" w:rsidRDefault="003049DF">
      <w:pPr>
        <w:pStyle w:val="a9"/>
        <w:widowControl/>
        <w:spacing w:line="400" w:lineRule="exact"/>
        <w:ind w:firstLineChars="0" w:firstLine="0"/>
        <w:rPr>
          <w:rFonts w:ascii="宋体" w:eastAsia="宋体" w:hAnsi="宋体" w:cs="仿宋_GB2312"/>
          <w:sz w:val="24"/>
          <w:szCs w:val="24"/>
        </w:rPr>
      </w:pPr>
      <w:r>
        <w:rPr>
          <w:rFonts w:ascii="宋体" w:eastAsia="宋体" w:hAnsi="宋体" w:cs="仿宋_GB2312" w:hint="eastAsia"/>
          <w:sz w:val="24"/>
          <w:szCs w:val="24"/>
        </w:rPr>
        <w:t>注：</w:t>
      </w:r>
    </w:p>
    <w:p w:rsidR="005F76A6" w:rsidRDefault="003049DF">
      <w:pPr>
        <w:pStyle w:val="a9"/>
        <w:widowControl/>
        <w:spacing w:line="400" w:lineRule="exact"/>
        <w:ind w:firstLineChars="0" w:firstLine="0"/>
        <w:rPr>
          <w:rFonts w:ascii="宋体" w:eastAsia="宋体" w:hAnsi="宋体" w:cs="仿宋_GB2312"/>
          <w:sz w:val="24"/>
          <w:szCs w:val="24"/>
        </w:rPr>
      </w:pPr>
      <w:r>
        <w:rPr>
          <w:rFonts w:ascii="宋体" w:eastAsia="宋体" w:hAnsi="宋体" w:cs="仿宋_GB2312" w:hint="eastAsia"/>
          <w:sz w:val="24"/>
          <w:szCs w:val="24"/>
        </w:rPr>
        <w:t>1.说明：应对照磋商文件“第二章 采购需求”中的商务条款逐条作出明确响应，并作出偏离说明。</w:t>
      </w:r>
    </w:p>
    <w:p w:rsidR="005F76A6" w:rsidRDefault="003049DF">
      <w:pPr>
        <w:pStyle w:val="a9"/>
        <w:widowControl/>
        <w:spacing w:line="400" w:lineRule="exact"/>
        <w:ind w:firstLineChars="0" w:firstLine="0"/>
        <w:rPr>
          <w:rFonts w:ascii="宋体" w:eastAsia="宋体" w:hAnsi="宋体" w:cs="仿宋_GB2312"/>
          <w:sz w:val="24"/>
          <w:szCs w:val="24"/>
        </w:rPr>
      </w:pPr>
      <w:r>
        <w:rPr>
          <w:rFonts w:ascii="宋体" w:eastAsia="宋体" w:hAnsi="宋体" w:cs="仿宋_GB2312" w:hint="eastAsia"/>
          <w:sz w:val="24"/>
          <w:szCs w:val="24"/>
        </w:rPr>
        <w:t>2.供应商应根据自身的承诺，对照磋商文件要求，在“偏离说明”中注明“正偏离”、“负偏离”或者“无偏离”。既不属于“正偏离”也不属于“负偏离”即为“无偏离”。</w:t>
      </w:r>
      <w:r>
        <w:rPr>
          <w:rFonts w:ascii="宋体" w:hAnsi="宋体" w:cs="仿宋_GB2312" w:hint="eastAsia"/>
          <w:sz w:val="24"/>
          <w:szCs w:val="24"/>
        </w:rPr>
        <w:t xml:space="preserve"> </w:t>
      </w:r>
      <w:r>
        <w:rPr>
          <w:rFonts w:ascii="宋体" w:hAnsi="宋体" w:cs="仿宋_GB2312"/>
          <w:sz w:val="24"/>
          <w:szCs w:val="24"/>
        </w:rPr>
        <w:t>当响应文件的</w:t>
      </w:r>
      <w:r>
        <w:rPr>
          <w:rFonts w:ascii="宋体" w:eastAsia="宋体" w:hAnsi="宋体" w:cs="仿宋_GB2312" w:hint="eastAsia"/>
          <w:sz w:val="24"/>
          <w:szCs w:val="24"/>
        </w:rPr>
        <w:t>商务内容低于竞争性磋商采购文件要求时，竞标人应当如实写明“负偏离”，否则视为虚假应标</w:t>
      </w:r>
    </w:p>
    <w:p w:rsidR="005F76A6" w:rsidRDefault="003049DF">
      <w:pPr>
        <w:spacing w:line="400" w:lineRule="exact"/>
        <w:rPr>
          <w:rFonts w:ascii="宋体" w:hAnsi="宋体" w:cs="仿宋_GB2312"/>
          <w:kern w:val="0"/>
          <w:sz w:val="24"/>
        </w:rPr>
      </w:pPr>
      <w:r>
        <w:rPr>
          <w:rFonts w:ascii="宋体" w:hAnsi="宋体" w:cs="仿宋_GB2312" w:hint="eastAsia"/>
          <w:kern w:val="0"/>
          <w:sz w:val="24"/>
          <w:lang w:bidi="ar"/>
        </w:rPr>
        <w:t>3.表格内容均需按要求填写，不得留空，否则按竞标无效处理。</w:t>
      </w:r>
    </w:p>
    <w:p w:rsidR="005F76A6" w:rsidRDefault="003049DF">
      <w:pPr>
        <w:widowControl/>
        <w:spacing w:line="400" w:lineRule="exact"/>
        <w:rPr>
          <w:rFonts w:ascii="宋体" w:hAnsi="宋体" w:cs="仿宋_GB2312"/>
          <w:kern w:val="0"/>
          <w:sz w:val="24"/>
          <w:szCs w:val="21"/>
        </w:rPr>
      </w:pPr>
      <w:r>
        <w:rPr>
          <w:rFonts w:ascii="宋体" w:hAnsi="宋体" w:cs="仿宋_GB2312"/>
          <w:kern w:val="0"/>
          <w:sz w:val="24"/>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w:t>
      </w:r>
      <w:r>
        <w:rPr>
          <w:rFonts w:ascii="宋体" w:hAnsi="宋体" w:cs="仿宋_GB2312" w:hint="eastAsia"/>
          <w:kern w:val="0"/>
          <w:sz w:val="24"/>
        </w:rPr>
        <w:t>▲</w:t>
      </w:r>
      <w:r>
        <w:rPr>
          <w:rFonts w:ascii="宋体" w:hAnsi="宋体" w:cs="仿宋_GB2312"/>
          <w:kern w:val="0"/>
          <w:sz w:val="24"/>
        </w:rPr>
        <w:t>号，对标注</w:t>
      </w:r>
      <w:r>
        <w:rPr>
          <w:rFonts w:ascii="宋体" w:hAnsi="宋体" w:cs="仿宋_GB2312" w:hint="eastAsia"/>
          <w:kern w:val="0"/>
          <w:sz w:val="24"/>
        </w:rPr>
        <w:t>▲</w:t>
      </w:r>
      <w:r>
        <w:rPr>
          <w:rFonts w:ascii="宋体" w:hAnsi="宋体" w:cs="仿宋_GB2312"/>
          <w:kern w:val="0"/>
          <w:sz w:val="24"/>
        </w:rPr>
        <w:t>号的采购需求不适用上述“竞标无效”条款。</w:t>
      </w:r>
    </w:p>
    <w:p w:rsidR="005F76A6" w:rsidRDefault="003049DF">
      <w:pPr>
        <w:spacing w:line="360" w:lineRule="auto"/>
        <w:ind w:firstLineChars="1600" w:firstLine="3840"/>
        <w:rPr>
          <w:rFonts w:ascii="宋体" w:hAnsi="宋体" w:cs="仿宋_GB2312"/>
          <w:sz w:val="24"/>
        </w:rPr>
      </w:pPr>
      <w:r>
        <w:rPr>
          <w:rFonts w:ascii="仿宋_GB2312" w:eastAsia="仿宋_GB2312" w:hAnsi="仿宋" w:cs="仿宋_GB2312" w:hint="eastAsia"/>
          <w:kern w:val="0"/>
          <w:sz w:val="24"/>
          <w:lang w:bidi="ar"/>
        </w:rPr>
        <w:t>供应商名称（电子公章）：</w:t>
      </w:r>
    </w:p>
    <w:p w:rsidR="005F76A6" w:rsidRDefault="003049DF">
      <w:pPr>
        <w:spacing w:line="360" w:lineRule="auto"/>
        <w:jc w:val="center"/>
        <w:rPr>
          <w:rFonts w:ascii="宋体" w:hAnsi="宋体" w:cs="仿宋_GB2312"/>
          <w:b/>
          <w:sz w:val="24"/>
        </w:rPr>
      </w:pPr>
      <w:r>
        <w:rPr>
          <w:rFonts w:ascii="仿宋_GB2312" w:eastAsia="仿宋_GB2312" w:hAnsi="仿宋" w:cs="仿宋_GB2312" w:hint="eastAsia"/>
          <w:kern w:val="0"/>
          <w:sz w:val="24"/>
          <w:lang w:val="zh-CN" w:bidi="ar"/>
        </w:rPr>
        <w:t xml:space="preserve">                                                   日期：  年  月   日</w:t>
      </w:r>
    </w:p>
    <w:p w:rsidR="005F76A6" w:rsidRDefault="005F76A6">
      <w:pPr>
        <w:snapToGrid w:val="0"/>
        <w:spacing w:line="360" w:lineRule="auto"/>
        <w:ind w:firstLineChars="200" w:firstLine="602"/>
        <w:rPr>
          <w:rFonts w:ascii="仿宋" w:eastAsia="仿宋" w:hAnsi="仿宋" w:cs="仿宋_GB2312"/>
          <w:b/>
          <w:sz w:val="30"/>
          <w:szCs w:val="30"/>
          <w:lang w:bidi="ar"/>
        </w:rPr>
      </w:pPr>
    </w:p>
    <w:p w:rsidR="005F76A6" w:rsidRDefault="003049DF">
      <w:pPr>
        <w:snapToGrid w:val="0"/>
        <w:spacing w:line="360" w:lineRule="auto"/>
        <w:ind w:firstLineChars="200" w:firstLine="602"/>
        <w:rPr>
          <w:rFonts w:ascii="仿宋" w:eastAsia="仿宋" w:hAnsi="仿宋" w:cs="仿宋_GB2312"/>
          <w:b/>
          <w:sz w:val="30"/>
          <w:szCs w:val="30"/>
        </w:rPr>
      </w:pPr>
      <w:r>
        <w:rPr>
          <w:rFonts w:ascii="仿宋" w:eastAsia="仿宋" w:hAnsi="仿宋" w:cs="仿宋_GB2312" w:hint="eastAsia"/>
          <w:b/>
          <w:sz w:val="30"/>
          <w:szCs w:val="30"/>
          <w:lang w:bidi="ar"/>
        </w:rPr>
        <w:t>五、竞标人情况介绍</w:t>
      </w:r>
    </w:p>
    <w:p w:rsidR="005F76A6" w:rsidRDefault="005F76A6">
      <w:pPr>
        <w:snapToGrid w:val="0"/>
        <w:spacing w:line="360" w:lineRule="auto"/>
        <w:ind w:firstLineChars="200" w:firstLine="602"/>
        <w:rPr>
          <w:rFonts w:ascii="仿宋" w:eastAsia="仿宋" w:hAnsi="仿宋" w:cs="仿宋_GB2312"/>
          <w:b/>
          <w:sz w:val="30"/>
          <w:szCs w:val="30"/>
        </w:rPr>
      </w:pPr>
    </w:p>
    <w:p w:rsidR="005F76A6" w:rsidRDefault="003049DF">
      <w:pPr>
        <w:autoSpaceDE w:val="0"/>
        <w:autoSpaceDN w:val="0"/>
        <w:spacing w:line="360" w:lineRule="auto"/>
        <w:ind w:leftChars="1950" w:left="4325" w:hangingChars="100" w:hanging="230"/>
        <w:rPr>
          <w:rFonts w:ascii="仿宋_GB2312" w:eastAsia="仿宋_GB2312" w:hAnsi="仿宋" w:cs="仿宋_GB2312"/>
          <w:kern w:val="0"/>
          <w:sz w:val="24"/>
        </w:rPr>
      </w:pPr>
      <w:r>
        <w:rPr>
          <w:spacing w:val="-5"/>
          <w:sz w:val="24"/>
        </w:rPr>
        <w:t>供应商名称（</w:t>
      </w:r>
      <w:r>
        <w:rPr>
          <w:spacing w:val="-51"/>
          <w:sz w:val="24"/>
        </w:rPr>
        <w:t xml:space="preserve"> </w:t>
      </w:r>
      <w:r>
        <w:rPr>
          <w:spacing w:val="-5"/>
          <w:sz w:val="24"/>
        </w:rPr>
        <w:t>电子签章</w:t>
      </w:r>
      <w:r>
        <w:rPr>
          <w:spacing w:val="-21"/>
          <w:sz w:val="24"/>
        </w:rPr>
        <w:t>）</w:t>
      </w:r>
      <w:r>
        <w:rPr>
          <w:rFonts w:ascii="仿宋_GB2312" w:eastAsia="仿宋_GB2312" w:hAnsi="仿宋" w:cs="仿宋_GB2312" w:hint="eastAsia"/>
          <w:kern w:val="0"/>
          <w:sz w:val="24"/>
          <w:lang w:bidi="ar"/>
        </w:rPr>
        <w:t>：</w:t>
      </w:r>
    </w:p>
    <w:p w:rsidR="005F76A6" w:rsidRDefault="003049DF">
      <w:pPr>
        <w:autoSpaceDE w:val="0"/>
        <w:autoSpaceDN w:val="0"/>
        <w:spacing w:line="360" w:lineRule="auto"/>
        <w:ind w:firstLineChars="2700" w:firstLine="6480"/>
        <w:rPr>
          <w:rFonts w:ascii="仿宋_GB2312" w:eastAsia="仿宋_GB2312" w:hAnsi="仿宋" w:cs="仿宋_GB2312"/>
          <w:b/>
          <w:bCs/>
          <w:sz w:val="24"/>
        </w:rPr>
      </w:pPr>
      <w:r>
        <w:rPr>
          <w:rFonts w:ascii="仿宋_GB2312" w:eastAsia="仿宋_GB2312" w:hAnsi="仿宋" w:cs="仿宋_GB2312" w:hint="eastAsia"/>
          <w:kern w:val="0"/>
          <w:sz w:val="24"/>
          <w:lang w:val="zh-CN" w:bidi="ar"/>
        </w:rPr>
        <w:t>日期：  年  月   日</w:t>
      </w:r>
    </w:p>
    <w:p w:rsidR="005F76A6" w:rsidRDefault="003049DF">
      <w:pPr>
        <w:snapToGrid w:val="0"/>
        <w:spacing w:beforeLines="50" w:before="156" w:after="50"/>
        <w:ind w:firstLineChars="200" w:firstLine="602"/>
        <w:rPr>
          <w:rFonts w:ascii="仿宋" w:eastAsia="仿宋" w:hAnsi="仿宋" w:cs="仿宋_GB2312"/>
          <w:b/>
          <w:sz w:val="30"/>
          <w:szCs w:val="30"/>
        </w:rPr>
      </w:pPr>
      <w:r>
        <w:rPr>
          <w:rFonts w:ascii="仿宋" w:eastAsia="仿宋" w:hAnsi="仿宋" w:cs="仿宋_GB2312" w:hint="eastAsia"/>
          <w:b/>
          <w:sz w:val="30"/>
          <w:szCs w:val="30"/>
          <w:lang w:bidi="ar"/>
        </w:rPr>
        <w:t>六、供应商类似的业绩证明文件</w:t>
      </w:r>
    </w:p>
    <w:p w:rsidR="005F76A6" w:rsidRDefault="005F76A6">
      <w:pPr>
        <w:widowControl/>
        <w:snapToGrid w:val="0"/>
        <w:ind w:left="480" w:hangingChars="200" w:hanging="480"/>
        <w:contextualSpacing/>
        <w:rPr>
          <w:rFonts w:ascii="宋体" w:hAnsi="宋体" w:cs="宋体"/>
          <w:sz w:val="24"/>
        </w:rPr>
      </w:pPr>
    </w:p>
    <w:tbl>
      <w:tblPr>
        <w:tblpPr w:leftFromText="180" w:rightFromText="180" w:vertAnchor="page" w:horzAnchor="margin" w:tblpXSpec="center" w:tblpY="4783"/>
        <w:tblW w:w="10305"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1381"/>
        <w:gridCol w:w="1841"/>
        <w:gridCol w:w="1735"/>
        <w:gridCol w:w="3508"/>
        <w:gridCol w:w="1840"/>
      </w:tblGrid>
      <w:tr w:rsidR="005F76A6">
        <w:trPr>
          <w:cantSplit/>
          <w:trHeight w:val="1333"/>
        </w:trPr>
        <w:tc>
          <w:tcPr>
            <w:tcW w:w="1381" w:type="dxa"/>
            <w:tcBorders>
              <w:top w:val="single" w:sz="4" w:space="0" w:color="auto"/>
              <w:left w:val="single" w:sz="4" w:space="0" w:color="auto"/>
              <w:bottom w:val="single" w:sz="4" w:space="0" w:color="auto"/>
              <w:right w:val="single" w:sz="4" w:space="0" w:color="auto"/>
            </w:tcBorders>
            <w:vAlign w:val="center"/>
          </w:tcPr>
          <w:p w:rsidR="005F76A6" w:rsidRDefault="003049DF">
            <w:pPr>
              <w:snapToGrid w:val="0"/>
              <w:spacing w:line="460" w:lineRule="exact"/>
              <w:jc w:val="center"/>
              <w:rPr>
                <w:rFonts w:ascii="宋体" w:hAnsi="宋体" w:cs="宋体"/>
                <w:sz w:val="24"/>
              </w:rPr>
            </w:pPr>
            <w:r>
              <w:rPr>
                <w:rFonts w:ascii="宋体" w:hAnsi="宋体" w:cs="宋体" w:hint="eastAsia"/>
                <w:sz w:val="24"/>
                <w:lang w:bidi="ar"/>
              </w:rPr>
              <w:t>采购人名称</w:t>
            </w:r>
          </w:p>
        </w:tc>
        <w:tc>
          <w:tcPr>
            <w:tcW w:w="1841" w:type="dxa"/>
            <w:tcBorders>
              <w:top w:val="single" w:sz="4" w:space="0" w:color="auto"/>
              <w:left w:val="single" w:sz="4" w:space="0" w:color="auto"/>
              <w:bottom w:val="single" w:sz="4" w:space="0" w:color="auto"/>
              <w:right w:val="single" w:sz="4" w:space="0" w:color="auto"/>
            </w:tcBorders>
            <w:vAlign w:val="center"/>
          </w:tcPr>
          <w:p w:rsidR="005F76A6" w:rsidRDefault="003049DF">
            <w:pPr>
              <w:snapToGrid w:val="0"/>
              <w:spacing w:line="460" w:lineRule="exact"/>
              <w:jc w:val="center"/>
              <w:rPr>
                <w:rFonts w:ascii="宋体" w:hAnsi="宋体" w:cs="宋体"/>
                <w:sz w:val="24"/>
              </w:rPr>
            </w:pPr>
            <w:r>
              <w:rPr>
                <w:rFonts w:ascii="宋体" w:hAnsi="宋体" w:cs="宋体" w:hint="eastAsia"/>
                <w:sz w:val="24"/>
                <w:lang w:bidi="ar"/>
              </w:rPr>
              <w:t>项目名称</w:t>
            </w:r>
          </w:p>
        </w:tc>
        <w:tc>
          <w:tcPr>
            <w:tcW w:w="1735" w:type="dxa"/>
            <w:tcBorders>
              <w:top w:val="single" w:sz="4" w:space="0" w:color="auto"/>
              <w:left w:val="single" w:sz="4" w:space="0" w:color="auto"/>
              <w:bottom w:val="single" w:sz="4" w:space="0" w:color="auto"/>
              <w:right w:val="single" w:sz="4" w:space="0" w:color="auto"/>
            </w:tcBorders>
            <w:vAlign w:val="center"/>
          </w:tcPr>
          <w:p w:rsidR="005F76A6" w:rsidRDefault="003049DF">
            <w:pPr>
              <w:snapToGrid w:val="0"/>
              <w:spacing w:line="460" w:lineRule="exact"/>
              <w:jc w:val="center"/>
              <w:rPr>
                <w:rFonts w:ascii="宋体" w:hAnsi="宋体" w:cs="宋体"/>
                <w:sz w:val="24"/>
              </w:rPr>
            </w:pPr>
            <w:r>
              <w:rPr>
                <w:rFonts w:ascii="宋体" w:hAnsi="宋体" w:cs="宋体" w:hint="eastAsia"/>
                <w:sz w:val="24"/>
                <w:lang w:bidi="ar"/>
              </w:rPr>
              <w:t>合同金额</w:t>
            </w:r>
          </w:p>
          <w:p w:rsidR="005F76A6" w:rsidRDefault="003049DF">
            <w:pPr>
              <w:snapToGrid w:val="0"/>
              <w:spacing w:line="460" w:lineRule="exact"/>
              <w:jc w:val="center"/>
              <w:rPr>
                <w:rFonts w:ascii="宋体" w:hAnsi="宋体" w:cs="宋体"/>
                <w:sz w:val="24"/>
              </w:rPr>
            </w:pPr>
            <w:r>
              <w:rPr>
                <w:rFonts w:ascii="宋体" w:hAnsi="宋体" w:cs="宋体" w:hint="eastAsia"/>
                <w:sz w:val="24"/>
                <w:lang w:bidi="ar"/>
              </w:rPr>
              <w:t>（万元）</w:t>
            </w:r>
          </w:p>
        </w:tc>
        <w:tc>
          <w:tcPr>
            <w:tcW w:w="3508" w:type="dxa"/>
            <w:tcBorders>
              <w:top w:val="single" w:sz="4" w:space="0" w:color="auto"/>
              <w:left w:val="single" w:sz="4" w:space="0" w:color="auto"/>
              <w:right w:val="single" w:sz="4" w:space="0" w:color="auto"/>
            </w:tcBorders>
            <w:vAlign w:val="center"/>
          </w:tcPr>
          <w:p w:rsidR="005F76A6" w:rsidRDefault="003049DF">
            <w:pPr>
              <w:snapToGrid w:val="0"/>
              <w:spacing w:line="460" w:lineRule="exact"/>
              <w:jc w:val="center"/>
              <w:rPr>
                <w:rFonts w:ascii="宋体" w:hAnsi="宋体" w:cs="宋体"/>
                <w:sz w:val="24"/>
              </w:rPr>
            </w:pPr>
            <w:r>
              <w:rPr>
                <w:rFonts w:ascii="宋体" w:hAnsi="宋体" w:cs="宋体" w:hint="eastAsia"/>
                <w:sz w:val="24"/>
              </w:rPr>
              <w:t>服务内容</w:t>
            </w:r>
          </w:p>
        </w:tc>
        <w:tc>
          <w:tcPr>
            <w:tcW w:w="1840" w:type="dxa"/>
            <w:tcBorders>
              <w:top w:val="single" w:sz="4" w:space="0" w:color="auto"/>
              <w:left w:val="single" w:sz="4" w:space="0" w:color="auto"/>
              <w:bottom w:val="single" w:sz="4" w:space="0" w:color="auto"/>
              <w:right w:val="single" w:sz="4" w:space="0" w:color="auto"/>
            </w:tcBorders>
            <w:vAlign w:val="center"/>
          </w:tcPr>
          <w:p w:rsidR="005F76A6" w:rsidRDefault="003049DF">
            <w:pPr>
              <w:snapToGrid w:val="0"/>
              <w:spacing w:line="460" w:lineRule="exact"/>
              <w:jc w:val="center"/>
              <w:rPr>
                <w:rFonts w:ascii="宋体" w:hAnsi="宋体" w:cs="宋体"/>
                <w:sz w:val="24"/>
              </w:rPr>
            </w:pPr>
            <w:r>
              <w:rPr>
                <w:rFonts w:ascii="宋体" w:hAnsi="宋体" w:cs="宋体" w:hint="eastAsia"/>
                <w:sz w:val="24"/>
                <w:lang w:bidi="ar"/>
              </w:rPr>
              <w:t>采购人联系人及联系电话</w:t>
            </w:r>
          </w:p>
        </w:tc>
      </w:tr>
      <w:tr w:rsidR="005F76A6">
        <w:trPr>
          <w:trHeight w:val="649"/>
        </w:trPr>
        <w:tc>
          <w:tcPr>
            <w:tcW w:w="1381" w:type="dxa"/>
            <w:tcBorders>
              <w:top w:val="single" w:sz="4" w:space="0" w:color="auto"/>
              <w:left w:val="single" w:sz="4" w:space="0" w:color="auto"/>
              <w:bottom w:val="single" w:sz="4" w:space="0" w:color="auto"/>
              <w:right w:val="single" w:sz="4" w:space="0" w:color="auto"/>
            </w:tcBorders>
          </w:tcPr>
          <w:p w:rsidR="005F76A6" w:rsidRDefault="005F76A6">
            <w:pPr>
              <w:snapToGrid w:val="0"/>
              <w:spacing w:line="240" w:lineRule="exact"/>
              <w:jc w:val="left"/>
              <w:rPr>
                <w:rFonts w:ascii="宋体" w:hAnsi="宋体" w:cs="宋体"/>
                <w:sz w:val="24"/>
              </w:rPr>
            </w:pPr>
          </w:p>
        </w:tc>
        <w:tc>
          <w:tcPr>
            <w:tcW w:w="1841" w:type="dxa"/>
            <w:tcBorders>
              <w:top w:val="single" w:sz="4" w:space="0" w:color="auto"/>
              <w:left w:val="single" w:sz="4" w:space="0" w:color="auto"/>
              <w:bottom w:val="single" w:sz="4" w:space="0" w:color="auto"/>
              <w:right w:val="single" w:sz="4" w:space="0" w:color="auto"/>
            </w:tcBorders>
          </w:tcPr>
          <w:p w:rsidR="005F76A6" w:rsidRDefault="005F76A6">
            <w:pPr>
              <w:snapToGrid w:val="0"/>
              <w:spacing w:line="240" w:lineRule="exact"/>
              <w:jc w:val="left"/>
              <w:rPr>
                <w:rFonts w:ascii="宋体" w:hAnsi="宋体" w:cs="宋体"/>
                <w:sz w:val="24"/>
              </w:rPr>
            </w:pPr>
          </w:p>
        </w:tc>
        <w:tc>
          <w:tcPr>
            <w:tcW w:w="1735" w:type="dxa"/>
            <w:tcBorders>
              <w:top w:val="single" w:sz="4" w:space="0" w:color="auto"/>
              <w:left w:val="single" w:sz="4" w:space="0" w:color="auto"/>
              <w:bottom w:val="single" w:sz="4" w:space="0" w:color="auto"/>
              <w:right w:val="single" w:sz="4" w:space="0" w:color="auto"/>
            </w:tcBorders>
          </w:tcPr>
          <w:p w:rsidR="005F76A6" w:rsidRDefault="005F76A6">
            <w:pPr>
              <w:snapToGrid w:val="0"/>
              <w:spacing w:line="240" w:lineRule="exact"/>
              <w:jc w:val="left"/>
              <w:rPr>
                <w:rFonts w:ascii="宋体" w:hAnsi="宋体" w:cs="宋体"/>
                <w:sz w:val="24"/>
              </w:rPr>
            </w:pPr>
          </w:p>
        </w:tc>
        <w:tc>
          <w:tcPr>
            <w:tcW w:w="3508" w:type="dxa"/>
            <w:tcBorders>
              <w:top w:val="single" w:sz="4" w:space="0" w:color="auto"/>
              <w:left w:val="single" w:sz="4" w:space="0" w:color="auto"/>
              <w:bottom w:val="single" w:sz="4" w:space="0" w:color="auto"/>
              <w:right w:val="single" w:sz="4" w:space="0" w:color="auto"/>
            </w:tcBorders>
          </w:tcPr>
          <w:p w:rsidR="005F76A6" w:rsidRDefault="005F76A6">
            <w:pPr>
              <w:snapToGrid w:val="0"/>
              <w:spacing w:line="240" w:lineRule="exact"/>
              <w:jc w:val="left"/>
              <w:rPr>
                <w:rFonts w:ascii="宋体" w:hAnsi="宋体" w:cs="宋体"/>
                <w:sz w:val="24"/>
              </w:rPr>
            </w:pPr>
          </w:p>
        </w:tc>
        <w:tc>
          <w:tcPr>
            <w:tcW w:w="1840" w:type="dxa"/>
            <w:tcBorders>
              <w:top w:val="single" w:sz="4" w:space="0" w:color="auto"/>
              <w:left w:val="single" w:sz="4" w:space="0" w:color="auto"/>
              <w:bottom w:val="single" w:sz="4" w:space="0" w:color="auto"/>
              <w:right w:val="single" w:sz="4" w:space="0" w:color="auto"/>
            </w:tcBorders>
          </w:tcPr>
          <w:p w:rsidR="005F76A6" w:rsidRDefault="005F76A6">
            <w:pPr>
              <w:snapToGrid w:val="0"/>
              <w:spacing w:line="240" w:lineRule="exact"/>
              <w:jc w:val="left"/>
              <w:rPr>
                <w:rFonts w:ascii="宋体" w:hAnsi="宋体" w:cs="宋体"/>
                <w:sz w:val="24"/>
              </w:rPr>
            </w:pPr>
          </w:p>
        </w:tc>
      </w:tr>
      <w:tr w:rsidR="005F76A6">
        <w:tc>
          <w:tcPr>
            <w:tcW w:w="1381"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1841"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1735"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3508"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1840"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r>
      <w:tr w:rsidR="005F76A6">
        <w:trPr>
          <w:trHeight w:val="710"/>
        </w:trPr>
        <w:tc>
          <w:tcPr>
            <w:tcW w:w="1381"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1841"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1735"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3508"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1840"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r>
      <w:tr w:rsidR="005F76A6">
        <w:tc>
          <w:tcPr>
            <w:tcW w:w="1381"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1841"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1735"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3508"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1840"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r>
      <w:tr w:rsidR="005F76A6">
        <w:tc>
          <w:tcPr>
            <w:tcW w:w="1381"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1841"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1735"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3508"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c>
          <w:tcPr>
            <w:tcW w:w="1840" w:type="dxa"/>
            <w:tcBorders>
              <w:top w:val="single" w:sz="4" w:space="0" w:color="auto"/>
              <w:left w:val="single" w:sz="4" w:space="0" w:color="auto"/>
              <w:bottom w:val="single" w:sz="4" w:space="0" w:color="auto"/>
              <w:right w:val="single" w:sz="4" w:space="0" w:color="auto"/>
            </w:tcBorders>
          </w:tcPr>
          <w:p w:rsidR="005F76A6" w:rsidRDefault="005F76A6">
            <w:pPr>
              <w:snapToGrid w:val="0"/>
              <w:spacing w:before="50" w:afterLines="50" w:after="156" w:line="400" w:lineRule="exact"/>
              <w:jc w:val="left"/>
              <w:rPr>
                <w:rFonts w:ascii="宋体" w:hAnsi="宋体" w:cs="宋体"/>
                <w:sz w:val="24"/>
              </w:rPr>
            </w:pPr>
          </w:p>
        </w:tc>
      </w:tr>
    </w:tbl>
    <w:p w:rsidR="005F76A6" w:rsidRDefault="005F76A6">
      <w:pPr>
        <w:pStyle w:val="af3"/>
        <w:widowControl/>
        <w:snapToGrid w:val="0"/>
        <w:ind w:left="480" w:hanging="480"/>
        <w:contextualSpacing/>
        <w:rPr>
          <w:rFonts w:ascii="宋体" w:hAnsi="宋体" w:cs="宋体"/>
        </w:rPr>
      </w:pPr>
    </w:p>
    <w:p w:rsidR="005F76A6" w:rsidRDefault="005F76A6">
      <w:pPr>
        <w:pStyle w:val="af3"/>
        <w:widowControl/>
        <w:snapToGrid w:val="0"/>
        <w:ind w:left="480" w:hanging="480"/>
        <w:contextualSpacing/>
        <w:rPr>
          <w:rFonts w:ascii="宋体" w:hAnsi="宋体" w:cs="宋体"/>
        </w:rPr>
      </w:pPr>
    </w:p>
    <w:p w:rsidR="005F76A6" w:rsidRDefault="003049DF">
      <w:pPr>
        <w:autoSpaceDE w:val="0"/>
        <w:autoSpaceDN w:val="0"/>
        <w:spacing w:line="360" w:lineRule="auto"/>
        <w:ind w:firstLine="120"/>
        <w:rPr>
          <w:rFonts w:ascii="宋体" w:hAnsi="宋体" w:cs="宋体"/>
          <w:sz w:val="24"/>
        </w:rPr>
      </w:pPr>
      <w:r>
        <w:rPr>
          <w:rFonts w:ascii="宋体" w:hAnsi="宋体" w:cs="仿宋_GB2312" w:hint="eastAsia"/>
          <w:b/>
          <w:sz w:val="24"/>
          <w:lang w:bidi="ar"/>
        </w:rPr>
        <w:t>附表 :相关项目业绩一览表</w:t>
      </w:r>
    </w:p>
    <w:p w:rsidR="005F76A6" w:rsidRDefault="003049DF">
      <w:pPr>
        <w:widowControl/>
        <w:spacing w:line="360" w:lineRule="auto"/>
        <w:ind w:left="72"/>
        <w:rPr>
          <w:rFonts w:ascii="宋体" w:hAnsi="宋体"/>
          <w:kern w:val="0"/>
          <w:sz w:val="20"/>
          <w:szCs w:val="21"/>
        </w:rPr>
      </w:pPr>
      <w:r>
        <w:rPr>
          <w:rFonts w:ascii="宋体" w:hAnsi="宋体"/>
          <w:kern w:val="0"/>
          <w:sz w:val="20"/>
          <w:szCs w:val="21"/>
        </w:rPr>
        <w:t>注：供应商可按上述的格式自行编制。</w:t>
      </w:r>
    </w:p>
    <w:p w:rsidR="005F76A6" w:rsidRDefault="005F76A6">
      <w:pPr>
        <w:snapToGrid w:val="0"/>
        <w:spacing w:line="360" w:lineRule="auto"/>
        <w:ind w:firstLineChars="2350" w:firstLine="4935"/>
        <w:rPr>
          <w:rFonts w:hAnsi="宋体"/>
          <w:szCs w:val="21"/>
        </w:rPr>
      </w:pPr>
    </w:p>
    <w:p w:rsidR="005F76A6" w:rsidRDefault="005F76A6">
      <w:pPr>
        <w:snapToGrid w:val="0"/>
        <w:spacing w:line="360" w:lineRule="auto"/>
        <w:ind w:firstLineChars="2350" w:firstLine="4935"/>
        <w:rPr>
          <w:rFonts w:hAnsi="宋体"/>
          <w:szCs w:val="21"/>
        </w:rPr>
      </w:pPr>
    </w:p>
    <w:p w:rsidR="005F76A6" w:rsidRDefault="003049DF">
      <w:pPr>
        <w:snapToGrid w:val="0"/>
        <w:spacing w:line="360" w:lineRule="auto"/>
        <w:ind w:leftChars="2100" w:left="4410" w:firstLineChars="2700" w:firstLine="5670"/>
        <w:rPr>
          <w:rFonts w:ascii="仿宋_GB2312" w:eastAsia="仿宋_GB2312" w:hAnsi="仿宋" w:cs="仿宋_GB2312"/>
          <w:kern w:val="0"/>
          <w:sz w:val="24"/>
        </w:rPr>
      </w:pPr>
      <w:r>
        <w:rPr>
          <w:rFonts w:hAnsi="宋体"/>
          <w:szCs w:val="21"/>
          <w:lang w:bidi="ar"/>
        </w:rPr>
        <w:t xml:space="preserve"> </w:t>
      </w:r>
      <w:r>
        <w:rPr>
          <w:spacing w:val="-5"/>
          <w:sz w:val="24"/>
        </w:rPr>
        <w:t>供应商名称（</w:t>
      </w:r>
      <w:r>
        <w:rPr>
          <w:spacing w:val="-51"/>
          <w:sz w:val="24"/>
        </w:rPr>
        <w:t xml:space="preserve"> </w:t>
      </w:r>
      <w:r>
        <w:rPr>
          <w:spacing w:val="-5"/>
          <w:sz w:val="24"/>
        </w:rPr>
        <w:t>电子签章</w:t>
      </w:r>
      <w:r>
        <w:rPr>
          <w:spacing w:val="-21"/>
          <w:sz w:val="24"/>
        </w:rPr>
        <w:t>）</w:t>
      </w:r>
      <w:r>
        <w:rPr>
          <w:rFonts w:ascii="仿宋_GB2312" w:eastAsia="仿宋_GB2312" w:hAnsi="仿宋" w:cs="仿宋_GB2312" w:hint="eastAsia"/>
          <w:kern w:val="0"/>
          <w:sz w:val="24"/>
          <w:lang w:val="zh-CN" w:bidi="ar"/>
        </w:rPr>
        <w:t>：</w:t>
      </w:r>
    </w:p>
    <w:p w:rsidR="005F76A6" w:rsidRDefault="003049DF">
      <w:pPr>
        <w:spacing w:line="500" w:lineRule="exact"/>
        <w:jc w:val="center"/>
        <w:rPr>
          <w:rFonts w:ascii="仿宋_GB2312" w:eastAsia="仿宋_GB2312" w:hAnsi="仿宋_GB2312" w:cs="仿宋_GB2312"/>
          <w:sz w:val="32"/>
          <w:szCs w:val="32"/>
        </w:rPr>
      </w:pPr>
      <w:r>
        <w:rPr>
          <w:rFonts w:ascii="仿宋_GB2312" w:eastAsia="仿宋_GB2312" w:hAnsi="仿宋" w:cs="仿宋_GB2312" w:hint="eastAsia"/>
          <w:kern w:val="0"/>
          <w:sz w:val="24"/>
          <w:lang w:val="zh-CN" w:bidi="ar"/>
        </w:rPr>
        <w:t xml:space="preserve">                                                     日期</w:t>
      </w:r>
      <w:r>
        <w:rPr>
          <w:rFonts w:ascii="仿宋_GB2312" w:eastAsia="仿宋_GB2312" w:hAnsi="仿宋" w:cs="仿宋_GB2312" w:hint="eastAsia"/>
          <w:kern w:val="0"/>
          <w:sz w:val="24"/>
          <w:lang w:bidi="ar"/>
        </w:rPr>
        <w:t xml:space="preserve">：  年  </w:t>
      </w:r>
      <w:r>
        <w:rPr>
          <w:rFonts w:ascii="仿宋_GB2312" w:eastAsia="仿宋_GB2312" w:hAnsi="仿宋" w:cs="仿宋_GB2312" w:hint="eastAsia"/>
          <w:kern w:val="0"/>
          <w:sz w:val="24"/>
          <w:lang w:val="zh-CN" w:bidi="ar"/>
        </w:rPr>
        <w:t>月</w:t>
      </w:r>
      <w:r>
        <w:rPr>
          <w:rFonts w:ascii="仿宋_GB2312" w:eastAsia="仿宋_GB2312" w:hAnsi="仿宋" w:cs="仿宋_GB2312" w:hint="eastAsia"/>
          <w:kern w:val="0"/>
          <w:sz w:val="24"/>
          <w:lang w:bidi="ar"/>
        </w:rPr>
        <w:t xml:space="preserve">   </w:t>
      </w:r>
      <w:r>
        <w:rPr>
          <w:rFonts w:ascii="仿宋_GB2312" w:eastAsia="仿宋_GB2312" w:hAnsi="仿宋" w:cs="仿宋_GB2312" w:hint="eastAsia"/>
          <w:kern w:val="0"/>
          <w:sz w:val="24"/>
          <w:lang w:val="zh-CN" w:bidi="ar"/>
        </w:rPr>
        <w:t>日</w:t>
      </w:r>
    </w:p>
    <w:p w:rsidR="005F76A6" w:rsidRDefault="005F76A6">
      <w:pPr>
        <w:rPr>
          <w:rFonts w:ascii="仿宋_GB2312" w:eastAsia="仿宋_GB2312" w:hAnsi="仿宋_GB2312" w:cs="仿宋_GB2312"/>
          <w:sz w:val="32"/>
          <w:szCs w:val="32"/>
          <w:lang w:bidi="ar"/>
        </w:rPr>
        <w:sectPr w:rsidR="005F76A6">
          <w:pgSz w:w="11910" w:h="16840"/>
          <w:pgMar w:top="1340" w:right="1500" w:bottom="280" w:left="1680" w:header="850" w:footer="992" w:gutter="0"/>
          <w:cols w:space="720"/>
          <w:docGrid w:type="lines" w:linePitch="312"/>
        </w:sectPr>
      </w:pPr>
    </w:p>
    <w:p w:rsidR="005F76A6" w:rsidRDefault="003049DF">
      <w:pPr>
        <w:snapToGrid w:val="0"/>
        <w:spacing w:line="360" w:lineRule="auto"/>
        <w:ind w:firstLineChars="200" w:firstLine="602"/>
        <w:rPr>
          <w:rFonts w:ascii="仿宋_GB2312" w:eastAsia="仿宋_GB2312" w:hAnsi="仿宋_GB2312" w:cs="仿宋_GB2312"/>
          <w:sz w:val="32"/>
          <w:szCs w:val="32"/>
        </w:rPr>
      </w:pPr>
      <w:r>
        <w:rPr>
          <w:rFonts w:ascii="仿宋" w:eastAsia="仿宋" w:hAnsi="仿宋" w:cs="仿宋_GB2312" w:hint="eastAsia"/>
          <w:b/>
          <w:sz w:val="30"/>
          <w:szCs w:val="30"/>
          <w:lang w:bidi="ar"/>
        </w:rPr>
        <w:lastRenderedPageBreak/>
        <w:t>七、服务需求偏离表</w:t>
      </w:r>
    </w:p>
    <w:p w:rsidR="005F76A6" w:rsidRDefault="003049DF">
      <w:pPr>
        <w:spacing w:line="50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lang w:bidi="ar"/>
        </w:rPr>
        <w:t>竞标产品服务需求偏离表</w:t>
      </w:r>
    </w:p>
    <w:p w:rsidR="005F76A6" w:rsidRDefault="003049DF">
      <w:pPr>
        <w:spacing w:line="500" w:lineRule="exact"/>
        <w:jc w:val="center"/>
        <w:rPr>
          <w:rFonts w:ascii="宋体" w:hAnsi="宋体" w:cs="宋体"/>
          <w:b/>
          <w:sz w:val="32"/>
          <w:szCs w:val="32"/>
        </w:rPr>
      </w:pPr>
      <w:r>
        <w:rPr>
          <w:rFonts w:ascii="方正小标宋简体" w:eastAsia="方正小标宋简体" w:hAnsi="方正小标宋简体" w:cs="方正小标宋简体" w:hint="eastAsia"/>
          <w:bCs/>
          <w:sz w:val="44"/>
          <w:szCs w:val="44"/>
          <w:lang w:bidi="ar"/>
        </w:rPr>
        <w:t>(注：按采购需求具体条款修改)</w:t>
      </w:r>
    </w:p>
    <w:p w:rsidR="005F76A6" w:rsidRDefault="005F76A6">
      <w:pPr>
        <w:spacing w:line="360" w:lineRule="auto"/>
        <w:jc w:val="left"/>
        <w:rPr>
          <w:rFonts w:ascii="宋体" w:hAnsi="宋体" w:cs="宋体"/>
          <w:sz w:val="24"/>
        </w:rPr>
      </w:pPr>
    </w:p>
    <w:p w:rsidR="005F76A6" w:rsidRDefault="003049DF">
      <w:pPr>
        <w:widowControl/>
        <w:spacing w:line="360" w:lineRule="auto"/>
        <w:rPr>
          <w:rFonts w:ascii="宋体" w:hAnsi="宋体" w:cs="仿宋_GB2312"/>
          <w:kern w:val="0"/>
          <w:sz w:val="24"/>
        </w:rPr>
      </w:pPr>
      <w:r>
        <w:rPr>
          <w:rFonts w:ascii="宋体" w:hAnsi="宋体" w:cs="仿宋_GB2312"/>
          <w:kern w:val="0"/>
          <w:sz w:val="24"/>
        </w:rPr>
        <w:t>所竞分标：</w:t>
      </w:r>
      <w:r>
        <w:rPr>
          <w:rFonts w:ascii="宋体" w:hAnsi="宋体" w:cs="仿宋_GB2312"/>
          <w:kern w:val="0"/>
          <w:sz w:val="24"/>
          <w:u w:val="single"/>
        </w:rPr>
        <w:t xml:space="preserve">              </w:t>
      </w:r>
    </w:p>
    <w:tbl>
      <w:tblPr>
        <w:tblW w:w="8085"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
        <w:gridCol w:w="1142"/>
        <w:gridCol w:w="736"/>
        <w:gridCol w:w="1576"/>
        <w:gridCol w:w="1140"/>
        <w:gridCol w:w="658"/>
        <w:gridCol w:w="1146"/>
        <w:gridCol w:w="1095"/>
      </w:tblGrid>
      <w:tr w:rsidR="005F76A6">
        <w:trPr>
          <w:cantSplit/>
          <w:trHeight w:val="408"/>
        </w:trPr>
        <w:tc>
          <w:tcPr>
            <w:tcW w:w="592" w:type="dxa"/>
            <w:vMerge w:val="restart"/>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项号</w:t>
            </w:r>
          </w:p>
        </w:tc>
        <w:tc>
          <w:tcPr>
            <w:tcW w:w="3454" w:type="dxa"/>
            <w:gridSpan w:val="3"/>
            <w:tcBorders>
              <w:top w:val="single" w:sz="4" w:space="0" w:color="auto"/>
              <w:left w:val="single" w:sz="4" w:space="0" w:color="auto"/>
              <w:bottom w:val="single" w:sz="4" w:space="0" w:color="auto"/>
              <w:right w:val="single" w:sz="4" w:space="0" w:color="auto"/>
            </w:tcBorders>
            <w:vAlign w:val="center"/>
          </w:tcPr>
          <w:p w:rsidR="005F76A6" w:rsidRDefault="003049DF">
            <w:pPr>
              <w:jc w:val="center"/>
              <w:rPr>
                <w:rFonts w:ascii="宋体" w:hAnsi="宋体" w:cs="宋体"/>
                <w:szCs w:val="21"/>
              </w:rPr>
            </w:pPr>
            <w:r>
              <w:rPr>
                <w:rFonts w:ascii="宋体" w:hAnsi="宋体" w:cs="宋体" w:hint="eastAsia"/>
                <w:szCs w:val="21"/>
                <w:lang w:bidi="ar"/>
              </w:rPr>
              <w:t>竞争性磋商采购文件需求</w:t>
            </w:r>
          </w:p>
        </w:tc>
        <w:tc>
          <w:tcPr>
            <w:tcW w:w="2944" w:type="dxa"/>
            <w:gridSpan w:val="3"/>
            <w:tcBorders>
              <w:top w:val="single" w:sz="4" w:space="0" w:color="auto"/>
              <w:left w:val="single" w:sz="4" w:space="0" w:color="auto"/>
              <w:bottom w:val="single" w:sz="4" w:space="0" w:color="auto"/>
              <w:right w:val="single" w:sz="4" w:space="0" w:color="auto"/>
            </w:tcBorders>
            <w:vAlign w:val="center"/>
          </w:tcPr>
          <w:p w:rsidR="005F76A6" w:rsidRDefault="003049DF">
            <w:pPr>
              <w:jc w:val="center"/>
              <w:rPr>
                <w:rFonts w:ascii="宋体" w:hAnsi="宋体" w:cs="宋体"/>
                <w:szCs w:val="21"/>
              </w:rPr>
            </w:pPr>
            <w:r>
              <w:rPr>
                <w:rFonts w:ascii="宋体" w:hAnsi="宋体" w:cs="宋体" w:hint="eastAsia"/>
                <w:szCs w:val="21"/>
                <w:lang w:bidi="ar"/>
              </w:rPr>
              <w:t>响应文件承诺</w:t>
            </w:r>
          </w:p>
        </w:tc>
        <w:tc>
          <w:tcPr>
            <w:tcW w:w="1095" w:type="dxa"/>
            <w:vMerge w:val="restart"/>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偏离说明</w:t>
            </w:r>
          </w:p>
        </w:tc>
      </w:tr>
      <w:tr w:rsidR="005F76A6">
        <w:trPr>
          <w:cantSplit/>
          <w:trHeight w:val="621"/>
        </w:trPr>
        <w:tc>
          <w:tcPr>
            <w:tcW w:w="592" w:type="dxa"/>
            <w:vMerge/>
            <w:tcBorders>
              <w:top w:val="single" w:sz="4" w:space="0" w:color="auto"/>
              <w:left w:val="single" w:sz="4" w:space="0" w:color="auto"/>
              <w:bottom w:val="single" w:sz="4" w:space="0" w:color="auto"/>
              <w:right w:val="single" w:sz="4" w:space="0" w:color="auto"/>
            </w:tcBorders>
            <w:vAlign w:val="center"/>
          </w:tcPr>
          <w:p w:rsidR="005F76A6" w:rsidRDefault="005F76A6">
            <w:pPr>
              <w:rPr>
                <w:sz w:val="20"/>
                <w:szCs w:val="20"/>
              </w:rPr>
            </w:pPr>
          </w:p>
        </w:tc>
        <w:tc>
          <w:tcPr>
            <w:tcW w:w="1142"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服务名称</w:t>
            </w:r>
          </w:p>
        </w:tc>
        <w:tc>
          <w:tcPr>
            <w:tcW w:w="736"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数量</w:t>
            </w:r>
          </w:p>
        </w:tc>
        <w:tc>
          <w:tcPr>
            <w:tcW w:w="1576"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服务参数要求</w:t>
            </w:r>
          </w:p>
        </w:tc>
        <w:tc>
          <w:tcPr>
            <w:tcW w:w="1140"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服务名称</w:t>
            </w:r>
          </w:p>
        </w:tc>
        <w:tc>
          <w:tcPr>
            <w:tcW w:w="658"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数量</w:t>
            </w:r>
          </w:p>
        </w:tc>
        <w:tc>
          <w:tcPr>
            <w:tcW w:w="1146"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服务参数</w:t>
            </w:r>
          </w:p>
        </w:tc>
        <w:tc>
          <w:tcPr>
            <w:tcW w:w="1095" w:type="dxa"/>
            <w:vMerge/>
            <w:tcBorders>
              <w:top w:val="single" w:sz="4" w:space="0" w:color="auto"/>
              <w:left w:val="single" w:sz="4" w:space="0" w:color="auto"/>
              <w:bottom w:val="single" w:sz="4" w:space="0" w:color="auto"/>
              <w:right w:val="single" w:sz="4" w:space="0" w:color="auto"/>
            </w:tcBorders>
            <w:vAlign w:val="center"/>
          </w:tcPr>
          <w:p w:rsidR="005F76A6" w:rsidRDefault="005F76A6">
            <w:pPr>
              <w:rPr>
                <w:sz w:val="20"/>
                <w:szCs w:val="20"/>
              </w:rPr>
            </w:pPr>
          </w:p>
        </w:tc>
      </w:tr>
      <w:tr w:rsidR="005F76A6">
        <w:trPr>
          <w:trHeight w:val="1303"/>
        </w:trPr>
        <w:tc>
          <w:tcPr>
            <w:tcW w:w="592"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1</w:t>
            </w:r>
          </w:p>
        </w:tc>
        <w:tc>
          <w:tcPr>
            <w:tcW w:w="1142"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w:t>
            </w:r>
          </w:p>
        </w:tc>
        <w:tc>
          <w:tcPr>
            <w:tcW w:w="736"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w:t>
            </w:r>
          </w:p>
        </w:tc>
        <w:tc>
          <w:tcPr>
            <w:tcW w:w="1576"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1  ……</w:t>
            </w:r>
          </w:p>
          <w:p w:rsidR="005F76A6" w:rsidRDefault="003049DF">
            <w:pPr>
              <w:rPr>
                <w:rFonts w:ascii="宋体" w:hAnsi="宋体" w:cs="宋体"/>
                <w:szCs w:val="21"/>
              </w:rPr>
            </w:pPr>
            <w:r>
              <w:rPr>
                <w:rFonts w:ascii="宋体" w:hAnsi="宋体" w:cs="宋体" w:hint="eastAsia"/>
                <w:szCs w:val="21"/>
                <w:lang w:bidi="ar"/>
              </w:rPr>
              <w:t>2  ……</w:t>
            </w:r>
          </w:p>
          <w:p w:rsidR="005F76A6" w:rsidRDefault="003049DF">
            <w:pPr>
              <w:rPr>
                <w:rFonts w:ascii="宋体" w:hAnsi="宋体" w:cs="宋体"/>
                <w:szCs w:val="21"/>
              </w:rPr>
            </w:pPr>
            <w:r>
              <w:rPr>
                <w:rFonts w:ascii="宋体" w:hAnsi="宋体" w:cs="宋体" w:hint="eastAsia"/>
                <w:szCs w:val="21"/>
                <w:lang w:bidi="ar"/>
              </w:rPr>
              <w:t>3  ……</w:t>
            </w:r>
          </w:p>
          <w:p w:rsidR="005F76A6" w:rsidRDefault="003049DF">
            <w:pPr>
              <w:rPr>
                <w:rFonts w:ascii="宋体" w:hAnsi="宋体" w:cs="宋体"/>
                <w:szCs w:val="21"/>
              </w:rPr>
            </w:pPr>
            <w:r>
              <w:rPr>
                <w:rFonts w:ascii="宋体" w:hAnsi="宋体" w:cs="宋体" w:hint="eastAsia"/>
                <w:szCs w:val="21"/>
                <w:lang w:bidi="ar"/>
              </w:rPr>
              <w:t>……</w:t>
            </w:r>
          </w:p>
        </w:tc>
        <w:tc>
          <w:tcPr>
            <w:tcW w:w="1140"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w:t>
            </w:r>
          </w:p>
        </w:tc>
        <w:tc>
          <w:tcPr>
            <w:tcW w:w="658"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w:t>
            </w:r>
          </w:p>
        </w:tc>
        <w:tc>
          <w:tcPr>
            <w:tcW w:w="1146"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1  ……</w:t>
            </w:r>
          </w:p>
          <w:p w:rsidR="005F76A6" w:rsidRDefault="003049DF">
            <w:pPr>
              <w:rPr>
                <w:rFonts w:ascii="宋体" w:hAnsi="宋体" w:cs="宋体"/>
                <w:szCs w:val="21"/>
              </w:rPr>
            </w:pPr>
            <w:r>
              <w:rPr>
                <w:rFonts w:ascii="宋体" w:hAnsi="宋体" w:cs="宋体" w:hint="eastAsia"/>
                <w:szCs w:val="21"/>
                <w:lang w:bidi="ar"/>
              </w:rPr>
              <w:t>2  ……</w:t>
            </w:r>
          </w:p>
          <w:p w:rsidR="005F76A6" w:rsidRDefault="003049DF">
            <w:pPr>
              <w:rPr>
                <w:rFonts w:ascii="宋体" w:hAnsi="宋体" w:cs="宋体"/>
                <w:szCs w:val="21"/>
              </w:rPr>
            </w:pPr>
            <w:r>
              <w:rPr>
                <w:rFonts w:ascii="宋体" w:hAnsi="宋体" w:cs="宋体" w:hint="eastAsia"/>
                <w:szCs w:val="21"/>
                <w:lang w:bidi="ar"/>
              </w:rPr>
              <w:t>3  ……</w:t>
            </w:r>
          </w:p>
          <w:p w:rsidR="005F76A6" w:rsidRDefault="003049DF">
            <w:pPr>
              <w:rPr>
                <w:rFonts w:ascii="宋体" w:hAnsi="宋体" w:cs="宋体"/>
                <w:szCs w:val="21"/>
              </w:rPr>
            </w:pPr>
            <w:r>
              <w:rPr>
                <w:rFonts w:ascii="宋体" w:hAnsi="宋体" w:cs="宋体" w:hint="eastAsia"/>
                <w:szCs w:val="21"/>
                <w:lang w:bidi="ar"/>
              </w:rPr>
              <w:t>……</w:t>
            </w:r>
          </w:p>
        </w:tc>
        <w:tc>
          <w:tcPr>
            <w:tcW w:w="1095"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1"/>
              </w:rPr>
            </w:pPr>
          </w:p>
        </w:tc>
      </w:tr>
      <w:tr w:rsidR="005F76A6">
        <w:trPr>
          <w:trHeight w:val="1291"/>
        </w:trPr>
        <w:tc>
          <w:tcPr>
            <w:tcW w:w="592"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2</w:t>
            </w:r>
          </w:p>
        </w:tc>
        <w:tc>
          <w:tcPr>
            <w:tcW w:w="1142"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w:t>
            </w:r>
          </w:p>
        </w:tc>
        <w:tc>
          <w:tcPr>
            <w:tcW w:w="736"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w:t>
            </w:r>
          </w:p>
        </w:tc>
        <w:tc>
          <w:tcPr>
            <w:tcW w:w="1576"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1  ……</w:t>
            </w:r>
          </w:p>
          <w:p w:rsidR="005F76A6" w:rsidRDefault="003049DF">
            <w:pPr>
              <w:rPr>
                <w:rFonts w:ascii="宋体" w:hAnsi="宋体" w:cs="宋体"/>
                <w:szCs w:val="21"/>
              </w:rPr>
            </w:pPr>
            <w:r>
              <w:rPr>
                <w:rFonts w:ascii="宋体" w:hAnsi="宋体" w:cs="宋体" w:hint="eastAsia"/>
                <w:szCs w:val="21"/>
                <w:lang w:bidi="ar"/>
              </w:rPr>
              <w:t>2  ……</w:t>
            </w:r>
          </w:p>
          <w:p w:rsidR="005F76A6" w:rsidRDefault="003049DF">
            <w:pPr>
              <w:rPr>
                <w:rFonts w:ascii="宋体" w:hAnsi="宋体" w:cs="宋体"/>
                <w:szCs w:val="21"/>
              </w:rPr>
            </w:pPr>
            <w:r>
              <w:rPr>
                <w:rFonts w:ascii="宋体" w:hAnsi="宋体" w:cs="宋体" w:hint="eastAsia"/>
                <w:szCs w:val="21"/>
                <w:lang w:bidi="ar"/>
              </w:rPr>
              <w:t>3  ……</w:t>
            </w:r>
          </w:p>
          <w:p w:rsidR="005F76A6" w:rsidRDefault="003049DF">
            <w:pPr>
              <w:rPr>
                <w:rFonts w:ascii="宋体" w:hAnsi="宋体" w:cs="宋体"/>
                <w:szCs w:val="21"/>
              </w:rPr>
            </w:pPr>
            <w:r>
              <w:rPr>
                <w:rFonts w:ascii="宋体" w:hAnsi="宋体" w:cs="宋体" w:hint="eastAsia"/>
                <w:szCs w:val="21"/>
                <w:lang w:bidi="ar"/>
              </w:rPr>
              <w:t>……</w:t>
            </w:r>
          </w:p>
        </w:tc>
        <w:tc>
          <w:tcPr>
            <w:tcW w:w="1140"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w:t>
            </w:r>
          </w:p>
        </w:tc>
        <w:tc>
          <w:tcPr>
            <w:tcW w:w="658"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w:t>
            </w:r>
          </w:p>
        </w:tc>
        <w:tc>
          <w:tcPr>
            <w:tcW w:w="1146"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1  ……</w:t>
            </w:r>
          </w:p>
          <w:p w:rsidR="005F76A6" w:rsidRDefault="003049DF">
            <w:pPr>
              <w:rPr>
                <w:rFonts w:ascii="宋体" w:hAnsi="宋体" w:cs="宋体"/>
                <w:szCs w:val="21"/>
              </w:rPr>
            </w:pPr>
            <w:r>
              <w:rPr>
                <w:rFonts w:ascii="宋体" w:hAnsi="宋体" w:cs="宋体" w:hint="eastAsia"/>
                <w:szCs w:val="21"/>
                <w:lang w:bidi="ar"/>
              </w:rPr>
              <w:t>2  ……</w:t>
            </w:r>
          </w:p>
          <w:p w:rsidR="005F76A6" w:rsidRDefault="003049DF">
            <w:pPr>
              <w:rPr>
                <w:rFonts w:ascii="宋体" w:hAnsi="宋体" w:cs="宋体"/>
                <w:szCs w:val="21"/>
              </w:rPr>
            </w:pPr>
            <w:r>
              <w:rPr>
                <w:rFonts w:ascii="宋体" w:hAnsi="宋体" w:cs="宋体" w:hint="eastAsia"/>
                <w:szCs w:val="21"/>
                <w:lang w:bidi="ar"/>
              </w:rPr>
              <w:t>3  ……</w:t>
            </w:r>
          </w:p>
          <w:p w:rsidR="005F76A6" w:rsidRDefault="003049DF">
            <w:pPr>
              <w:rPr>
                <w:rFonts w:ascii="宋体" w:hAnsi="宋体" w:cs="宋体"/>
                <w:szCs w:val="21"/>
              </w:rPr>
            </w:pPr>
            <w:r>
              <w:rPr>
                <w:rFonts w:ascii="宋体" w:hAnsi="宋体" w:cs="宋体" w:hint="eastAsia"/>
                <w:szCs w:val="21"/>
                <w:lang w:bidi="ar"/>
              </w:rPr>
              <w:t>……</w:t>
            </w:r>
          </w:p>
        </w:tc>
        <w:tc>
          <w:tcPr>
            <w:tcW w:w="1095"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1"/>
              </w:rPr>
            </w:pPr>
          </w:p>
        </w:tc>
      </w:tr>
      <w:tr w:rsidR="005F76A6">
        <w:trPr>
          <w:trHeight w:val="317"/>
        </w:trPr>
        <w:tc>
          <w:tcPr>
            <w:tcW w:w="592"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1"/>
              </w:rPr>
            </w:pPr>
            <w:r>
              <w:rPr>
                <w:rFonts w:ascii="宋体" w:hAnsi="宋体" w:cs="宋体" w:hint="eastAsia"/>
                <w:szCs w:val="21"/>
                <w:lang w:bidi="ar"/>
              </w:rPr>
              <w:t>...</w:t>
            </w:r>
          </w:p>
        </w:tc>
        <w:tc>
          <w:tcPr>
            <w:tcW w:w="1142"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1"/>
              </w:rPr>
            </w:pPr>
          </w:p>
        </w:tc>
        <w:tc>
          <w:tcPr>
            <w:tcW w:w="736"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1"/>
              </w:rPr>
            </w:pPr>
          </w:p>
        </w:tc>
        <w:tc>
          <w:tcPr>
            <w:tcW w:w="1576"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1"/>
              </w:rPr>
            </w:pPr>
          </w:p>
        </w:tc>
        <w:tc>
          <w:tcPr>
            <w:tcW w:w="1140"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1"/>
              </w:rPr>
            </w:pPr>
          </w:p>
        </w:tc>
        <w:tc>
          <w:tcPr>
            <w:tcW w:w="658"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1"/>
              </w:rPr>
            </w:pPr>
          </w:p>
        </w:tc>
        <w:tc>
          <w:tcPr>
            <w:tcW w:w="1146"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1"/>
              </w:rPr>
            </w:pPr>
          </w:p>
        </w:tc>
      </w:tr>
    </w:tbl>
    <w:p w:rsidR="005F76A6" w:rsidRDefault="003049DF">
      <w:pPr>
        <w:pStyle w:val="af3"/>
        <w:spacing w:beforeAutospacing="0" w:afterAutospacing="0" w:line="360" w:lineRule="auto"/>
        <w:contextualSpacing/>
        <w:jc w:val="both"/>
        <w:rPr>
          <w:rFonts w:ascii="宋体" w:hAnsi="宋体" w:cs="宋体"/>
        </w:rPr>
      </w:pPr>
      <w:r>
        <w:rPr>
          <w:rFonts w:ascii="宋体" w:hAnsi="宋体" w:cs="宋体" w:hint="eastAsia"/>
        </w:rPr>
        <w:t>注：</w:t>
      </w:r>
    </w:p>
    <w:p w:rsidR="005F76A6" w:rsidRDefault="003049DF">
      <w:pPr>
        <w:pStyle w:val="af3"/>
        <w:spacing w:beforeAutospacing="0" w:afterAutospacing="0" w:line="360" w:lineRule="auto"/>
        <w:contextualSpacing/>
        <w:jc w:val="both"/>
        <w:rPr>
          <w:rFonts w:ascii="宋体" w:hAnsi="宋体" w:cs="宋体"/>
          <w:sz w:val="21"/>
          <w:szCs w:val="21"/>
        </w:rPr>
      </w:pPr>
      <w:r>
        <w:rPr>
          <w:rFonts w:ascii="宋体" w:hAnsi="宋体" w:cs="宋体" w:hint="eastAsia"/>
          <w:sz w:val="21"/>
          <w:szCs w:val="21"/>
        </w:rPr>
        <w:t>注：</w:t>
      </w:r>
    </w:p>
    <w:p w:rsidR="005F76A6" w:rsidRDefault="003049DF">
      <w:pPr>
        <w:pStyle w:val="af3"/>
        <w:spacing w:beforeAutospacing="0" w:afterAutospacing="0" w:line="360" w:lineRule="auto"/>
        <w:contextualSpacing/>
        <w:jc w:val="both"/>
        <w:rPr>
          <w:rFonts w:ascii="宋体" w:hAnsi="宋体" w:cs="仿宋_GB2312"/>
          <w:sz w:val="21"/>
          <w:szCs w:val="21"/>
        </w:rPr>
      </w:pPr>
      <w:r>
        <w:rPr>
          <w:rFonts w:ascii="宋体" w:hAnsi="宋体" w:cs="仿宋_GB2312" w:hint="eastAsia"/>
          <w:sz w:val="21"/>
          <w:szCs w:val="21"/>
        </w:rPr>
        <w:t>1.说明：应对照磋商文件“第二章”中“采购需求”的采购清单及技术参数条款逐条作出明确响应，并作出偏离说明。</w:t>
      </w:r>
    </w:p>
    <w:p w:rsidR="005F76A6" w:rsidRDefault="003049DF">
      <w:pPr>
        <w:pStyle w:val="a9"/>
        <w:widowControl/>
        <w:spacing w:line="400" w:lineRule="exact"/>
        <w:ind w:firstLineChars="0" w:firstLine="0"/>
        <w:rPr>
          <w:rFonts w:ascii="宋体" w:eastAsia="宋体" w:hAnsi="宋体" w:cs="仿宋_GB2312"/>
          <w:sz w:val="21"/>
          <w:szCs w:val="21"/>
        </w:rPr>
      </w:pPr>
      <w:r>
        <w:rPr>
          <w:rFonts w:ascii="宋体" w:eastAsia="宋体" w:hAnsi="宋体" w:cs="仿宋_GB2312" w:hint="eastAsia"/>
          <w:sz w:val="21"/>
          <w:szCs w:val="21"/>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rsidR="005F76A6" w:rsidRDefault="003049DF">
      <w:pPr>
        <w:spacing w:line="400" w:lineRule="exact"/>
        <w:rPr>
          <w:rFonts w:ascii="宋体" w:hAnsi="宋体" w:cs="仿宋_GB2312"/>
          <w:kern w:val="0"/>
          <w:szCs w:val="21"/>
        </w:rPr>
      </w:pPr>
      <w:r>
        <w:rPr>
          <w:rFonts w:ascii="宋体" w:hAnsi="宋体" w:cs="仿宋_GB2312" w:hint="eastAsia"/>
          <w:kern w:val="0"/>
          <w:szCs w:val="21"/>
          <w:lang w:bidi="ar"/>
        </w:rPr>
        <w:t>3.表格内容均需按要求填写并盖章，不得留空，否则按竞标无效处理。</w:t>
      </w:r>
    </w:p>
    <w:p w:rsidR="005F76A6" w:rsidRDefault="003049DF">
      <w:pPr>
        <w:widowControl/>
        <w:spacing w:line="400" w:lineRule="exact"/>
        <w:rPr>
          <w:rFonts w:ascii="宋体" w:hAnsi="宋体" w:cs="仿宋_GB2312"/>
          <w:kern w:val="0"/>
          <w:szCs w:val="21"/>
        </w:rPr>
      </w:pPr>
      <w:r>
        <w:rPr>
          <w:rFonts w:ascii="宋体" w:hAnsi="宋体" w:cs="仿宋_GB2312"/>
          <w:kern w:val="0"/>
          <w:szCs w:val="21"/>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w:t>
      </w:r>
      <w:r>
        <w:rPr>
          <w:rFonts w:ascii="宋体" w:hAnsi="宋体" w:cs="仿宋_GB2312" w:hint="eastAsia"/>
          <w:kern w:val="0"/>
          <w:szCs w:val="21"/>
        </w:rPr>
        <w:t>▲</w:t>
      </w:r>
      <w:r>
        <w:rPr>
          <w:rFonts w:ascii="宋体" w:hAnsi="宋体" w:cs="仿宋_GB2312"/>
          <w:kern w:val="0"/>
          <w:szCs w:val="21"/>
        </w:rPr>
        <w:t>号，对标注</w:t>
      </w:r>
      <w:r>
        <w:rPr>
          <w:rFonts w:ascii="宋体" w:hAnsi="宋体" w:cs="仿宋_GB2312" w:hint="eastAsia"/>
          <w:kern w:val="0"/>
          <w:szCs w:val="21"/>
        </w:rPr>
        <w:t>▲</w:t>
      </w:r>
      <w:r>
        <w:rPr>
          <w:rFonts w:ascii="宋体" w:hAnsi="宋体" w:cs="仿宋_GB2312"/>
          <w:kern w:val="0"/>
          <w:szCs w:val="21"/>
        </w:rPr>
        <w:t>号的采购需求不适用上述“竞标无效”条款。</w:t>
      </w:r>
    </w:p>
    <w:p w:rsidR="005F76A6" w:rsidRDefault="003049DF">
      <w:pPr>
        <w:pStyle w:val="a9"/>
        <w:widowControl/>
        <w:spacing w:line="360" w:lineRule="auto"/>
        <w:ind w:firstLineChars="0" w:firstLine="0"/>
        <w:rPr>
          <w:rFonts w:ascii="宋体" w:hAnsi="宋体" w:cs="仿宋_GB2312"/>
          <w:sz w:val="24"/>
        </w:rPr>
      </w:pPr>
      <w:r>
        <w:rPr>
          <w:rFonts w:ascii="宋体" w:eastAsia="宋体" w:hAnsi="宋体" w:cs="仿宋_GB2312" w:hint="eastAsia"/>
          <w:sz w:val="21"/>
          <w:szCs w:val="21"/>
        </w:rPr>
        <w:t>5. 如技术偏离表中的竞标响应与佐证材料不一致的，以佐证材料为准。</w:t>
      </w:r>
    </w:p>
    <w:p w:rsidR="005F76A6" w:rsidRDefault="005F76A6">
      <w:pPr>
        <w:snapToGrid w:val="0"/>
        <w:spacing w:line="360" w:lineRule="auto"/>
        <w:ind w:firstLineChars="200" w:firstLine="602"/>
        <w:rPr>
          <w:rFonts w:ascii="仿宋" w:eastAsia="仿宋" w:hAnsi="仿宋" w:cs="仿宋_GB2312"/>
          <w:b/>
          <w:sz w:val="30"/>
          <w:szCs w:val="30"/>
        </w:rPr>
      </w:pPr>
    </w:p>
    <w:p w:rsidR="005F76A6" w:rsidRDefault="003049DF">
      <w:pPr>
        <w:autoSpaceDE w:val="0"/>
        <w:autoSpaceDN w:val="0"/>
        <w:spacing w:line="360" w:lineRule="auto"/>
        <w:ind w:leftChars="1950" w:left="4325" w:hangingChars="100" w:hanging="230"/>
        <w:rPr>
          <w:rFonts w:ascii="仿宋_GB2312" w:eastAsia="仿宋_GB2312" w:hAnsi="仿宋" w:cs="仿宋_GB2312"/>
          <w:kern w:val="0"/>
          <w:sz w:val="24"/>
        </w:rPr>
      </w:pPr>
      <w:r>
        <w:rPr>
          <w:spacing w:val="-5"/>
          <w:sz w:val="24"/>
        </w:rPr>
        <w:t>供应商名称（</w:t>
      </w:r>
      <w:r>
        <w:rPr>
          <w:spacing w:val="-51"/>
          <w:sz w:val="24"/>
        </w:rPr>
        <w:t xml:space="preserve"> </w:t>
      </w:r>
      <w:r>
        <w:rPr>
          <w:spacing w:val="-5"/>
          <w:sz w:val="24"/>
        </w:rPr>
        <w:t>电子签章</w:t>
      </w:r>
      <w:r>
        <w:rPr>
          <w:spacing w:val="-21"/>
          <w:sz w:val="24"/>
        </w:rPr>
        <w:t>）</w:t>
      </w:r>
      <w:r>
        <w:rPr>
          <w:rFonts w:ascii="仿宋_GB2312" w:eastAsia="仿宋_GB2312" w:hAnsi="仿宋" w:cs="仿宋_GB2312" w:hint="eastAsia"/>
          <w:kern w:val="0"/>
          <w:sz w:val="24"/>
          <w:lang w:bidi="ar"/>
        </w:rPr>
        <w:t>：</w:t>
      </w:r>
    </w:p>
    <w:p w:rsidR="005F76A6" w:rsidRDefault="003049DF">
      <w:pPr>
        <w:autoSpaceDE w:val="0"/>
        <w:autoSpaceDN w:val="0"/>
        <w:spacing w:line="360" w:lineRule="auto"/>
        <w:ind w:firstLineChars="2700" w:firstLine="6480"/>
        <w:rPr>
          <w:rFonts w:ascii="仿宋_GB2312" w:eastAsia="仿宋_GB2312" w:hAnsi="仿宋" w:cs="仿宋_GB2312"/>
          <w:b/>
          <w:bCs/>
          <w:sz w:val="24"/>
        </w:rPr>
      </w:pPr>
      <w:r>
        <w:rPr>
          <w:rFonts w:ascii="仿宋_GB2312" w:eastAsia="仿宋_GB2312" w:hAnsi="仿宋" w:cs="仿宋_GB2312" w:hint="eastAsia"/>
          <w:kern w:val="0"/>
          <w:sz w:val="24"/>
          <w:lang w:val="zh-CN" w:bidi="ar"/>
        </w:rPr>
        <w:t>日期：  年  月   日</w:t>
      </w:r>
    </w:p>
    <w:p w:rsidR="005F76A6" w:rsidRDefault="005F76A6">
      <w:pPr>
        <w:snapToGrid w:val="0"/>
        <w:spacing w:line="360" w:lineRule="auto"/>
        <w:ind w:firstLineChars="200" w:firstLine="602"/>
        <w:rPr>
          <w:rFonts w:ascii="仿宋" w:eastAsia="仿宋" w:hAnsi="仿宋" w:cs="仿宋_GB2312"/>
          <w:b/>
          <w:sz w:val="30"/>
          <w:szCs w:val="30"/>
          <w:lang w:bidi="ar"/>
        </w:rPr>
      </w:pPr>
    </w:p>
    <w:p w:rsidR="005F76A6" w:rsidRDefault="003049DF">
      <w:pPr>
        <w:snapToGrid w:val="0"/>
        <w:spacing w:line="360" w:lineRule="auto"/>
        <w:ind w:firstLineChars="200" w:firstLine="602"/>
        <w:rPr>
          <w:rFonts w:ascii="仿宋" w:eastAsia="仿宋" w:hAnsi="仿宋" w:cs="仿宋_GB2312"/>
          <w:b/>
          <w:sz w:val="30"/>
          <w:szCs w:val="30"/>
        </w:rPr>
      </w:pPr>
      <w:r>
        <w:rPr>
          <w:rFonts w:ascii="仿宋" w:eastAsia="仿宋" w:hAnsi="仿宋" w:cs="仿宋_GB2312" w:hint="eastAsia"/>
          <w:b/>
          <w:sz w:val="30"/>
          <w:szCs w:val="30"/>
          <w:lang w:bidi="ar"/>
        </w:rPr>
        <w:t>八、服务方案</w:t>
      </w:r>
    </w:p>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（由供应商根据采购需求及采购文件要求编制）</w:t>
      </w:r>
    </w:p>
    <w:p w:rsidR="005F76A6" w:rsidRDefault="005F76A6">
      <w:pPr>
        <w:autoSpaceDE w:val="0"/>
        <w:autoSpaceDN w:val="0"/>
        <w:spacing w:line="360" w:lineRule="auto"/>
        <w:ind w:leftChars="1950" w:left="4325" w:hangingChars="100" w:hanging="230"/>
        <w:rPr>
          <w:spacing w:val="-5"/>
          <w:sz w:val="24"/>
        </w:rPr>
      </w:pPr>
    </w:p>
    <w:p w:rsidR="005F76A6" w:rsidRDefault="003049DF">
      <w:pPr>
        <w:autoSpaceDE w:val="0"/>
        <w:autoSpaceDN w:val="0"/>
        <w:spacing w:line="360" w:lineRule="auto"/>
        <w:ind w:leftChars="1950" w:left="4325" w:hangingChars="100" w:hanging="230"/>
        <w:rPr>
          <w:rFonts w:ascii="仿宋_GB2312" w:eastAsia="仿宋_GB2312" w:hAnsi="仿宋" w:cs="仿宋_GB2312"/>
          <w:kern w:val="0"/>
          <w:sz w:val="24"/>
        </w:rPr>
      </w:pPr>
      <w:r>
        <w:rPr>
          <w:spacing w:val="-5"/>
          <w:sz w:val="24"/>
        </w:rPr>
        <w:t>供应商名称（</w:t>
      </w:r>
      <w:r>
        <w:rPr>
          <w:spacing w:val="-51"/>
          <w:sz w:val="24"/>
        </w:rPr>
        <w:t xml:space="preserve"> </w:t>
      </w:r>
      <w:r>
        <w:rPr>
          <w:spacing w:val="-5"/>
          <w:sz w:val="24"/>
        </w:rPr>
        <w:t>电子签章</w:t>
      </w:r>
      <w:r>
        <w:rPr>
          <w:spacing w:val="-21"/>
          <w:sz w:val="24"/>
        </w:rPr>
        <w:t>）</w:t>
      </w:r>
      <w:r>
        <w:rPr>
          <w:rFonts w:ascii="仿宋_GB2312" w:eastAsia="仿宋_GB2312" w:hAnsi="仿宋" w:cs="仿宋_GB2312" w:hint="eastAsia"/>
          <w:kern w:val="0"/>
          <w:sz w:val="24"/>
          <w:lang w:bidi="ar"/>
        </w:rPr>
        <w:t>：</w:t>
      </w:r>
    </w:p>
    <w:p w:rsidR="005F76A6" w:rsidRDefault="003049DF">
      <w:pPr>
        <w:autoSpaceDE w:val="0"/>
        <w:autoSpaceDN w:val="0"/>
        <w:spacing w:line="360" w:lineRule="auto"/>
        <w:ind w:firstLineChars="2700" w:firstLine="6480"/>
        <w:rPr>
          <w:rFonts w:ascii="仿宋_GB2312" w:eastAsia="仿宋_GB2312" w:hAnsi="仿宋" w:cs="仿宋_GB2312"/>
          <w:b/>
          <w:bCs/>
          <w:sz w:val="24"/>
        </w:rPr>
      </w:pPr>
      <w:r>
        <w:rPr>
          <w:rFonts w:ascii="仿宋_GB2312" w:eastAsia="仿宋_GB2312" w:hAnsi="仿宋" w:cs="仿宋_GB2312" w:hint="eastAsia"/>
          <w:kern w:val="0"/>
          <w:sz w:val="24"/>
          <w:lang w:val="zh-CN" w:bidi="ar"/>
        </w:rPr>
        <w:t>日期：  年  月   日</w:t>
      </w:r>
    </w:p>
    <w:p w:rsidR="005F76A6" w:rsidRDefault="005F76A6">
      <w:pPr>
        <w:snapToGrid w:val="0"/>
        <w:spacing w:beforeLines="50" w:before="156" w:after="50"/>
        <w:ind w:leftChars="68" w:left="143" w:firstLineChars="198" w:firstLine="596"/>
        <w:rPr>
          <w:rFonts w:ascii="仿宋" w:eastAsia="仿宋" w:hAnsi="仿宋" w:cs="仿宋_GB2312"/>
          <w:b/>
          <w:sz w:val="30"/>
          <w:szCs w:val="30"/>
          <w:lang w:bidi="ar"/>
        </w:rPr>
      </w:pPr>
    </w:p>
    <w:p w:rsidR="005F76A6" w:rsidRDefault="005F76A6">
      <w:pPr>
        <w:snapToGrid w:val="0"/>
        <w:spacing w:beforeLines="50" w:before="156" w:after="50"/>
        <w:ind w:leftChars="68" w:left="143" w:firstLineChars="198" w:firstLine="596"/>
        <w:rPr>
          <w:rFonts w:ascii="仿宋" w:eastAsia="仿宋" w:hAnsi="仿宋" w:cs="仿宋_GB2312"/>
          <w:b/>
          <w:sz w:val="30"/>
          <w:szCs w:val="30"/>
          <w:lang w:bidi="ar"/>
        </w:rPr>
      </w:pPr>
    </w:p>
    <w:p w:rsidR="005F76A6" w:rsidRDefault="005F76A6">
      <w:pPr>
        <w:snapToGrid w:val="0"/>
        <w:spacing w:beforeLines="50" w:before="156" w:after="50"/>
        <w:ind w:leftChars="68" w:left="143" w:firstLineChars="198" w:firstLine="596"/>
        <w:rPr>
          <w:rFonts w:ascii="仿宋" w:eastAsia="仿宋" w:hAnsi="仿宋" w:cs="仿宋_GB2312"/>
          <w:b/>
          <w:sz w:val="30"/>
          <w:szCs w:val="30"/>
          <w:lang w:bidi="ar"/>
        </w:rPr>
      </w:pPr>
    </w:p>
    <w:p w:rsidR="005F76A6" w:rsidRDefault="005F76A6">
      <w:pPr>
        <w:snapToGrid w:val="0"/>
        <w:spacing w:beforeLines="50" w:before="156" w:after="50"/>
        <w:ind w:leftChars="68" w:left="143" w:firstLineChars="198" w:firstLine="596"/>
        <w:rPr>
          <w:rFonts w:ascii="仿宋" w:eastAsia="仿宋" w:hAnsi="仿宋" w:cs="仿宋_GB2312"/>
          <w:b/>
          <w:sz w:val="30"/>
          <w:szCs w:val="30"/>
          <w:lang w:bidi="ar"/>
        </w:rPr>
      </w:pPr>
    </w:p>
    <w:p w:rsidR="005F76A6" w:rsidRDefault="003049DF">
      <w:pPr>
        <w:snapToGrid w:val="0"/>
        <w:spacing w:beforeLines="50" w:before="156" w:after="50"/>
        <w:ind w:leftChars="68" w:left="143" w:firstLineChars="198" w:firstLine="596"/>
        <w:rPr>
          <w:rFonts w:ascii="仿宋" w:eastAsia="仿宋" w:hAnsi="仿宋" w:cs="仿宋_GB2312"/>
          <w:b/>
          <w:sz w:val="30"/>
          <w:szCs w:val="30"/>
        </w:rPr>
      </w:pPr>
      <w:r>
        <w:rPr>
          <w:rFonts w:ascii="仿宋" w:eastAsia="仿宋" w:hAnsi="仿宋" w:cs="仿宋_GB2312" w:hint="eastAsia"/>
          <w:b/>
          <w:sz w:val="30"/>
          <w:szCs w:val="30"/>
          <w:lang w:bidi="ar"/>
        </w:rPr>
        <w:t>九、售后服务方案</w:t>
      </w:r>
    </w:p>
    <w:p w:rsidR="005F76A6" w:rsidRDefault="003049DF">
      <w:pPr>
        <w:snapToGrid w:val="0"/>
        <w:spacing w:beforeLines="50" w:before="156" w:after="50"/>
        <w:ind w:leftChars="68" w:left="143" w:firstLineChars="200" w:firstLine="420"/>
        <w:rPr>
          <w:rFonts w:hAnsi="宋体"/>
        </w:rPr>
      </w:pPr>
      <w:r>
        <w:rPr>
          <w:rFonts w:hAnsi="宋体" w:cs="宋体" w:hint="eastAsia"/>
          <w:lang w:bidi="ar"/>
        </w:rPr>
        <w:t>由竞标人按本项目竞争性磋商采购文件第二章“采购需求”中商务条款部分的售后服务要求自行填写，其中要包含售后服务承诺书。</w:t>
      </w:r>
    </w:p>
    <w:p w:rsidR="005F76A6" w:rsidRDefault="003049DF">
      <w:pPr>
        <w:snapToGrid w:val="0"/>
        <w:spacing w:beforeLines="50" w:before="156" w:after="50"/>
        <w:ind w:left="142"/>
        <w:jc w:val="center"/>
        <w:rPr>
          <w:rFonts w:ascii="宋体" w:hAnsi="宋体" w:cs="宋体"/>
          <w:b/>
          <w:sz w:val="32"/>
          <w:szCs w:val="32"/>
        </w:rPr>
      </w:pPr>
      <w:r>
        <w:rPr>
          <w:rFonts w:ascii="宋体" w:hAnsi="宋体" w:cs="宋体" w:hint="eastAsia"/>
          <w:b/>
          <w:sz w:val="32"/>
          <w:szCs w:val="32"/>
          <w:lang w:bidi="ar"/>
        </w:rPr>
        <w:t>1、售后服务承诺</w:t>
      </w:r>
    </w:p>
    <w:p w:rsidR="005F76A6" w:rsidRDefault="003049DF">
      <w:pPr>
        <w:autoSpaceDE w:val="0"/>
        <w:autoSpaceDN w:val="0"/>
        <w:spacing w:line="360" w:lineRule="auto"/>
        <w:rPr>
          <w:rFonts w:ascii="仿宋_GB2312" w:eastAsia="仿宋_GB2312" w:hAnsi="仿宋" w:cs="仿宋_GB2312"/>
          <w:b/>
          <w:sz w:val="24"/>
        </w:rPr>
      </w:pPr>
      <w:r>
        <w:rPr>
          <w:rFonts w:ascii="仿宋_GB2312" w:eastAsia="仿宋_GB2312" w:hAnsi="仿宋" w:cs="仿宋_GB2312" w:hint="eastAsia"/>
          <w:b/>
          <w:sz w:val="24"/>
          <w:lang w:bidi="ar"/>
        </w:rPr>
        <w:t>附表A:售后服务机构情况表</w:t>
      </w:r>
      <w:r>
        <w:rPr>
          <w:rFonts w:ascii="仿宋_GB2312" w:eastAsia="仿宋_GB2312" w:hAnsi="仿宋" w:cs="仿宋_GB2312" w:hint="eastAsia"/>
          <w:sz w:val="24"/>
          <w:lang w:bidi="ar"/>
        </w:rPr>
        <w:t>（按此格式自制）</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2359"/>
        <w:gridCol w:w="1104"/>
        <w:gridCol w:w="1255"/>
        <w:gridCol w:w="1996"/>
        <w:gridCol w:w="1270"/>
      </w:tblGrid>
      <w:tr w:rsidR="005F76A6">
        <w:trPr>
          <w:trHeight w:val="1355"/>
        </w:trPr>
        <w:tc>
          <w:tcPr>
            <w:tcW w:w="834" w:type="dxa"/>
            <w:tcBorders>
              <w:top w:val="single" w:sz="4" w:space="0" w:color="auto"/>
              <w:left w:val="single" w:sz="4" w:space="0" w:color="auto"/>
              <w:bottom w:val="single" w:sz="4" w:space="0" w:color="auto"/>
              <w:right w:val="single" w:sz="4" w:space="0" w:color="auto"/>
            </w:tcBorders>
          </w:tcPr>
          <w:p w:rsidR="005F76A6" w:rsidRDefault="003049DF">
            <w:pPr>
              <w:autoSpaceDE w:val="0"/>
              <w:autoSpaceDN w:val="0"/>
              <w:spacing w:line="360" w:lineRule="auto"/>
              <w:jc w:val="center"/>
              <w:rPr>
                <w:rFonts w:ascii="仿宋_GB2312" w:eastAsia="仿宋_GB2312" w:hAnsi="仿宋" w:cs="仿宋_GB2312"/>
                <w:b/>
                <w:sz w:val="24"/>
              </w:rPr>
            </w:pPr>
            <w:r>
              <w:rPr>
                <w:rFonts w:ascii="仿宋_GB2312" w:eastAsia="仿宋_GB2312" w:hAnsi="仿宋" w:cs="仿宋_GB2312" w:hint="eastAsia"/>
                <w:b/>
                <w:sz w:val="24"/>
                <w:lang w:bidi="ar"/>
              </w:rPr>
              <w:t>序号</w:t>
            </w:r>
          </w:p>
        </w:tc>
        <w:tc>
          <w:tcPr>
            <w:tcW w:w="2359" w:type="dxa"/>
            <w:tcBorders>
              <w:top w:val="single" w:sz="4" w:space="0" w:color="auto"/>
              <w:left w:val="single" w:sz="4" w:space="0" w:color="auto"/>
              <w:bottom w:val="single" w:sz="4" w:space="0" w:color="auto"/>
              <w:right w:val="single" w:sz="4" w:space="0" w:color="auto"/>
            </w:tcBorders>
          </w:tcPr>
          <w:p w:rsidR="005F76A6" w:rsidRDefault="003049DF">
            <w:pPr>
              <w:autoSpaceDE w:val="0"/>
              <w:autoSpaceDN w:val="0"/>
              <w:spacing w:line="360" w:lineRule="auto"/>
              <w:jc w:val="center"/>
              <w:rPr>
                <w:rFonts w:ascii="仿宋_GB2312" w:eastAsia="仿宋_GB2312" w:hAnsi="仿宋" w:cs="仿宋_GB2312"/>
                <w:b/>
                <w:sz w:val="24"/>
              </w:rPr>
            </w:pPr>
            <w:r>
              <w:rPr>
                <w:rFonts w:ascii="仿宋_GB2312" w:eastAsia="仿宋_GB2312" w:hAnsi="仿宋" w:cs="仿宋_GB2312" w:hint="eastAsia"/>
                <w:b/>
                <w:sz w:val="24"/>
                <w:lang w:bidi="ar"/>
              </w:rPr>
              <w:t>机构名称</w:t>
            </w:r>
          </w:p>
        </w:tc>
        <w:tc>
          <w:tcPr>
            <w:tcW w:w="1104" w:type="dxa"/>
            <w:tcBorders>
              <w:top w:val="single" w:sz="4" w:space="0" w:color="auto"/>
              <w:left w:val="single" w:sz="4" w:space="0" w:color="auto"/>
              <w:bottom w:val="single" w:sz="4" w:space="0" w:color="auto"/>
              <w:right w:val="single" w:sz="4" w:space="0" w:color="auto"/>
            </w:tcBorders>
          </w:tcPr>
          <w:p w:rsidR="005F76A6" w:rsidRDefault="003049DF">
            <w:pPr>
              <w:autoSpaceDE w:val="0"/>
              <w:autoSpaceDN w:val="0"/>
              <w:spacing w:line="360" w:lineRule="auto"/>
              <w:jc w:val="center"/>
              <w:rPr>
                <w:rFonts w:ascii="仿宋_GB2312" w:eastAsia="仿宋_GB2312" w:hAnsi="仿宋" w:cs="仿宋_GB2312"/>
                <w:b/>
                <w:sz w:val="24"/>
              </w:rPr>
            </w:pPr>
            <w:r>
              <w:rPr>
                <w:rFonts w:ascii="仿宋_GB2312" w:eastAsia="仿宋_GB2312" w:hAnsi="仿宋" w:cs="仿宋_GB2312" w:hint="eastAsia"/>
                <w:b/>
                <w:sz w:val="24"/>
                <w:lang w:bidi="ar"/>
              </w:rPr>
              <w:t>机构性质</w:t>
            </w:r>
          </w:p>
        </w:tc>
        <w:tc>
          <w:tcPr>
            <w:tcW w:w="1255" w:type="dxa"/>
            <w:tcBorders>
              <w:top w:val="single" w:sz="4" w:space="0" w:color="auto"/>
              <w:left w:val="single" w:sz="4" w:space="0" w:color="auto"/>
              <w:bottom w:val="single" w:sz="4" w:space="0" w:color="auto"/>
              <w:right w:val="single" w:sz="4" w:space="0" w:color="auto"/>
            </w:tcBorders>
          </w:tcPr>
          <w:p w:rsidR="005F76A6" w:rsidRDefault="003049DF">
            <w:pPr>
              <w:autoSpaceDE w:val="0"/>
              <w:autoSpaceDN w:val="0"/>
              <w:spacing w:line="360" w:lineRule="auto"/>
              <w:jc w:val="center"/>
              <w:rPr>
                <w:rFonts w:ascii="仿宋_GB2312" w:eastAsia="仿宋_GB2312" w:hAnsi="仿宋" w:cs="仿宋_GB2312"/>
                <w:b/>
                <w:sz w:val="24"/>
              </w:rPr>
            </w:pPr>
            <w:r>
              <w:rPr>
                <w:rFonts w:ascii="仿宋_GB2312" w:eastAsia="仿宋_GB2312" w:hAnsi="仿宋" w:cs="仿宋_GB2312" w:hint="eastAsia"/>
                <w:b/>
                <w:sz w:val="24"/>
                <w:lang w:bidi="ar"/>
              </w:rPr>
              <w:t>注册地址</w:t>
            </w:r>
          </w:p>
        </w:tc>
        <w:tc>
          <w:tcPr>
            <w:tcW w:w="1996" w:type="dxa"/>
            <w:tcBorders>
              <w:top w:val="single" w:sz="4" w:space="0" w:color="auto"/>
              <w:left w:val="single" w:sz="4" w:space="0" w:color="auto"/>
              <w:bottom w:val="single" w:sz="4" w:space="0" w:color="auto"/>
              <w:right w:val="single" w:sz="4" w:space="0" w:color="auto"/>
            </w:tcBorders>
          </w:tcPr>
          <w:p w:rsidR="005F76A6" w:rsidRDefault="003049DF">
            <w:pPr>
              <w:autoSpaceDE w:val="0"/>
              <w:autoSpaceDN w:val="0"/>
              <w:spacing w:line="360" w:lineRule="auto"/>
              <w:jc w:val="center"/>
              <w:rPr>
                <w:rFonts w:ascii="仿宋_GB2312" w:eastAsia="仿宋_GB2312" w:hAnsi="仿宋" w:cs="仿宋_GB2312"/>
                <w:b/>
                <w:sz w:val="24"/>
              </w:rPr>
            </w:pPr>
            <w:r>
              <w:rPr>
                <w:rFonts w:ascii="仿宋_GB2312" w:eastAsia="仿宋_GB2312" w:hAnsi="仿宋" w:cs="仿宋_GB2312" w:hint="eastAsia"/>
                <w:b/>
                <w:sz w:val="24"/>
                <w:lang w:bidi="ar"/>
              </w:rPr>
              <w:t>服务技术人员数量</w:t>
            </w:r>
          </w:p>
        </w:tc>
        <w:tc>
          <w:tcPr>
            <w:tcW w:w="1270" w:type="dxa"/>
            <w:tcBorders>
              <w:top w:val="single" w:sz="4" w:space="0" w:color="auto"/>
              <w:left w:val="single" w:sz="4" w:space="0" w:color="auto"/>
              <w:bottom w:val="single" w:sz="4" w:space="0" w:color="auto"/>
              <w:right w:val="single" w:sz="4" w:space="0" w:color="auto"/>
            </w:tcBorders>
          </w:tcPr>
          <w:p w:rsidR="005F76A6" w:rsidRDefault="003049DF">
            <w:pPr>
              <w:autoSpaceDE w:val="0"/>
              <w:autoSpaceDN w:val="0"/>
              <w:spacing w:line="360" w:lineRule="auto"/>
              <w:jc w:val="center"/>
              <w:rPr>
                <w:rFonts w:ascii="仿宋_GB2312" w:eastAsia="仿宋_GB2312" w:hAnsi="仿宋" w:cs="仿宋_GB2312"/>
                <w:b/>
                <w:sz w:val="24"/>
              </w:rPr>
            </w:pPr>
            <w:r>
              <w:rPr>
                <w:rFonts w:ascii="仿宋_GB2312" w:eastAsia="仿宋_GB2312" w:hAnsi="仿宋" w:cs="仿宋_GB2312" w:hint="eastAsia"/>
                <w:b/>
                <w:sz w:val="24"/>
                <w:lang w:bidi="ar"/>
              </w:rPr>
              <w:t>联系电话</w:t>
            </w:r>
          </w:p>
        </w:tc>
      </w:tr>
      <w:tr w:rsidR="005F76A6">
        <w:trPr>
          <w:trHeight w:val="685"/>
        </w:trPr>
        <w:tc>
          <w:tcPr>
            <w:tcW w:w="834"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2359"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1104"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1255"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1996"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1270"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r>
      <w:tr w:rsidR="005F76A6">
        <w:trPr>
          <w:trHeight w:val="685"/>
        </w:trPr>
        <w:tc>
          <w:tcPr>
            <w:tcW w:w="834"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2359"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1104"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1255"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1996"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1270"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r>
      <w:tr w:rsidR="005F76A6">
        <w:trPr>
          <w:trHeight w:val="699"/>
        </w:trPr>
        <w:tc>
          <w:tcPr>
            <w:tcW w:w="834"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2359"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1104"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1255"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1996"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1270" w:type="dxa"/>
            <w:tcBorders>
              <w:top w:val="single" w:sz="4" w:space="0" w:color="auto"/>
              <w:left w:val="single" w:sz="4" w:space="0" w:color="auto"/>
              <w:bottom w:val="single" w:sz="4"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r>
    </w:tbl>
    <w:p w:rsidR="005F76A6" w:rsidRDefault="003049DF">
      <w:pPr>
        <w:autoSpaceDE w:val="0"/>
        <w:autoSpaceDN w:val="0"/>
        <w:spacing w:line="360" w:lineRule="auto"/>
        <w:rPr>
          <w:rFonts w:ascii="仿宋_GB2312" w:eastAsia="仿宋_GB2312" w:hAnsi="仿宋" w:cs="仿宋_GB2312"/>
          <w:b/>
          <w:sz w:val="24"/>
        </w:rPr>
      </w:pPr>
      <w:r>
        <w:rPr>
          <w:rFonts w:ascii="仿宋_GB2312" w:eastAsia="仿宋_GB2312" w:hAnsi="仿宋" w:cs="仿宋_GB2312" w:hint="eastAsia"/>
          <w:b/>
          <w:sz w:val="24"/>
          <w:lang w:bidi="ar"/>
        </w:rPr>
        <w:t>注：关于项目涉及的所有售后服务机构均在本表注明，包括供应商本单位和符合条件的第三方服务机构；</w:t>
      </w:r>
    </w:p>
    <w:p w:rsidR="005F76A6" w:rsidRDefault="005F76A6">
      <w:pPr>
        <w:autoSpaceDE w:val="0"/>
        <w:autoSpaceDN w:val="0"/>
        <w:spacing w:line="360" w:lineRule="auto"/>
        <w:rPr>
          <w:rFonts w:ascii="仿宋_GB2312" w:eastAsia="仿宋_GB2312" w:hAnsi="仿宋" w:cs="仿宋_GB2312"/>
          <w:kern w:val="0"/>
          <w:sz w:val="24"/>
        </w:rPr>
      </w:pPr>
    </w:p>
    <w:p w:rsidR="005F76A6" w:rsidRDefault="005F76A6">
      <w:pPr>
        <w:autoSpaceDE w:val="0"/>
        <w:autoSpaceDN w:val="0"/>
        <w:spacing w:line="360" w:lineRule="auto"/>
        <w:rPr>
          <w:rFonts w:ascii="仿宋_GB2312" w:eastAsia="仿宋_GB2312" w:hAnsi="仿宋" w:cs="仿宋_GB2312"/>
          <w:b/>
          <w:kern w:val="0"/>
          <w:sz w:val="24"/>
          <w:lang w:bidi="ar"/>
        </w:rPr>
      </w:pPr>
    </w:p>
    <w:p w:rsidR="005F76A6" w:rsidRDefault="005F76A6">
      <w:pPr>
        <w:autoSpaceDE w:val="0"/>
        <w:autoSpaceDN w:val="0"/>
        <w:spacing w:line="360" w:lineRule="auto"/>
        <w:rPr>
          <w:rFonts w:ascii="仿宋_GB2312" w:eastAsia="仿宋_GB2312" w:hAnsi="仿宋" w:cs="仿宋_GB2312"/>
          <w:b/>
          <w:kern w:val="0"/>
          <w:sz w:val="24"/>
          <w:lang w:bidi="ar"/>
        </w:rPr>
      </w:pPr>
    </w:p>
    <w:p w:rsidR="005F76A6" w:rsidRDefault="005F76A6">
      <w:pPr>
        <w:autoSpaceDE w:val="0"/>
        <w:autoSpaceDN w:val="0"/>
        <w:spacing w:line="360" w:lineRule="auto"/>
        <w:rPr>
          <w:rFonts w:ascii="仿宋_GB2312" w:eastAsia="仿宋_GB2312" w:hAnsi="仿宋" w:cs="仿宋_GB2312"/>
          <w:b/>
          <w:kern w:val="0"/>
          <w:sz w:val="24"/>
          <w:lang w:bidi="ar"/>
        </w:rPr>
      </w:pPr>
    </w:p>
    <w:p w:rsidR="005F76A6" w:rsidRDefault="005F76A6">
      <w:pPr>
        <w:autoSpaceDE w:val="0"/>
        <w:autoSpaceDN w:val="0"/>
        <w:spacing w:line="360" w:lineRule="auto"/>
        <w:rPr>
          <w:rFonts w:ascii="仿宋_GB2312" w:eastAsia="仿宋_GB2312" w:hAnsi="仿宋" w:cs="仿宋_GB2312"/>
          <w:b/>
          <w:kern w:val="0"/>
          <w:sz w:val="24"/>
          <w:lang w:bidi="ar"/>
        </w:rPr>
      </w:pPr>
    </w:p>
    <w:p w:rsidR="005F76A6" w:rsidRDefault="005F76A6">
      <w:pPr>
        <w:autoSpaceDE w:val="0"/>
        <w:autoSpaceDN w:val="0"/>
        <w:spacing w:line="360" w:lineRule="auto"/>
        <w:rPr>
          <w:rFonts w:ascii="仿宋_GB2312" w:eastAsia="仿宋_GB2312" w:hAnsi="仿宋" w:cs="仿宋_GB2312"/>
          <w:b/>
          <w:kern w:val="0"/>
          <w:sz w:val="24"/>
          <w:lang w:bidi="ar"/>
        </w:rPr>
      </w:pPr>
    </w:p>
    <w:p w:rsidR="005F76A6" w:rsidRDefault="003049DF">
      <w:pPr>
        <w:autoSpaceDE w:val="0"/>
        <w:autoSpaceDN w:val="0"/>
        <w:spacing w:line="360" w:lineRule="auto"/>
        <w:rPr>
          <w:rFonts w:ascii="仿宋_GB2312" w:eastAsia="仿宋_GB2312" w:hAnsi="仿宋" w:cs="仿宋_GB2312"/>
          <w:kern w:val="0"/>
          <w:sz w:val="24"/>
        </w:rPr>
      </w:pPr>
      <w:r>
        <w:rPr>
          <w:rFonts w:ascii="仿宋_GB2312" w:eastAsia="仿宋_GB2312" w:hAnsi="仿宋" w:cs="仿宋_GB2312" w:hint="eastAsia"/>
          <w:b/>
          <w:kern w:val="0"/>
          <w:sz w:val="24"/>
          <w:lang w:bidi="ar"/>
        </w:rPr>
        <w:t>附表B：售后服务人员情况表</w:t>
      </w:r>
      <w:r>
        <w:rPr>
          <w:rFonts w:ascii="仿宋_GB2312" w:eastAsia="仿宋_GB2312" w:hAnsi="仿宋" w:cs="仿宋_GB2312" w:hint="eastAsia"/>
          <w:sz w:val="24"/>
          <w:lang w:bidi="ar"/>
        </w:rPr>
        <w:t>（按此格式自制）</w:t>
      </w:r>
    </w:p>
    <w:tbl>
      <w:tblPr>
        <w:tblW w:w="0" w:type="auto"/>
        <w:jc w:val="center"/>
        <w:tblLayout w:type="fixed"/>
        <w:tblLook w:val="04A0" w:firstRow="1" w:lastRow="0" w:firstColumn="1" w:lastColumn="0" w:noHBand="0" w:noVBand="1"/>
      </w:tblPr>
      <w:tblGrid>
        <w:gridCol w:w="646"/>
        <w:gridCol w:w="746"/>
        <w:gridCol w:w="787"/>
        <w:gridCol w:w="1080"/>
        <w:gridCol w:w="1080"/>
        <w:gridCol w:w="1260"/>
        <w:gridCol w:w="900"/>
        <w:gridCol w:w="1111"/>
      </w:tblGrid>
      <w:tr w:rsidR="005F76A6">
        <w:trPr>
          <w:jc w:val="center"/>
        </w:trPr>
        <w:tc>
          <w:tcPr>
            <w:tcW w:w="646" w:type="dxa"/>
            <w:tcBorders>
              <w:top w:val="single" w:sz="6" w:space="0" w:color="auto"/>
              <w:left w:val="single" w:sz="6" w:space="0" w:color="auto"/>
              <w:bottom w:val="single" w:sz="6" w:space="0" w:color="auto"/>
              <w:right w:val="single" w:sz="4"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序号</w:t>
            </w:r>
          </w:p>
          <w:p w:rsidR="005F76A6" w:rsidRDefault="005F76A6">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类别</w:t>
            </w:r>
          </w:p>
        </w:tc>
        <w:tc>
          <w:tcPr>
            <w:tcW w:w="787"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姓名</w:t>
            </w:r>
          </w:p>
        </w:tc>
        <w:tc>
          <w:tcPr>
            <w:tcW w:w="1080"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专业</w:t>
            </w:r>
          </w:p>
        </w:tc>
        <w:tc>
          <w:tcPr>
            <w:tcW w:w="1080"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职称</w:t>
            </w:r>
          </w:p>
        </w:tc>
        <w:tc>
          <w:tcPr>
            <w:tcW w:w="1260"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本项目中的职责</w:t>
            </w:r>
          </w:p>
        </w:tc>
        <w:tc>
          <w:tcPr>
            <w:tcW w:w="900"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响应时间</w:t>
            </w:r>
          </w:p>
        </w:tc>
        <w:tc>
          <w:tcPr>
            <w:tcW w:w="1111"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到达现场时间</w:t>
            </w:r>
          </w:p>
        </w:tc>
      </w:tr>
      <w:tr w:rsidR="005F76A6">
        <w:trPr>
          <w:trHeight w:val="607"/>
          <w:jc w:val="center"/>
        </w:trPr>
        <w:tc>
          <w:tcPr>
            <w:tcW w:w="646" w:type="dxa"/>
            <w:tcBorders>
              <w:top w:val="single" w:sz="6" w:space="0" w:color="auto"/>
              <w:left w:val="single" w:sz="6" w:space="0" w:color="auto"/>
              <w:bottom w:val="single" w:sz="6"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总协调人</w:t>
            </w:r>
          </w:p>
        </w:tc>
        <w:tc>
          <w:tcPr>
            <w:tcW w:w="787"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111"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r>
      <w:tr w:rsidR="005F76A6">
        <w:trPr>
          <w:trHeight w:val="595"/>
          <w:jc w:val="center"/>
        </w:trPr>
        <w:tc>
          <w:tcPr>
            <w:tcW w:w="646" w:type="dxa"/>
            <w:tcBorders>
              <w:top w:val="single" w:sz="6" w:space="0" w:color="auto"/>
              <w:left w:val="single" w:sz="6" w:space="0" w:color="auto"/>
              <w:bottom w:val="single" w:sz="6"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售后人员</w:t>
            </w:r>
          </w:p>
        </w:tc>
        <w:tc>
          <w:tcPr>
            <w:tcW w:w="787"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111"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r>
      <w:tr w:rsidR="005F76A6">
        <w:trPr>
          <w:trHeight w:val="595"/>
          <w:jc w:val="center"/>
        </w:trPr>
        <w:tc>
          <w:tcPr>
            <w:tcW w:w="646" w:type="dxa"/>
            <w:tcBorders>
              <w:top w:val="single" w:sz="6" w:space="0" w:color="auto"/>
              <w:left w:val="single" w:sz="6" w:space="0" w:color="auto"/>
              <w:bottom w:val="single" w:sz="6"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787"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111"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r>
      <w:tr w:rsidR="005F76A6">
        <w:trPr>
          <w:trHeight w:val="595"/>
          <w:jc w:val="center"/>
        </w:trPr>
        <w:tc>
          <w:tcPr>
            <w:tcW w:w="646" w:type="dxa"/>
            <w:tcBorders>
              <w:top w:val="single" w:sz="6" w:space="0" w:color="auto"/>
              <w:left w:val="single" w:sz="6" w:space="0" w:color="auto"/>
              <w:bottom w:val="single" w:sz="6" w:space="0" w:color="auto"/>
              <w:right w:val="single" w:sz="4"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746" w:type="dxa"/>
            <w:tcBorders>
              <w:top w:val="single" w:sz="6" w:space="0" w:color="auto"/>
              <w:left w:val="single" w:sz="4" w:space="0" w:color="auto"/>
              <w:bottom w:val="single" w:sz="6" w:space="0" w:color="auto"/>
              <w:right w:val="single" w:sz="6"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787"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111"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r>
    </w:tbl>
    <w:p w:rsidR="005F76A6" w:rsidRDefault="005F76A6">
      <w:pPr>
        <w:widowControl/>
        <w:spacing w:line="440" w:lineRule="exact"/>
        <w:ind w:firstLineChars="198" w:firstLine="396"/>
        <w:rPr>
          <w:rFonts w:ascii="宋体" w:hAnsi="宋体"/>
          <w:kern w:val="0"/>
          <w:sz w:val="20"/>
          <w:szCs w:val="21"/>
        </w:rPr>
      </w:pPr>
    </w:p>
    <w:p w:rsidR="005F76A6" w:rsidRDefault="005F76A6">
      <w:pPr>
        <w:spacing w:line="500" w:lineRule="exact"/>
        <w:rPr>
          <w:rFonts w:ascii="仿宋_GB2312" w:eastAsia="仿宋_GB2312" w:hAnsi="仿宋_GB2312" w:cs="仿宋_GB2312"/>
          <w:sz w:val="32"/>
          <w:szCs w:val="32"/>
        </w:rPr>
      </w:pPr>
    </w:p>
    <w:p w:rsidR="005F76A6" w:rsidRDefault="003049DF">
      <w:pPr>
        <w:autoSpaceDE w:val="0"/>
        <w:autoSpaceDN w:val="0"/>
        <w:spacing w:line="360" w:lineRule="auto"/>
        <w:ind w:leftChars="1950" w:left="4325" w:hangingChars="100" w:hanging="230"/>
        <w:rPr>
          <w:rFonts w:ascii="仿宋_GB2312" w:eastAsia="仿宋_GB2312" w:hAnsi="仿宋" w:cs="仿宋_GB2312"/>
          <w:kern w:val="0"/>
          <w:sz w:val="24"/>
        </w:rPr>
      </w:pPr>
      <w:r>
        <w:rPr>
          <w:spacing w:val="-5"/>
          <w:sz w:val="24"/>
        </w:rPr>
        <w:t>供应商名称（</w:t>
      </w:r>
      <w:r>
        <w:rPr>
          <w:spacing w:val="-51"/>
          <w:sz w:val="24"/>
        </w:rPr>
        <w:t xml:space="preserve"> </w:t>
      </w:r>
      <w:r>
        <w:rPr>
          <w:spacing w:val="-5"/>
          <w:sz w:val="24"/>
        </w:rPr>
        <w:t>电子签章</w:t>
      </w:r>
      <w:r>
        <w:rPr>
          <w:spacing w:val="-21"/>
          <w:sz w:val="24"/>
        </w:rPr>
        <w:t>）</w:t>
      </w:r>
      <w:r>
        <w:rPr>
          <w:rFonts w:ascii="仿宋_GB2312" w:eastAsia="仿宋_GB2312" w:hAnsi="仿宋" w:cs="仿宋_GB2312" w:hint="eastAsia"/>
          <w:kern w:val="0"/>
          <w:sz w:val="24"/>
          <w:lang w:bidi="ar"/>
        </w:rPr>
        <w:t>：</w:t>
      </w:r>
    </w:p>
    <w:p w:rsidR="005F76A6" w:rsidRDefault="003049DF">
      <w:pPr>
        <w:snapToGrid w:val="0"/>
        <w:spacing w:line="360" w:lineRule="auto"/>
        <w:ind w:firstLineChars="2550" w:firstLine="6120"/>
        <w:rPr>
          <w:rFonts w:ascii="仿宋_GB2312" w:eastAsia="仿宋_GB2312" w:hAnsi="仿宋" w:cs="仿宋_GB2312"/>
          <w:kern w:val="0"/>
          <w:sz w:val="24"/>
          <w:lang w:val="zh-CN"/>
        </w:rPr>
      </w:pPr>
      <w:r>
        <w:rPr>
          <w:rFonts w:ascii="仿宋_GB2312" w:eastAsia="仿宋_GB2312" w:hAnsi="仿宋" w:cs="仿宋_GB2312" w:hint="eastAsia"/>
          <w:kern w:val="0"/>
          <w:sz w:val="24"/>
          <w:lang w:val="zh-CN" w:bidi="ar"/>
        </w:rPr>
        <w:t>日期：  年  月   日</w:t>
      </w:r>
    </w:p>
    <w:p w:rsidR="005F76A6" w:rsidRDefault="003049DF">
      <w:pPr>
        <w:rPr>
          <w:rFonts w:ascii="仿宋" w:eastAsia="仿宋" w:hAnsi="仿宋" w:cs="仿宋_GB2312"/>
          <w:b/>
          <w:sz w:val="30"/>
          <w:szCs w:val="30"/>
          <w:lang w:bidi="ar"/>
        </w:rPr>
      </w:pPr>
      <w:r>
        <w:rPr>
          <w:rFonts w:ascii="仿宋" w:eastAsia="仿宋" w:hAnsi="仿宋" w:cs="仿宋_GB2312" w:hint="eastAsia"/>
          <w:b/>
          <w:sz w:val="30"/>
          <w:szCs w:val="30"/>
          <w:lang w:bidi="ar"/>
        </w:rPr>
        <w:br w:type="page"/>
      </w:r>
    </w:p>
    <w:p w:rsidR="005F76A6" w:rsidRDefault="003049DF">
      <w:pPr>
        <w:snapToGrid w:val="0"/>
        <w:spacing w:line="360" w:lineRule="auto"/>
        <w:ind w:firstLineChars="200" w:firstLine="602"/>
        <w:rPr>
          <w:rFonts w:ascii="仿宋" w:eastAsia="仿宋" w:hAnsi="仿宋" w:cs="仿宋_GB2312"/>
          <w:b/>
          <w:sz w:val="30"/>
          <w:szCs w:val="30"/>
        </w:rPr>
      </w:pPr>
      <w:r>
        <w:rPr>
          <w:rFonts w:ascii="仿宋" w:eastAsia="仿宋" w:hAnsi="仿宋" w:cs="仿宋_GB2312" w:hint="eastAsia"/>
          <w:b/>
          <w:sz w:val="30"/>
          <w:szCs w:val="30"/>
          <w:lang w:bidi="ar"/>
        </w:rPr>
        <w:lastRenderedPageBreak/>
        <w:t>十、项目实施人员一览表</w:t>
      </w:r>
    </w:p>
    <w:p w:rsidR="005F76A6" w:rsidRDefault="003049DF">
      <w:pPr>
        <w:spacing w:line="360" w:lineRule="auto"/>
        <w:jc w:val="center"/>
        <w:rPr>
          <w:rFonts w:ascii="仿宋_GB2312" w:eastAsia="仿宋_GB2312" w:hAnsi="仿宋" w:cs="仿宋_GB2312"/>
          <w:b/>
          <w:bCs/>
          <w:sz w:val="24"/>
        </w:rPr>
      </w:pPr>
      <w:r>
        <w:rPr>
          <w:rFonts w:ascii="仿宋_GB2312" w:eastAsia="仿宋_GB2312" w:hAnsi="仿宋" w:cs="仿宋_GB2312" w:hint="eastAsia"/>
          <w:sz w:val="24"/>
          <w:lang w:bidi="ar"/>
        </w:rPr>
        <w:t>（由供应商根据采购需求及采购文件要求编制）</w:t>
      </w:r>
    </w:p>
    <w:p w:rsidR="005F76A6" w:rsidRDefault="003049DF">
      <w:pPr>
        <w:widowControl/>
        <w:rPr>
          <w:rFonts w:ascii="宋体" w:hAnsi="Courier New"/>
          <w:kern w:val="0"/>
          <w:sz w:val="24"/>
        </w:rPr>
      </w:pPr>
      <w:r>
        <w:rPr>
          <w:rFonts w:ascii="宋体" w:hAnsi="Courier New"/>
          <w:kern w:val="0"/>
          <w:sz w:val="24"/>
        </w:rPr>
        <w:t>响应分标：</w:t>
      </w:r>
      <w:r>
        <w:rPr>
          <w:rFonts w:ascii="宋体" w:hAnsi="Courier New"/>
          <w:kern w:val="0"/>
          <w:sz w:val="24"/>
          <w:u w:val="single"/>
        </w:rPr>
        <w:t xml:space="preserve">     </w:t>
      </w:r>
      <w:r>
        <w:rPr>
          <w:rFonts w:ascii="宋体" w:hAnsi="Courier New"/>
          <w:kern w:val="0"/>
          <w:sz w:val="24"/>
        </w:rPr>
        <w:t>分标</w:t>
      </w:r>
    </w:p>
    <w:p w:rsidR="005F76A6" w:rsidRDefault="003049DF">
      <w:pPr>
        <w:keepNext/>
        <w:autoSpaceDE w:val="0"/>
        <w:autoSpaceDN w:val="0"/>
        <w:spacing w:line="360" w:lineRule="auto"/>
        <w:ind w:firstLine="477"/>
        <w:rPr>
          <w:rFonts w:ascii="仿宋_GB2312" w:eastAsia="仿宋_GB2312" w:hAnsi="仿宋" w:cs="仿宋_GB2312"/>
          <w:b/>
          <w:sz w:val="24"/>
        </w:rPr>
      </w:pPr>
      <w:r>
        <w:rPr>
          <w:rFonts w:ascii="仿宋_GB2312" w:eastAsia="仿宋_GB2312" w:hAnsi="仿宋" w:cs="仿宋_GB2312" w:hint="eastAsia"/>
          <w:b/>
          <w:sz w:val="24"/>
          <w:lang w:bidi="ar"/>
        </w:rPr>
        <w:t>附表A:本项目的项目负责人情况表</w:t>
      </w:r>
    </w:p>
    <w:tbl>
      <w:tblPr>
        <w:tblW w:w="0" w:type="auto"/>
        <w:tblInd w:w="116" w:type="dxa"/>
        <w:tblLayout w:type="fixed"/>
        <w:tblLook w:val="04A0" w:firstRow="1" w:lastRow="0" w:firstColumn="1" w:lastColumn="0" w:noHBand="0" w:noVBand="1"/>
      </w:tblPr>
      <w:tblGrid>
        <w:gridCol w:w="2061"/>
        <w:gridCol w:w="1287"/>
        <w:gridCol w:w="1260"/>
        <w:gridCol w:w="4147"/>
      </w:tblGrid>
      <w:tr w:rsidR="005F76A6">
        <w:trPr>
          <w:trHeight w:val="604"/>
        </w:trPr>
        <w:tc>
          <w:tcPr>
            <w:tcW w:w="2061"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姓名</w:t>
            </w:r>
          </w:p>
        </w:tc>
        <w:tc>
          <w:tcPr>
            <w:tcW w:w="1287" w:type="dxa"/>
            <w:tcBorders>
              <w:top w:val="single" w:sz="6" w:space="0" w:color="auto"/>
              <w:left w:val="single" w:sz="6" w:space="0" w:color="auto"/>
              <w:bottom w:val="single" w:sz="6" w:space="0" w:color="auto"/>
              <w:right w:val="single" w:sz="4" w:space="0" w:color="auto"/>
            </w:tcBorders>
            <w:shd w:val="clear" w:color="auto" w:fill="B3B3B3"/>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页码</w:t>
            </w:r>
          </w:p>
        </w:tc>
        <w:tc>
          <w:tcPr>
            <w:tcW w:w="4147"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rPr>
                <w:rFonts w:ascii="仿宋_GB2312" w:eastAsia="仿宋_GB2312" w:hAnsi="仿宋" w:cs="仿宋_GB2312"/>
                <w:sz w:val="24"/>
              </w:rPr>
            </w:pPr>
            <w:r>
              <w:rPr>
                <w:rFonts w:ascii="仿宋_GB2312" w:eastAsia="仿宋_GB2312" w:hAnsi="仿宋" w:cs="仿宋_GB2312" w:hint="eastAsia"/>
                <w:sz w:val="24"/>
                <w:lang w:bidi="ar"/>
              </w:rPr>
              <w:t>响应截止时间前三年业绩及承担的主要工作情况，曾担任项目负责人的项目应列明细</w:t>
            </w:r>
          </w:p>
        </w:tc>
      </w:tr>
      <w:tr w:rsidR="005F76A6">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性别</w:t>
            </w:r>
          </w:p>
        </w:tc>
        <w:tc>
          <w:tcPr>
            <w:tcW w:w="1287" w:type="dxa"/>
            <w:tcBorders>
              <w:top w:val="single" w:sz="6" w:space="0" w:color="auto"/>
              <w:left w:val="single" w:sz="6" w:space="0" w:color="auto"/>
              <w:bottom w:val="single" w:sz="6" w:space="0" w:color="auto"/>
              <w:right w:val="single" w:sz="4"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4147" w:type="dxa"/>
            <w:vMerge w:val="restart"/>
            <w:tcBorders>
              <w:top w:val="single" w:sz="6" w:space="0" w:color="auto"/>
              <w:left w:val="single" w:sz="6" w:space="0" w:color="auto"/>
              <w:bottom w:val="single" w:sz="6" w:space="0" w:color="auto"/>
              <w:right w:val="single" w:sz="6"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r>
      <w:tr w:rsidR="005F76A6">
        <w:trPr>
          <w:cantSplit/>
          <w:trHeight w:val="337"/>
        </w:trPr>
        <w:tc>
          <w:tcPr>
            <w:tcW w:w="2061"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年龄</w:t>
            </w:r>
          </w:p>
        </w:tc>
        <w:tc>
          <w:tcPr>
            <w:tcW w:w="1287" w:type="dxa"/>
            <w:tcBorders>
              <w:top w:val="single" w:sz="6" w:space="0" w:color="auto"/>
              <w:left w:val="single" w:sz="6" w:space="0" w:color="auto"/>
              <w:bottom w:val="single" w:sz="6" w:space="0" w:color="auto"/>
              <w:right w:val="single" w:sz="4"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5F76A6" w:rsidRDefault="005F76A6">
            <w:pPr>
              <w:rPr>
                <w:sz w:val="20"/>
                <w:szCs w:val="20"/>
              </w:rPr>
            </w:pPr>
          </w:p>
        </w:tc>
      </w:tr>
      <w:tr w:rsidR="005F76A6">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职称</w:t>
            </w:r>
          </w:p>
        </w:tc>
        <w:tc>
          <w:tcPr>
            <w:tcW w:w="1287" w:type="dxa"/>
            <w:tcBorders>
              <w:top w:val="single" w:sz="6" w:space="0" w:color="auto"/>
              <w:left w:val="single" w:sz="6" w:space="0" w:color="auto"/>
              <w:bottom w:val="single" w:sz="6" w:space="0" w:color="auto"/>
              <w:right w:val="single" w:sz="4"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5F76A6" w:rsidRDefault="005F76A6">
            <w:pPr>
              <w:rPr>
                <w:sz w:val="20"/>
                <w:szCs w:val="20"/>
              </w:rPr>
            </w:pPr>
          </w:p>
        </w:tc>
      </w:tr>
      <w:tr w:rsidR="005F76A6">
        <w:trPr>
          <w:cantSplit/>
          <w:trHeight w:val="345"/>
        </w:trPr>
        <w:tc>
          <w:tcPr>
            <w:tcW w:w="2061"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毕业时间</w:t>
            </w:r>
          </w:p>
        </w:tc>
        <w:tc>
          <w:tcPr>
            <w:tcW w:w="1287" w:type="dxa"/>
            <w:tcBorders>
              <w:top w:val="single" w:sz="6" w:space="0" w:color="auto"/>
              <w:left w:val="single" w:sz="6" w:space="0" w:color="auto"/>
              <w:bottom w:val="single" w:sz="6" w:space="0" w:color="auto"/>
              <w:right w:val="single" w:sz="4"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5F76A6" w:rsidRDefault="005F76A6">
            <w:pPr>
              <w:rPr>
                <w:sz w:val="20"/>
                <w:szCs w:val="20"/>
              </w:rPr>
            </w:pPr>
          </w:p>
        </w:tc>
      </w:tr>
      <w:tr w:rsidR="005F76A6">
        <w:trPr>
          <w:cantSplit/>
          <w:trHeight w:val="422"/>
        </w:trPr>
        <w:tc>
          <w:tcPr>
            <w:tcW w:w="2061"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所学专业</w:t>
            </w:r>
          </w:p>
        </w:tc>
        <w:tc>
          <w:tcPr>
            <w:tcW w:w="1287" w:type="dxa"/>
            <w:tcBorders>
              <w:top w:val="single" w:sz="6" w:space="0" w:color="auto"/>
              <w:left w:val="single" w:sz="6" w:space="0" w:color="auto"/>
              <w:bottom w:val="single" w:sz="6" w:space="0" w:color="auto"/>
              <w:right w:val="single" w:sz="4"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5F76A6" w:rsidRDefault="005F76A6">
            <w:pPr>
              <w:rPr>
                <w:sz w:val="20"/>
                <w:szCs w:val="20"/>
              </w:rPr>
            </w:pPr>
          </w:p>
        </w:tc>
      </w:tr>
      <w:tr w:rsidR="005F76A6">
        <w:trPr>
          <w:cantSplit/>
          <w:trHeight w:val="416"/>
        </w:trPr>
        <w:tc>
          <w:tcPr>
            <w:tcW w:w="2061"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学历</w:t>
            </w:r>
          </w:p>
        </w:tc>
        <w:tc>
          <w:tcPr>
            <w:tcW w:w="1287" w:type="dxa"/>
            <w:tcBorders>
              <w:top w:val="single" w:sz="6" w:space="0" w:color="auto"/>
              <w:left w:val="single" w:sz="6" w:space="0" w:color="auto"/>
              <w:bottom w:val="single" w:sz="6" w:space="0" w:color="auto"/>
              <w:right w:val="single" w:sz="4"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5F76A6" w:rsidRDefault="005F76A6">
            <w:pPr>
              <w:rPr>
                <w:sz w:val="20"/>
                <w:szCs w:val="20"/>
              </w:rPr>
            </w:pPr>
          </w:p>
        </w:tc>
      </w:tr>
      <w:tr w:rsidR="005F76A6">
        <w:trPr>
          <w:cantSplit/>
          <w:trHeight w:val="356"/>
        </w:trPr>
        <w:tc>
          <w:tcPr>
            <w:tcW w:w="2061"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资质证书编号</w:t>
            </w:r>
          </w:p>
        </w:tc>
        <w:tc>
          <w:tcPr>
            <w:tcW w:w="1287" w:type="dxa"/>
            <w:tcBorders>
              <w:top w:val="single" w:sz="6" w:space="0" w:color="auto"/>
              <w:left w:val="single" w:sz="6" w:space="0" w:color="auto"/>
              <w:bottom w:val="single" w:sz="6" w:space="0" w:color="auto"/>
              <w:right w:val="single" w:sz="4"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5F76A6" w:rsidRDefault="005F76A6">
            <w:pPr>
              <w:rPr>
                <w:sz w:val="20"/>
                <w:szCs w:val="20"/>
              </w:rPr>
            </w:pPr>
          </w:p>
        </w:tc>
      </w:tr>
      <w:tr w:rsidR="005F76A6">
        <w:trPr>
          <w:cantSplit/>
          <w:trHeight w:val="177"/>
        </w:trPr>
        <w:tc>
          <w:tcPr>
            <w:tcW w:w="2061"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其他资质情况</w:t>
            </w:r>
          </w:p>
        </w:tc>
        <w:tc>
          <w:tcPr>
            <w:tcW w:w="1287" w:type="dxa"/>
            <w:tcBorders>
              <w:top w:val="single" w:sz="6" w:space="0" w:color="auto"/>
              <w:left w:val="single" w:sz="6" w:space="0" w:color="auto"/>
              <w:bottom w:val="single" w:sz="6" w:space="0" w:color="auto"/>
              <w:right w:val="single" w:sz="4"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5F76A6" w:rsidRDefault="005F76A6">
            <w:pPr>
              <w:rPr>
                <w:sz w:val="20"/>
                <w:szCs w:val="20"/>
              </w:rPr>
            </w:pPr>
          </w:p>
        </w:tc>
      </w:tr>
      <w:tr w:rsidR="005F76A6">
        <w:trPr>
          <w:cantSplit/>
          <w:trHeight w:val="169"/>
        </w:trPr>
        <w:tc>
          <w:tcPr>
            <w:tcW w:w="2061"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联系电话</w:t>
            </w:r>
          </w:p>
        </w:tc>
        <w:tc>
          <w:tcPr>
            <w:tcW w:w="1287" w:type="dxa"/>
            <w:tcBorders>
              <w:top w:val="single" w:sz="6" w:space="0" w:color="auto"/>
              <w:left w:val="single" w:sz="6" w:space="0" w:color="auto"/>
              <w:bottom w:val="single" w:sz="6" w:space="0" w:color="auto"/>
              <w:right w:val="single" w:sz="4" w:space="0" w:color="auto"/>
            </w:tcBorders>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1260" w:type="dxa"/>
            <w:tcBorders>
              <w:top w:val="single" w:sz="6" w:space="0" w:color="auto"/>
              <w:left w:val="single" w:sz="4" w:space="0" w:color="auto"/>
              <w:bottom w:val="single" w:sz="6" w:space="0" w:color="auto"/>
              <w:right w:val="single" w:sz="6" w:space="0" w:color="auto"/>
            </w:tcBorders>
            <w:shd w:val="clear" w:color="auto" w:fill="B3B3B3"/>
            <w:vAlign w:val="center"/>
          </w:tcPr>
          <w:p w:rsidR="005F76A6" w:rsidRDefault="005F76A6">
            <w:pPr>
              <w:autoSpaceDE w:val="0"/>
              <w:autoSpaceDN w:val="0"/>
              <w:spacing w:line="360" w:lineRule="auto"/>
              <w:jc w:val="center"/>
              <w:rPr>
                <w:rFonts w:ascii="仿宋_GB2312" w:eastAsia="仿宋_GB2312" w:hAnsi="仿宋" w:cs="仿宋_GB2312"/>
                <w:sz w:val="24"/>
              </w:rPr>
            </w:pPr>
          </w:p>
        </w:tc>
        <w:tc>
          <w:tcPr>
            <w:tcW w:w="4147" w:type="dxa"/>
            <w:vMerge/>
            <w:tcBorders>
              <w:top w:val="single" w:sz="6" w:space="0" w:color="auto"/>
              <w:left w:val="single" w:sz="6" w:space="0" w:color="auto"/>
              <w:bottom w:val="single" w:sz="6" w:space="0" w:color="auto"/>
              <w:right w:val="single" w:sz="6" w:space="0" w:color="auto"/>
            </w:tcBorders>
            <w:vAlign w:val="center"/>
          </w:tcPr>
          <w:p w:rsidR="005F76A6" w:rsidRDefault="005F76A6">
            <w:pPr>
              <w:rPr>
                <w:sz w:val="20"/>
                <w:szCs w:val="20"/>
              </w:rPr>
            </w:pPr>
          </w:p>
        </w:tc>
      </w:tr>
    </w:tbl>
    <w:p w:rsidR="005F76A6" w:rsidRDefault="003049DF">
      <w:pPr>
        <w:autoSpaceDE w:val="0"/>
        <w:autoSpaceDN w:val="0"/>
        <w:spacing w:line="360" w:lineRule="auto"/>
        <w:rPr>
          <w:rFonts w:ascii="仿宋_GB2312" w:eastAsia="仿宋_GB2312" w:hAnsi="仿宋" w:cs="仿宋_GB2312"/>
          <w:b/>
          <w:sz w:val="24"/>
        </w:rPr>
      </w:pPr>
      <w:r>
        <w:rPr>
          <w:rFonts w:ascii="仿宋_GB2312" w:eastAsia="仿宋_GB2312" w:hAnsi="仿宋" w:cs="仿宋_GB2312" w:hint="eastAsia"/>
          <w:b/>
          <w:sz w:val="24"/>
          <w:lang w:bidi="ar"/>
        </w:rPr>
        <w:t>注：须随表提交职称证书复印件并注明所在页码。</w:t>
      </w:r>
    </w:p>
    <w:p w:rsidR="005F76A6" w:rsidRDefault="003049DF">
      <w:pPr>
        <w:autoSpaceDE w:val="0"/>
        <w:autoSpaceDN w:val="0"/>
        <w:spacing w:line="360" w:lineRule="auto"/>
        <w:rPr>
          <w:rFonts w:ascii="仿宋_GB2312" w:eastAsia="仿宋_GB2312" w:hAnsi="仿宋" w:cs="仿宋_GB2312"/>
          <w:b/>
          <w:sz w:val="24"/>
        </w:rPr>
      </w:pPr>
      <w:r>
        <w:rPr>
          <w:rFonts w:ascii="仿宋_GB2312" w:eastAsia="仿宋_GB2312" w:hAnsi="仿宋" w:cs="仿宋_GB2312" w:hint="eastAsia"/>
          <w:b/>
          <w:sz w:val="24"/>
          <w:lang w:bidi="ar"/>
        </w:rPr>
        <w:t>附表B:本项目的项目小组人员情况表</w:t>
      </w:r>
      <w:r>
        <w:rPr>
          <w:rFonts w:ascii="仿宋_GB2312" w:eastAsia="仿宋_GB2312" w:hAnsi="仿宋" w:cs="仿宋_GB2312" w:hint="eastAsia"/>
          <w:sz w:val="24"/>
          <w:lang w:bidi="ar"/>
        </w:rPr>
        <w:t>（按此格式自制）</w:t>
      </w:r>
    </w:p>
    <w:tbl>
      <w:tblPr>
        <w:tblW w:w="0" w:type="auto"/>
        <w:tblInd w:w="108" w:type="dxa"/>
        <w:tblLayout w:type="fixed"/>
        <w:tblLook w:val="04A0" w:firstRow="1" w:lastRow="0" w:firstColumn="1" w:lastColumn="0" w:noHBand="0" w:noVBand="1"/>
      </w:tblPr>
      <w:tblGrid>
        <w:gridCol w:w="420"/>
        <w:gridCol w:w="787"/>
        <w:gridCol w:w="1080"/>
        <w:gridCol w:w="1080"/>
        <w:gridCol w:w="1260"/>
        <w:gridCol w:w="900"/>
        <w:gridCol w:w="1470"/>
      </w:tblGrid>
      <w:tr w:rsidR="005F76A6">
        <w:tc>
          <w:tcPr>
            <w:tcW w:w="420"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序号</w:t>
            </w:r>
          </w:p>
        </w:tc>
        <w:tc>
          <w:tcPr>
            <w:tcW w:w="787"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姓名</w:t>
            </w:r>
          </w:p>
        </w:tc>
        <w:tc>
          <w:tcPr>
            <w:tcW w:w="1080"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专业</w:t>
            </w:r>
          </w:p>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(页码)</w:t>
            </w:r>
          </w:p>
        </w:tc>
        <w:tc>
          <w:tcPr>
            <w:tcW w:w="1080"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职称</w:t>
            </w:r>
          </w:p>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(页码)</w:t>
            </w:r>
          </w:p>
        </w:tc>
        <w:tc>
          <w:tcPr>
            <w:tcW w:w="1260"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本项目中的职责</w:t>
            </w:r>
          </w:p>
        </w:tc>
        <w:tc>
          <w:tcPr>
            <w:tcW w:w="900"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项目经历</w:t>
            </w:r>
          </w:p>
        </w:tc>
        <w:tc>
          <w:tcPr>
            <w:tcW w:w="1470" w:type="dxa"/>
            <w:tcBorders>
              <w:top w:val="single" w:sz="6" w:space="0" w:color="auto"/>
              <w:left w:val="single" w:sz="6" w:space="0" w:color="auto"/>
              <w:bottom w:val="single" w:sz="6" w:space="0" w:color="auto"/>
              <w:right w:val="single" w:sz="6" w:space="0" w:color="auto"/>
            </w:tcBorders>
            <w:vAlign w:val="center"/>
          </w:tcPr>
          <w:p w:rsidR="005F76A6" w:rsidRDefault="003049DF">
            <w:pPr>
              <w:autoSpaceDE w:val="0"/>
              <w:autoSpaceDN w:val="0"/>
              <w:spacing w:line="360" w:lineRule="auto"/>
              <w:jc w:val="center"/>
              <w:rPr>
                <w:rFonts w:ascii="仿宋_GB2312" w:eastAsia="仿宋_GB2312" w:hAnsi="仿宋" w:cs="仿宋_GB2312"/>
                <w:sz w:val="24"/>
              </w:rPr>
            </w:pPr>
            <w:r>
              <w:rPr>
                <w:rFonts w:ascii="仿宋_GB2312" w:eastAsia="仿宋_GB2312" w:hAnsi="仿宋" w:cs="仿宋_GB2312" w:hint="eastAsia"/>
                <w:sz w:val="24"/>
                <w:lang w:bidi="ar"/>
              </w:rPr>
              <w:t>参与本项目的到位情况</w:t>
            </w:r>
          </w:p>
        </w:tc>
      </w:tr>
      <w:tr w:rsidR="005F76A6">
        <w:trPr>
          <w:trHeight w:val="479"/>
        </w:trPr>
        <w:tc>
          <w:tcPr>
            <w:tcW w:w="42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787"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47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r>
      <w:tr w:rsidR="005F76A6">
        <w:trPr>
          <w:trHeight w:val="473"/>
        </w:trPr>
        <w:tc>
          <w:tcPr>
            <w:tcW w:w="42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jc w:val="center"/>
              <w:rPr>
                <w:rFonts w:ascii="仿宋_GB2312" w:eastAsia="仿宋_GB2312" w:hAnsi="仿宋" w:cs="仿宋_GB2312"/>
                <w:sz w:val="24"/>
              </w:rPr>
            </w:pPr>
          </w:p>
        </w:tc>
        <w:tc>
          <w:tcPr>
            <w:tcW w:w="787"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08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26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90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c>
          <w:tcPr>
            <w:tcW w:w="1470" w:type="dxa"/>
            <w:tcBorders>
              <w:top w:val="single" w:sz="6" w:space="0" w:color="auto"/>
              <w:left w:val="single" w:sz="6" w:space="0" w:color="auto"/>
              <w:bottom w:val="single" w:sz="6" w:space="0" w:color="auto"/>
              <w:right w:val="single" w:sz="6" w:space="0" w:color="auto"/>
            </w:tcBorders>
          </w:tcPr>
          <w:p w:rsidR="005F76A6" w:rsidRDefault="005F76A6">
            <w:pPr>
              <w:autoSpaceDE w:val="0"/>
              <w:autoSpaceDN w:val="0"/>
              <w:spacing w:line="360" w:lineRule="auto"/>
              <w:rPr>
                <w:rFonts w:ascii="仿宋_GB2312" w:eastAsia="仿宋_GB2312" w:hAnsi="仿宋" w:cs="仿宋_GB2312"/>
                <w:sz w:val="24"/>
              </w:rPr>
            </w:pPr>
          </w:p>
        </w:tc>
      </w:tr>
    </w:tbl>
    <w:p w:rsidR="005F76A6" w:rsidRDefault="003049DF">
      <w:pPr>
        <w:spacing w:line="360" w:lineRule="auto"/>
        <w:rPr>
          <w:rFonts w:ascii="仿宋_GB2312" w:eastAsia="仿宋_GB2312" w:hAnsi="仿宋" w:cs="仿宋_GB2312"/>
          <w:b/>
          <w:bCs/>
          <w:sz w:val="24"/>
        </w:rPr>
      </w:pPr>
      <w:r>
        <w:rPr>
          <w:rFonts w:ascii="仿宋_GB2312" w:eastAsia="仿宋_GB2312" w:hAnsi="仿宋" w:cs="仿宋_GB2312" w:hint="eastAsia"/>
          <w:b/>
          <w:sz w:val="24"/>
          <w:lang w:bidi="ar"/>
        </w:rPr>
        <w:t>注：供应商可按上述的格式自行编制，须随表提交职称证书复印件并注明所在页码。</w:t>
      </w:r>
    </w:p>
    <w:p w:rsidR="005F76A6" w:rsidRDefault="005F76A6">
      <w:pPr>
        <w:snapToGrid w:val="0"/>
        <w:spacing w:line="360" w:lineRule="auto"/>
        <w:ind w:firstLineChars="200" w:firstLine="602"/>
        <w:rPr>
          <w:rFonts w:ascii="仿宋" w:eastAsia="仿宋" w:hAnsi="仿宋" w:cs="仿宋_GB2312"/>
          <w:b/>
          <w:sz w:val="30"/>
          <w:szCs w:val="30"/>
        </w:rPr>
      </w:pPr>
    </w:p>
    <w:p w:rsidR="005F76A6" w:rsidRDefault="005F76A6">
      <w:pPr>
        <w:autoSpaceDE w:val="0"/>
        <w:autoSpaceDN w:val="0"/>
        <w:spacing w:line="360" w:lineRule="auto"/>
        <w:ind w:firstLineChars="2700" w:firstLine="6486"/>
        <w:rPr>
          <w:rFonts w:ascii="仿宋_GB2312" w:eastAsia="仿宋_GB2312" w:hAnsi="仿宋" w:cs="仿宋_GB2312"/>
          <w:b/>
          <w:bCs/>
          <w:sz w:val="24"/>
        </w:rPr>
      </w:pPr>
    </w:p>
    <w:p w:rsidR="005F76A6" w:rsidRDefault="003049DF">
      <w:pPr>
        <w:autoSpaceDE w:val="0"/>
        <w:autoSpaceDN w:val="0"/>
        <w:spacing w:line="360" w:lineRule="auto"/>
        <w:ind w:leftChars="1950" w:left="4325" w:hangingChars="100" w:hanging="230"/>
        <w:rPr>
          <w:rFonts w:ascii="仿宋_GB2312" w:eastAsia="仿宋_GB2312" w:hAnsi="仿宋" w:cs="仿宋_GB2312"/>
          <w:kern w:val="0"/>
          <w:sz w:val="24"/>
        </w:rPr>
      </w:pPr>
      <w:r>
        <w:rPr>
          <w:spacing w:val="-5"/>
          <w:sz w:val="24"/>
        </w:rPr>
        <w:t>供应商名称（</w:t>
      </w:r>
      <w:r>
        <w:rPr>
          <w:spacing w:val="-51"/>
          <w:sz w:val="24"/>
        </w:rPr>
        <w:t xml:space="preserve"> </w:t>
      </w:r>
      <w:r>
        <w:rPr>
          <w:spacing w:val="-5"/>
          <w:sz w:val="24"/>
        </w:rPr>
        <w:t>电子签章</w:t>
      </w:r>
      <w:r>
        <w:rPr>
          <w:spacing w:val="-21"/>
          <w:sz w:val="24"/>
        </w:rPr>
        <w:t>）</w:t>
      </w:r>
      <w:r>
        <w:rPr>
          <w:rFonts w:ascii="仿宋_GB2312" w:eastAsia="仿宋_GB2312" w:hAnsi="仿宋" w:cs="仿宋_GB2312" w:hint="eastAsia"/>
          <w:kern w:val="0"/>
          <w:sz w:val="24"/>
          <w:lang w:bidi="ar"/>
        </w:rPr>
        <w:t>：</w:t>
      </w:r>
    </w:p>
    <w:p w:rsidR="005F76A6" w:rsidRDefault="003049DF">
      <w:pPr>
        <w:autoSpaceDE w:val="0"/>
        <w:autoSpaceDN w:val="0"/>
        <w:spacing w:line="360" w:lineRule="auto"/>
        <w:ind w:firstLineChars="2700" w:firstLine="6480"/>
        <w:rPr>
          <w:rFonts w:ascii="仿宋_GB2312" w:eastAsia="仿宋_GB2312" w:hAnsi="仿宋" w:cs="仿宋_GB2312"/>
          <w:kern w:val="0"/>
          <w:sz w:val="24"/>
          <w:lang w:val="zh-CN" w:bidi="ar"/>
        </w:rPr>
      </w:pPr>
      <w:r>
        <w:rPr>
          <w:rFonts w:ascii="仿宋_GB2312" w:eastAsia="仿宋_GB2312" w:hAnsi="仿宋" w:cs="仿宋_GB2312" w:hint="eastAsia"/>
          <w:kern w:val="0"/>
          <w:sz w:val="24"/>
          <w:lang w:val="zh-CN" w:bidi="ar"/>
        </w:rPr>
        <w:t>日期：  年  月   日</w:t>
      </w:r>
    </w:p>
    <w:p w:rsidR="005F76A6" w:rsidRDefault="005F76A6">
      <w:pPr>
        <w:autoSpaceDE w:val="0"/>
        <w:autoSpaceDN w:val="0"/>
        <w:spacing w:line="360" w:lineRule="auto"/>
        <w:ind w:firstLineChars="2700" w:firstLine="6480"/>
        <w:rPr>
          <w:rFonts w:ascii="仿宋_GB2312" w:eastAsia="仿宋_GB2312" w:hAnsi="仿宋" w:cs="仿宋_GB2312"/>
          <w:kern w:val="0"/>
          <w:sz w:val="24"/>
          <w:lang w:val="zh-CN"/>
        </w:rPr>
      </w:pPr>
    </w:p>
    <w:p w:rsidR="005F76A6" w:rsidRDefault="003049DF">
      <w:pPr>
        <w:snapToGrid w:val="0"/>
        <w:spacing w:line="360" w:lineRule="auto"/>
        <w:ind w:firstLineChars="200" w:firstLine="602"/>
        <w:rPr>
          <w:rFonts w:ascii="仿宋" w:eastAsia="仿宋" w:hAnsi="仿宋" w:cs="仿宋_GB2312"/>
          <w:b/>
          <w:sz w:val="30"/>
          <w:szCs w:val="30"/>
        </w:rPr>
      </w:pPr>
      <w:r>
        <w:rPr>
          <w:rFonts w:ascii="仿宋" w:eastAsia="仿宋" w:hAnsi="仿宋" w:cs="仿宋_GB2312" w:hint="eastAsia"/>
          <w:b/>
          <w:sz w:val="30"/>
          <w:szCs w:val="30"/>
          <w:lang w:bidi="ar"/>
        </w:rPr>
        <w:lastRenderedPageBreak/>
        <w:t>十一、供应商认为需要提供的其他有关资料</w:t>
      </w:r>
    </w:p>
    <w:p w:rsidR="005F76A6" w:rsidRDefault="005F76A6">
      <w:pPr>
        <w:autoSpaceDE w:val="0"/>
        <w:autoSpaceDN w:val="0"/>
        <w:spacing w:line="360" w:lineRule="auto"/>
        <w:ind w:leftChars="1950" w:left="4335" w:hangingChars="100" w:hanging="240"/>
        <w:rPr>
          <w:rFonts w:ascii="仿宋_GB2312" w:eastAsia="仿宋_GB2312" w:hAnsi="仿宋" w:cs="仿宋_GB2312"/>
          <w:kern w:val="0"/>
          <w:sz w:val="24"/>
        </w:rPr>
      </w:pPr>
    </w:p>
    <w:p w:rsidR="005F76A6" w:rsidRDefault="003049DF">
      <w:pPr>
        <w:autoSpaceDE w:val="0"/>
        <w:autoSpaceDN w:val="0"/>
        <w:spacing w:line="360" w:lineRule="auto"/>
        <w:ind w:leftChars="1950" w:left="4325" w:hangingChars="100" w:hanging="230"/>
        <w:rPr>
          <w:spacing w:val="-5"/>
          <w:sz w:val="24"/>
        </w:rPr>
      </w:pPr>
      <w:r>
        <w:rPr>
          <w:spacing w:val="-5"/>
          <w:sz w:val="24"/>
        </w:rPr>
        <w:t>供应商名称（</w:t>
      </w:r>
      <w:r>
        <w:rPr>
          <w:spacing w:val="-5"/>
          <w:sz w:val="24"/>
        </w:rPr>
        <w:t xml:space="preserve"> </w:t>
      </w:r>
      <w:r>
        <w:rPr>
          <w:spacing w:val="-5"/>
          <w:sz w:val="24"/>
        </w:rPr>
        <w:t>电子签章）</w:t>
      </w:r>
      <w:r>
        <w:rPr>
          <w:rFonts w:hint="eastAsia"/>
          <w:spacing w:val="-5"/>
          <w:sz w:val="24"/>
        </w:rPr>
        <w:t>：</w:t>
      </w:r>
    </w:p>
    <w:p w:rsidR="005F76A6" w:rsidRDefault="003049DF">
      <w:pPr>
        <w:autoSpaceDE w:val="0"/>
        <w:autoSpaceDN w:val="0"/>
        <w:spacing w:line="360" w:lineRule="auto"/>
        <w:ind w:leftChars="1950" w:left="4325" w:hangingChars="100" w:hanging="230"/>
        <w:rPr>
          <w:rFonts w:ascii="方正小标宋简体" w:eastAsia="方正小标宋简体" w:hAnsi="方正小标宋简体" w:cs="方正小标宋简体"/>
          <w:sz w:val="44"/>
          <w:szCs w:val="44"/>
        </w:rPr>
        <w:sectPr w:rsidR="005F76A6">
          <w:pgSz w:w="11906" w:h="16838"/>
          <w:pgMar w:top="1440" w:right="1361" w:bottom="1701" w:left="1474" w:header="851" w:footer="992" w:gutter="0"/>
          <w:cols w:space="0"/>
          <w:docGrid w:type="lines" w:linePitch="312"/>
        </w:sectPr>
      </w:pPr>
      <w:r>
        <w:rPr>
          <w:rFonts w:hint="eastAsia"/>
          <w:spacing w:val="-5"/>
          <w:sz w:val="24"/>
        </w:rPr>
        <w:t xml:space="preserve"> </w:t>
      </w:r>
      <w:r>
        <w:rPr>
          <w:spacing w:val="-5"/>
          <w:sz w:val="24"/>
        </w:rPr>
        <w:t xml:space="preserve">  </w:t>
      </w:r>
      <w:r>
        <w:rPr>
          <w:rFonts w:hint="eastAsia"/>
          <w:spacing w:val="-5"/>
          <w:sz w:val="24"/>
        </w:rPr>
        <w:t>日期：</w:t>
      </w:r>
      <w:r>
        <w:rPr>
          <w:rFonts w:hint="eastAsia"/>
          <w:spacing w:val="-5"/>
          <w:sz w:val="24"/>
        </w:rPr>
        <w:t xml:space="preserve">  </w:t>
      </w:r>
      <w:r>
        <w:rPr>
          <w:rFonts w:hint="eastAsia"/>
          <w:spacing w:val="-5"/>
          <w:sz w:val="24"/>
        </w:rPr>
        <w:t>年</w:t>
      </w:r>
      <w:r>
        <w:rPr>
          <w:rFonts w:hint="eastAsia"/>
          <w:spacing w:val="-5"/>
          <w:sz w:val="24"/>
        </w:rPr>
        <w:t xml:space="preserve">  </w:t>
      </w:r>
      <w:r>
        <w:rPr>
          <w:rFonts w:hint="eastAsia"/>
          <w:spacing w:val="-5"/>
          <w:sz w:val="24"/>
        </w:rPr>
        <w:t>月</w:t>
      </w:r>
      <w:r>
        <w:rPr>
          <w:rFonts w:hint="eastAsia"/>
          <w:spacing w:val="-5"/>
          <w:sz w:val="24"/>
        </w:rPr>
        <w:t xml:space="preserve"> </w:t>
      </w:r>
    </w:p>
    <w:p w:rsidR="005F76A6" w:rsidRDefault="003049DF">
      <w:pPr>
        <w:spacing w:before="104" w:line="217" w:lineRule="auto"/>
        <w:ind w:left="2858"/>
        <w:outlineLvl w:val="1"/>
        <w:rPr>
          <w:rFonts w:ascii="宋体" w:hAnsi="宋体" w:cs="宋体"/>
          <w:sz w:val="32"/>
          <w:szCs w:val="32"/>
        </w:rPr>
      </w:pPr>
      <w:bookmarkStart w:id="47" w:name="_Toc29423"/>
      <w:bookmarkStart w:id="48" w:name="_Toc223363230"/>
      <w:r>
        <w:rPr>
          <w:rFonts w:ascii="宋体" w:hAnsi="宋体" w:cs="宋体"/>
          <w:b/>
          <w:bCs/>
          <w:spacing w:val="-5"/>
          <w:sz w:val="32"/>
          <w:szCs w:val="32"/>
        </w:rPr>
        <w:lastRenderedPageBreak/>
        <w:t>第四节</w:t>
      </w:r>
      <w:r>
        <w:rPr>
          <w:rFonts w:ascii="宋体" w:hAnsi="宋体" w:cs="宋体"/>
          <w:spacing w:val="-5"/>
          <w:sz w:val="32"/>
          <w:szCs w:val="32"/>
        </w:rPr>
        <w:t xml:space="preserve"> </w:t>
      </w:r>
      <w:r>
        <w:rPr>
          <w:rFonts w:ascii="宋体" w:hAnsi="宋体" w:cs="宋体"/>
          <w:b/>
          <w:bCs/>
          <w:spacing w:val="-5"/>
          <w:sz w:val="32"/>
          <w:szCs w:val="32"/>
        </w:rPr>
        <w:t>报价文件格式</w:t>
      </w:r>
      <w:bookmarkEnd w:id="47"/>
      <w:bookmarkEnd w:id="48"/>
    </w:p>
    <w:p w:rsidR="005F76A6" w:rsidRDefault="005F76A6">
      <w:pPr>
        <w:spacing w:line="364" w:lineRule="auto"/>
        <w:rPr>
          <w:rFonts w:ascii="Arial"/>
        </w:rPr>
      </w:pPr>
    </w:p>
    <w:p w:rsidR="005F76A6" w:rsidRDefault="003049DF">
      <w:pPr>
        <w:spacing w:before="68" w:line="219" w:lineRule="auto"/>
        <w:ind w:left="6250"/>
        <w:rPr>
          <w:rFonts w:ascii="宋体" w:hAnsi="宋体" w:cs="宋体"/>
          <w:spacing w:val="-2"/>
          <w:szCs w:val="21"/>
        </w:rPr>
      </w:pPr>
      <w:r>
        <w:rPr>
          <w:rFonts w:ascii="宋体" w:hAnsi="宋体" w:cs="宋体"/>
          <w:spacing w:val="-2"/>
          <w:szCs w:val="21"/>
        </w:rPr>
        <w:t>全流程电子文件</w:t>
      </w:r>
    </w:p>
    <w:p w:rsidR="005F76A6" w:rsidRDefault="005F76A6">
      <w:pPr>
        <w:pStyle w:val="a7"/>
        <w:spacing w:before="143" w:line="222" w:lineRule="auto"/>
        <w:ind w:left="1975"/>
        <w:rPr>
          <w:spacing w:val="-17"/>
          <w:sz w:val="44"/>
          <w:szCs w:val="44"/>
        </w:rPr>
      </w:pPr>
    </w:p>
    <w:p w:rsidR="005F76A6" w:rsidRDefault="003049DF">
      <w:pPr>
        <w:pStyle w:val="a7"/>
        <w:spacing w:before="143" w:line="222" w:lineRule="auto"/>
        <w:ind w:left="1975"/>
        <w:rPr>
          <w:spacing w:val="-17"/>
          <w:sz w:val="44"/>
          <w:szCs w:val="44"/>
        </w:rPr>
      </w:pPr>
      <w:r>
        <w:rPr>
          <w:spacing w:val="-17"/>
          <w:sz w:val="44"/>
          <w:szCs w:val="44"/>
        </w:rPr>
        <w:t>报</w:t>
      </w:r>
      <w:r>
        <w:rPr>
          <w:spacing w:val="15"/>
          <w:sz w:val="44"/>
          <w:szCs w:val="44"/>
        </w:rPr>
        <w:t xml:space="preserve">  </w:t>
      </w:r>
      <w:r>
        <w:rPr>
          <w:spacing w:val="-17"/>
          <w:sz w:val="44"/>
          <w:szCs w:val="44"/>
        </w:rPr>
        <w:t>价</w:t>
      </w:r>
      <w:r>
        <w:rPr>
          <w:spacing w:val="14"/>
          <w:sz w:val="44"/>
          <w:szCs w:val="44"/>
        </w:rPr>
        <w:t xml:space="preserve">  </w:t>
      </w:r>
      <w:r>
        <w:rPr>
          <w:spacing w:val="-17"/>
          <w:sz w:val="44"/>
          <w:szCs w:val="44"/>
        </w:rPr>
        <w:t>文</w:t>
      </w:r>
      <w:r>
        <w:rPr>
          <w:spacing w:val="15"/>
          <w:sz w:val="44"/>
          <w:szCs w:val="44"/>
        </w:rPr>
        <w:t xml:space="preserve">  </w:t>
      </w:r>
      <w:r>
        <w:rPr>
          <w:spacing w:val="-17"/>
          <w:sz w:val="44"/>
          <w:szCs w:val="44"/>
        </w:rPr>
        <w:t>件（封面）</w:t>
      </w:r>
    </w:p>
    <w:p w:rsidR="005F76A6" w:rsidRDefault="005F76A6">
      <w:pPr>
        <w:pStyle w:val="a7"/>
        <w:spacing w:before="143" w:line="222" w:lineRule="auto"/>
        <w:ind w:left="1975"/>
        <w:rPr>
          <w:spacing w:val="-17"/>
          <w:sz w:val="44"/>
          <w:szCs w:val="44"/>
        </w:rPr>
      </w:pPr>
    </w:p>
    <w:p w:rsidR="005F76A6" w:rsidRDefault="005F76A6">
      <w:pPr>
        <w:pStyle w:val="a7"/>
        <w:spacing w:before="143" w:line="222" w:lineRule="auto"/>
        <w:ind w:left="1975"/>
        <w:rPr>
          <w:spacing w:val="-17"/>
          <w:sz w:val="44"/>
          <w:szCs w:val="44"/>
        </w:rPr>
      </w:pPr>
    </w:p>
    <w:p w:rsidR="005F76A6" w:rsidRDefault="003049DF">
      <w:pPr>
        <w:spacing w:before="104" w:line="491" w:lineRule="auto"/>
        <w:ind w:left="655" w:right="3286"/>
        <w:rPr>
          <w:rFonts w:ascii="宋体" w:hAnsi="宋体" w:cs="宋体"/>
          <w:spacing w:val="3"/>
          <w:sz w:val="32"/>
          <w:szCs w:val="32"/>
        </w:rPr>
      </w:pPr>
      <w:r>
        <w:rPr>
          <w:rFonts w:ascii="宋体" w:hAnsi="宋体" w:cs="宋体"/>
          <w:spacing w:val="-1"/>
          <w:sz w:val="32"/>
          <w:szCs w:val="32"/>
        </w:rPr>
        <w:t>项目名称：[项目采购-项目名称]</w:t>
      </w:r>
      <w:r>
        <w:rPr>
          <w:rFonts w:ascii="宋体" w:hAnsi="宋体" w:cs="宋体"/>
          <w:spacing w:val="3"/>
          <w:sz w:val="32"/>
          <w:szCs w:val="32"/>
        </w:rPr>
        <w:t xml:space="preserve"> </w:t>
      </w:r>
    </w:p>
    <w:p w:rsidR="005F76A6" w:rsidRDefault="003049DF">
      <w:pPr>
        <w:spacing w:before="104" w:line="491" w:lineRule="auto"/>
        <w:ind w:left="655" w:right="3286"/>
        <w:rPr>
          <w:rFonts w:ascii="宋体" w:hAnsi="宋体" w:cs="宋体"/>
          <w:sz w:val="32"/>
          <w:szCs w:val="32"/>
        </w:rPr>
      </w:pPr>
      <w:r>
        <w:rPr>
          <w:rFonts w:ascii="宋体" w:hAnsi="宋体" w:cs="宋体"/>
          <w:spacing w:val="-1"/>
          <w:sz w:val="32"/>
          <w:szCs w:val="32"/>
        </w:rPr>
        <w:t>项目编号：[项目采购-项目编号]</w:t>
      </w:r>
    </w:p>
    <w:p w:rsidR="005F76A6" w:rsidRDefault="003049DF">
      <w:pPr>
        <w:spacing w:before="56" w:line="454" w:lineRule="auto"/>
        <w:ind w:left="654"/>
        <w:rPr>
          <w:rFonts w:ascii="宋体" w:hAnsi="宋体" w:cs="宋体"/>
          <w:sz w:val="32"/>
          <w:szCs w:val="32"/>
        </w:rPr>
      </w:pPr>
      <w:r>
        <w:rPr>
          <w:rFonts w:ascii="宋体" w:hAnsi="宋体" w:cs="宋体"/>
          <w:spacing w:val="-1"/>
          <w:sz w:val="32"/>
          <w:szCs w:val="32"/>
        </w:rPr>
        <w:t>所竞分标（如有则填写，无分标时填写“无”或者留空</w:t>
      </w:r>
      <w:r>
        <w:rPr>
          <w:rFonts w:ascii="宋体" w:hAnsi="宋体" w:cs="宋体"/>
          <w:spacing w:val="-32"/>
          <w:sz w:val="32"/>
          <w:szCs w:val="32"/>
        </w:rPr>
        <w:t>）：</w:t>
      </w:r>
      <w:r>
        <w:rPr>
          <w:rFonts w:ascii="宋体" w:hAnsi="宋体" w:cs="宋体"/>
          <w:sz w:val="32"/>
          <w:szCs w:val="32"/>
        </w:rPr>
        <w:t xml:space="preserve"> </w:t>
      </w:r>
      <w:r>
        <w:rPr>
          <w:rFonts w:ascii="宋体" w:hAnsi="宋体" w:cs="宋体"/>
          <w:spacing w:val="-12"/>
          <w:sz w:val="32"/>
          <w:szCs w:val="32"/>
        </w:rPr>
        <w:t>供应商名称：</w:t>
      </w:r>
    </w:p>
    <w:p w:rsidR="005F76A6" w:rsidRDefault="005F76A6">
      <w:pPr>
        <w:spacing w:line="339" w:lineRule="auto"/>
        <w:rPr>
          <w:rFonts w:ascii="Arial"/>
        </w:rPr>
      </w:pPr>
    </w:p>
    <w:p w:rsidR="005F76A6" w:rsidRDefault="005F76A6">
      <w:pPr>
        <w:spacing w:line="339" w:lineRule="auto"/>
        <w:rPr>
          <w:rFonts w:ascii="Arial"/>
        </w:rPr>
      </w:pPr>
    </w:p>
    <w:p w:rsidR="005F76A6" w:rsidRDefault="003049DF">
      <w:pPr>
        <w:spacing w:before="104" w:line="219" w:lineRule="auto"/>
        <w:ind w:left="3259"/>
        <w:rPr>
          <w:rFonts w:ascii="宋体" w:hAnsi="宋体" w:cs="宋体"/>
          <w:sz w:val="32"/>
          <w:szCs w:val="32"/>
        </w:rPr>
      </w:pPr>
      <w:r>
        <w:rPr>
          <w:rFonts w:ascii="宋体" w:hAnsi="宋体" w:cs="宋体"/>
          <w:spacing w:val="-14"/>
          <w:sz w:val="32"/>
          <w:szCs w:val="32"/>
        </w:rPr>
        <w:t>年</w:t>
      </w:r>
      <w:r>
        <w:rPr>
          <w:rFonts w:ascii="宋体" w:hAnsi="宋体" w:cs="宋体"/>
          <w:spacing w:val="6"/>
          <w:sz w:val="32"/>
          <w:szCs w:val="32"/>
        </w:rPr>
        <w:t xml:space="preserve">    </w:t>
      </w:r>
      <w:r>
        <w:rPr>
          <w:rFonts w:ascii="宋体" w:hAnsi="宋体" w:cs="宋体"/>
          <w:spacing w:val="-14"/>
          <w:sz w:val="32"/>
          <w:szCs w:val="32"/>
        </w:rPr>
        <w:t>月</w:t>
      </w:r>
      <w:r>
        <w:rPr>
          <w:rFonts w:ascii="宋体" w:hAnsi="宋体" w:cs="宋体"/>
          <w:spacing w:val="17"/>
          <w:sz w:val="32"/>
          <w:szCs w:val="32"/>
        </w:rPr>
        <w:t xml:space="preserve">    </w:t>
      </w:r>
      <w:r>
        <w:rPr>
          <w:rFonts w:ascii="宋体" w:hAnsi="宋体" w:cs="宋体"/>
          <w:spacing w:val="-14"/>
          <w:sz w:val="32"/>
          <w:szCs w:val="32"/>
        </w:rPr>
        <w:t>日</w:t>
      </w:r>
    </w:p>
    <w:p w:rsidR="005F76A6" w:rsidRDefault="005F76A6">
      <w:pPr>
        <w:spacing w:line="219" w:lineRule="auto"/>
        <w:rPr>
          <w:rFonts w:ascii="宋体" w:hAnsi="宋体" w:cs="宋体"/>
          <w:sz w:val="32"/>
          <w:szCs w:val="32"/>
        </w:rPr>
        <w:sectPr w:rsidR="005F76A6">
          <w:headerReference w:type="default" r:id="rId20"/>
          <w:pgSz w:w="11906" w:h="16838"/>
          <w:pgMar w:top="955" w:right="1337" w:bottom="0" w:left="1680" w:header="850" w:footer="992" w:gutter="0"/>
          <w:cols w:space="720"/>
        </w:sectPr>
      </w:pPr>
    </w:p>
    <w:p w:rsidR="005F76A6" w:rsidRDefault="003049DF">
      <w:pPr>
        <w:spacing w:before="104" w:line="217" w:lineRule="auto"/>
        <w:ind w:left="3415"/>
        <w:rPr>
          <w:rFonts w:ascii="宋体" w:hAnsi="宋体" w:cs="宋体"/>
          <w:sz w:val="32"/>
          <w:szCs w:val="32"/>
        </w:rPr>
      </w:pPr>
      <w:r>
        <w:rPr>
          <w:rFonts w:ascii="宋体" w:hAnsi="宋体" w:cs="宋体"/>
          <w:b/>
          <w:bCs/>
          <w:spacing w:val="-6"/>
          <w:sz w:val="32"/>
          <w:szCs w:val="32"/>
        </w:rPr>
        <w:lastRenderedPageBreak/>
        <w:t>报价文件目录</w:t>
      </w:r>
    </w:p>
    <w:p w:rsidR="005F76A6" w:rsidRDefault="005F76A6">
      <w:pPr>
        <w:spacing w:line="267" w:lineRule="auto"/>
        <w:rPr>
          <w:rFonts w:ascii="Arial"/>
        </w:rPr>
      </w:pPr>
    </w:p>
    <w:p w:rsidR="005F76A6" w:rsidRDefault="003049DF">
      <w:pPr>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sz w:val="24"/>
        </w:rPr>
        <w:t>一、响应函 … … … … … … … … … … … … … … … … ………（页码）</w:t>
      </w:r>
    </w:p>
    <w:p w:rsidR="005F76A6" w:rsidRDefault="003049DF">
      <w:pPr>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sz w:val="24"/>
        </w:rPr>
        <w:t>二、响应报价表 … … … … … … … … … … … … … … … … …（页码）</w:t>
      </w:r>
    </w:p>
    <w:p w:rsidR="005F76A6" w:rsidRDefault="003049DF">
      <w:pPr>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sz w:val="24"/>
        </w:rPr>
        <w:t>三、</w:t>
      </w:r>
      <w:r>
        <w:rPr>
          <w:rFonts w:asciiTheme="minorEastAsia" w:eastAsiaTheme="minorEastAsia" w:hAnsiTheme="minorEastAsia" w:cstheme="minorEastAsia"/>
          <w:sz w:val="24"/>
          <w:lang w:bidi="ar"/>
        </w:rPr>
        <w:t>中小企业声明函</w:t>
      </w:r>
      <w:r>
        <w:rPr>
          <w:rFonts w:asciiTheme="minorEastAsia" w:eastAsiaTheme="minorEastAsia" w:hAnsiTheme="minorEastAsia" w:cstheme="minorEastAsia"/>
          <w:sz w:val="24"/>
        </w:rPr>
        <w:t>… … … … … … … … … … … … … … ……</w:t>
      </w:r>
      <w:r>
        <w:rPr>
          <w:rFonts w:asciiTheme="minorEastAsia" w:eastAsiaTheme="minorEastAsia" w:hAnsiTheme="minorEastAsia" w:cstheme="minorEastAsia" w:hint="eastAsia"/>
          <w:sz w:val="24"/>
        </w:rPr>
        <w:t>…</w:t>
      </w:r>
      <w:r>
        <w:rPr>
          <w:rFonts w:asciiTheme="minorEastAsia" w:eastAsiaTheme="minorEastAsia" w:hAnsiTheme="minorEastAsia" w:cstheme="minorEastAsia"/>
          <w:sz w:val="24"/>
        </w:rPr>
        <w:t>（页码）</w:t>
      </w:r>
    </w:p>
    <w:p w:rsidR="005F76A6" w:rsidRDefault="005F76A6">
      <w:pPr>
        <w:spacing w:line="360" w:lineRule="auto"/>
        <w:rPr>
          <w:rFonts w:asciiTheme="minorEastAsia" w:eastAsiaTheme="minorEastAsia" w:hAnsiTheme="minorEastAsia" w:cstheme="minorEastAsia"/>
          <w:sz w:val="24"/>
        </w:rPr>
        <w:sectPr w:rsidR="005F76A6">
          <w:headerReference w:type="default" r:id="rId21"/>
          <w:pgSz w:w="11906" w:h="16838"/>
          <w:pgMar w:top="955" w:right="1501" w:bottom="0" w:left="1680" w:header="850" w:footer="992" w:gutter="0"/>
          <w:cols w:space="720"/>
        </w:sectPr>
      </w:pPr>
    </w:p>
    <w:p w:rsidR="005F76A6" w:rsidRDefault="003049DF">
      <w:pPr>
        <w:snapToGrid w:val="0"/>
        <w:spacing w:beforeLines="50" w:before="156" w:after="50" w:line="360" w:lineRule="auto"/>
        <w:ind w:left="142" w:firstLineChars="200" w:firstLine="643"/>
        <w:jc w:val="left"/>
        <w:rPr>
          <w:rFonts w:hAnsi="宋体" w:cs="仿宋_GB2312"/>
          <w:sz w:val="24"/>
        </w:rPr>
      </w:pPr>
      <w:r>
        <w:rPr>
          <w:rFonts w:hAnsi="宋体" w:cs="宋体" w:hint="eastAsia"/>
          <w:b/>
          <w:bCs/>
          <w:sz w:val="32"/>
          <w:szCs w:val="32"/>
          <w:lang w:bidi="ar"/>
        </w:rPr>
        <w:lastRenderedPageBreak/>
        <w:t>一、响应函</w:t>
      </w:r>
    </w:p>
    <w:p w:rsidR="005F76A6" w:rsidRDefault="003049DF">
      <w:pPr>
        <w:widowControl/>
        <w:spacing w:line="500" w:lineRule="exact"/>
        <w:jc w:val="center"/>
        <w:rPr>
          <w:b/>
          <w:bCs/>
          <w:kern w:val="0"/>
          <w:sz w:val="30"/>
          <w:szCs w:val="30"/>
        </w:rPr>
      </w:pPr>
      <w:r>
        <w:rPr>
          <w:b/>
          <w:bCs/>
          <w:kern w:val="0"/>
          <w:sz w:val="30"/>
          <w:szCs w:val="30"/>
        </w:rPr>
        <w:t>响应函</w:t>
      </w:r>
    </w:p>
    <w:p w:rsidR="005F76A6" w:rsidRDefault="003049DF">
      <w:pPr>
        <w:widowControl/>
        <w:spacing w:line="360" w:lineRule="auto"/>
        <w:rPr>
          <w:rFonts w:ascii="宋体" w:hAnsi="宋体"/>
          <w:kern w:val="0"/>
          <w:szCs w:val="21"/>
        </w:rPr>
      </w:pPr>
      <w:r>
        <w:rPr>
          <w:rFonts w:ascii="宋体" w:hAnsi="宋体"/>
          <w:kern w:val="0"/>
          <w:szCs w:val="21"/>
        </w:rPr>
        <w:t>致：</w:t>
      </w:r>
      <w:r>
        <w:rPr>
          <w:rFonts w:ascii="宋体" w:hAnsi="宋体"/>
          <w:kern w:val="0"/>
          <w:szCs w:val="21"/>
          <w:u w:val="single"/>
        </w:rPr>
        <w:t xml:space="preserve"> </w:t>
      </w:r>
      <w:r>
        <w:rPr>
          <w:rFonts w:ascii="宋体" w:hAnsi="宋体" w:hint="eastAsia"/>
          <w:kern w:val="0"/>
          <w:szCs w:val="21"/>
          <w:u w:val="single"/>
        </w:rPr>
        <w:t>广西翔正项目管理有限公司</w:t>
      </w:r>
    </w:p>
    <w:p w:rsidR="005F76A6" w:rsidRDefault="003049DF">
      <w:pPr>
        <w:widowControl/>
        <w:spacing w:line="360" w:lineRule="auto"/>
        <w:ind w:firstLineChars="200" w:firstLine="420"/>
        <w:rPr>
          <w:rFonts w:ascii="宋体" w:hAnsi="宋体"/>
          <w:kern w:val="0"/>
          <w:szCs w:val="21"/>
        </w:rPr>
      </w:pPr>
      <w:r>
        <w:rPr>
          <w:rFonts w:ascii="宋体" w:hAnsi="宋体"/>
          <w:kern w:val="0"/>
          <w:szCs w:val="21"/>
        </w:rPr>
        <w:t>我方已仔细阅读了贵方组织的</w:t>
      </w:r>
      <w:r>
        <w:rPr>
          <w:rFonts w:ascii="宋体" w:hAnsi="宋体"/>
          <w:kern w:val="0"/>
          <w:szCs w:val="21"/>
          <w:u w:val="single"/>
        </w:rPr>
        <w:t xml:space="preserve"> </w:t>
      </w:r>
      <w:r>
        <w:rPr>
          <w:rFonts w:ascii="宋体" w:hAnsi="宋体" w:hint="eastAsia"/>
          <w:kern w:val="0"/>
          <w:szCs w:val="21"/>
          <w:u w:val="single"/>
        </w:rPr>
        <w:t xml:space="preserve">         </w:t>
      </w:r>
      <w:r>
        <w:rPr>
          <w:rFonts w:ascii="宋体" w:hAnsi="宋体"/>
          <w:kern w:val="0"/>
          <w:szCs w:val="21"/>
        </w:rPr>
        <w:t>（项目编号：</w:t>
      </w:r>
      <w:r>
        <w:rPr>
          <w:rFonts w:ascii="宋体" w:hAnsi="宋体" w:hint="eastAsia"/>
          <w:kern w:val="0"/>
          <w:szCs w:val="21"/>
          <w:u w:val="single"/>
        </w:rPr>
        <w:t xml:space="preserve">          </w:t>
      </w:r>
      <w:r>
        <w:rPr>
          <w:rFonts w:ascii="宋体" w:hAnsi="宋体"/>
          <w:kern w:val="0"/>
          <w:szCs w:val="21"/>
        </w:rPr>
        <w:t xml:space="preserve">）的竞争性磋商采购文件的全部内容，现正式递交下述文件参加贵方组织的本次政府采购活动： </w:t>
      </w:r>
    </w:p>
    <w:p w:rsidR="005F76A6" w:rsidRDefault="003049DF">
      <w:pPr>
        <w:widowControl/>
        <w:spacing w:line="360" w:lineRule="auto"/>
        <w:ind w:firstLineChars="200" w:firstLine="420"/>
        <w:rPr>
          <w:rFonts w:ascii="宋体" w:hAnsi="宋体"/>
          <w:kern w:val="0"/>
          <w:szCs w:val="21"/>
        </w:rPr>
      </w:pPr>
      <w:r>
        <w:rPr>
          <w:rFonts w:ascii="宋体" w:hAnsi="宋体"/>
          <w:kern w:val="0"/>
          <w:szCs w:val="21"/>
        </w:rPr>
        <w:t>一、首次报价文件电子版</w:t>
      </w:r>
      <w:r>
        <w:rPr>
          <w:rFonts w:ascii="宋体" w:hAnsi="宋体"/>
          <w:kern w:val="0"/>
          <w:szCs w:val="21"/>
          <w:u w:val="single"/>
        </w:rPr>
        <w:t xml:space="preserve">   </w:t>
      </w:r>
      <w:r>
        <w:rPr>
          <w:rFonts w:ascii="宋体" w:hAnsi="宋体"/>
          <w:kern w:val="0"/>
          <w:szCs w:val="21"/>
        </w:rPr>
        <w:t>份（包含按“第三章 供应商须知”提交的全部文件）；</w:t>
      </w:r>
    </w:p>
    <w:p w:rsidR="005F76A6" w:rsidRDefault="003049DF">
      <w:pPr>
        <w:widowControl/>
        <w:spacing w:line="360" w:lineRule="auto"/>
        <w:ind w:firstLineChars="200" w:firstLine="420"/>
        <w:rPr>
          <w:rFonts w:ascii="宋体" w:hAnsi="宋体"/>
          <w:kern w:val="0"/>
          <w:szCs w:val="21"/>
        </w:rPr>
      </w:pPr>
      <w:r>
        <w:rPr>
          <w:rFonts w:ascii="宋体" w:hAnsi="宋体"/>
          <w:kern w:val="0"/>
          <w:szCs w:val="21"/>
        </w:rPr>
        <w:t>二、技术文件电子版</w:t>
      </w:r>
      <w:r>
        <w:rPr>
          <w:rFonts w:ascii="宋体" w:hAnsi="宋体"/>
          <w:kern w:val="0"/>
          <w:szCs w:val="21"/>
          <w:u w:val="single"/>
        </w:rPr>
        <w:t xml:space="preserve">   </w:t>
      </w:r>
      <w:r>
        <w:rPr>
          <w:rFonts w:ascii="宋体" w:hAnsi="宋体"/>
          <w:kern w:val="0"/>
          <w:szCs w:val="21"/>
        </w:rPr>
        <w:t>份（包含按“第三章 供应商须知”提交的全部文件）；商务文件电子版</w:t>
      </w:r>
      <w:r>
        <w:rPr>
          <w:rFonts w:ascii="宋体" w:hAnsi="宋体"/>
          <w:kern w:val="0"/>
          <w:szCs w:val="21"/>
          <w:u w:val="single"/>
        </w:rPr>
        <w:t xml:space="preserve">   </w:t>
      </w:r>
      <w:r>
        <w:rPr>
          <w:rFonts w:ascii="宋体" w:hAnsi="宋体"/>
          <w:kern w:val="0"/>
          <w:szCs w:val="21"/>
        </w:rPr>
        <w:t>份（包含按“第三章 供应商须知”提交的全部文件）；（商务技术文件已合并装订成册）；</w:t>
      </w:r>
    </w:p>
    <w:p w:rsidR="005F76A6" w:rsidRDefault="003049DF">
      <w:pPr>
        <w:widowControl/>
        <w:spacing w:line="360" w:lineRule="auto"/>
        <w:ind w:firstLineChars="200" w:firstLine="420"/>
        <w:rPr>
          <w:rFonts w:ascii="宋体" w:hAnsi="宋体"/>
          <w:kern w:val="0"/>
          <w:szCs w:val="21"/>
        </w:rPr>
      </w:pPr>
      <w:r>
        <w:rPr>
          <w:rFonts w:ascii="宋体" w:hAnsi="宋体"/>
          <w:kern w:val="0"/>
          <w:szCs w:val="21"/>
        </w:rPr>
        <w:t>三、资格证明文件电子版（包含按“第三章供应商须知”提交的全部文件）；</w:t>
      </w:r>
    </w:p>
    <w:p w:rsidR="005F76A6" w:rsidRDefault="003049DF">
      <w:pPr>
        <w:widowControl/>
        <w:spacing w:line="360" w:lineRule="auto"/>
        <w:ind w:firstLineChars="200" w:firstLine="420"/>
        <w:rPr>
          <w:rFonts w:ascii="宋体" w:hAnsi="宋体"/>
          <w:kern w:val="0"/>
          <w:szCs w:val="21"/>
        </w:rPr>
      </w:pPr>
      <w:r>
        <w:rPr>
          <w:rFonts w:ascii="宋体" w:hAnsi="宋体"/>
          <w:kern w:val="0"/>
          <w:szCs w:val="21"/>
        </w:rPr>
        <w:t>据此函，签字人兹宣布：</w:t>
      </w:r>
    </w:p>
    <w:p w:rsidR="005F76A6" w:rsidRDefault="003049DF">
      <w:pPr>
        <w:widowControl/>
        <w:spacing w:line="360" w:lineRule="auto"/>
        <w:ind w:firstLine="482"/>
        <w:rPr>
          <w:rFonts w:ascii="宋体" w:hAnsi="宋体"/>
          <w:kern w:val="0"/>
          <w:szCs w:val="21"/>
        </w:rPr>
      </w:pPr>
      <w:r>
        <w:rPr>
          <w:rFonts w:ascii="宋体" w:hAnsi="宋体"/>
          <w:kern w:val="0"/>
          <w:szCs w:val="21"/>
        </w:rPr>
        <w:t>1、我方愿意以（大写）人民币</w:t>
      </w:r>
      <w:r>
        <w:rPr>
          <w:rFonts w:ascii="宋体" w:hAnsi="宋体"/>
          <w:kern w:val="0"/>
          <w:szCs w:val="21"/>
          <w:u w:val="single"/>
        </w:rPr>
        <w:t xml:space="preserve">              </w:t>
      </w:r>
      <w:r>
        <w:rPr>
          <w:rFonts w:ascii="宋体" w:hAnsi="宋体"/>
          <w:kern w:val="0"/>
          <w:szCs w:val="21"/>
        </w:rPr>
        <w:t>（￥</w:t>
      </w:r>
      <w:r>
        <w:rPr>
          <w:rFonts w:ascii="宋体" w:hAnsi="宋体"/>
          <w:kern w:val="0"/>
          <w:szCs w:val="21"/>
          <w:u w:val="single"/>
        </w:rPr>
        <w:t xml:space="preserve">          </w:t>
      </w:r>
      <w:r>
        <w:rPr>
          <w:rFonts w:ascii="宋体" w:hAnsi="宋体"/>
          <w:kern w:val="0"/>
          <w:szCs w:val="21"/>
        </w:rPr>
        <w:t>元)的竞标总报价，提供服务期（无分标时填写）：</w:t>
      </w:r>
      <w:r>
        <w:rPr>
          <w:rFonts w:ascii="宋体" w:hAnsi="宋体"/>
          <w:kern w:val="0"/>
          <w:szCs w:val="21"/>
          <w:u w:val="single"/>
        </w:rPr>
        <w:t xml:space="preserve">            </w:t>
      </w:r>
      <w:r>
        <w:rPr>
          <w:rFonts w:ascii="宋体" w:hAnsi="宋体"/>
          <w:kern w:val="0"/>
          <w:szCs w:val="21"/>
        </w:rPr>
        <w:t>，提供本项目竞争性磋商采购文件第二章“采购需求”中相应的采购内容。</w:t>
      </w:r>
    </w:p>
    <w:p w:rsidR="005F76A6" w:rsidRDefault="003049DF">
      <w:pPr>
        <w:widowControl/>
        <w:spacing w:line="360" w:lineRule="auto"/>
        <w:ind w:firstLine="482"/>
        <w:rPr>
          <w:rFonts w:ascii="宋体" w:hAnsi="宋体"/>
          <w:kern w:val="0"/>
          <w:szCs w:val="21"/>
        </w:rPr>
      </w:pPr>
      <w:r>
        <w:rPr>
          <w:rFonts w:ascii="宋体" w:hAnsi="宋体"/>
          <w:kern w:val="0"/>
          <w:szCs w:val="21"/>
        </w:rPr>
        <w:t>其中（有分标时填写）：</w:t>
      </w:r>
    </w:p>
    <w:p w:rsidR="005F76A6" w:rsidRDefault="003049DF">
      <w:pPr>
        <w:widowControl/>
        <w:spacing w:line="360" w:lineRule="auto"/>
        <w:ind w:firstLine="482"/>
        <w:rPr>
          <w:rFonts w:ascii="宋体" w:hAnsi="宋体"/>
          <w:kern w:val="0"/>
          <w:szCs w:val="21"/>
        </w:rPr>
      </w:pPr>
      <w:r>
        <w:rPr>
          <w:rFonts w:ascii="宋体" w:hAnsi="宋体"/>
          <w:kern w:val="0"/>
          <w:szCs w:val="21"/>
          <w:u w:val="single"/>
        </w:rPr>
        <w:t xml:space="preserve">    </w:t>
      </w:r>
      <w:r>
        <w:rPr>
          <w:rFonts w:ascii="宋体" w:hAnsi="宋体"/>
          <w:kern w:val="0"/>
          <w:szCs w:val="21"/>
        </w:rPr>
        <w:t>分标报价为（大写）人民币</w:t>
      </w:r>
      <w:r>
        <w:rPr>
          <w:rFonts w:ascii="宋体" w:hAnsi="宋体"/>
          <w:kern w:val="0"/>
          <w:szCs w:val="21"/>
          <w:u w:val="single"/>
        </w:rPr>
        <w:t xml:space="preserve">               </w:t>
      </w:r>
      <w:r>
        <w:rPr>
          <w:rFonts w:ascii="宋体" w:hAnsi="宋体"/>
          <w:kern w:val="0"/>
          <w:szCs w:val="21"/>
        </w:rPr>
        <w:t xml:space="preserve"> (￥</w:t>
      </w:r>
      <w:r>
        <w:rPr>
          <w:rFonts w:ascii="宋体" w:hAnsi="宋体"/>
          <w:kern w:val="0"/>
          <w:szCs w:val="21"/>
          <w:u w:val="single"/>
        </w:rPr>
        <w:t xml:space="preserve">           </w:t>
      </w:r>
      <w:r>
        <w:rPr>
          <w:rFonts w:ascii="宋体" w:hAnsi="宋体"/>
          <w:kern w:val="0"/>
          <w:szCs w:val="21"/>
        </w:rPr>
        <w:t>元)，服务期：</w:t>
      </w:r>
      <w:r>
        <w:rPr>
          <w:rFonts w:ascii="宋体" w:hAnsi="宋体"/>
          <w:kern w:val="0"/>
          <w:szCs w:val="21"/>
          <w:u w:val="single"/>
        </w:rPr>
        <w:t xml:space="preserve">          </w:t>
      </w:r>
      <w:r>
        <w:rPr>
          <w:rFonts w:ascii="宋体" w:hAnsi="宋体"/>
          <w:kern w:val="0"/>
          <w:szCs w:val="21"/>
        </w:rPr>
        <w:t>；</w:t>
      </w:r>
    </w:p>
    <w:p w:rsidR="005F76A6" w:rsidRDefault="003049DF">
      <w:pPr>
        <w:widowControl/>
        <w:spacing w:line="360" w:lineRule="auto"/>
        <w:ind w:firstLine="482"/>
        <w:rPr>
          <w:rFonts w:ascii="宋体" w:hAnsi="宋体"/>
          <w:kern w:val="0"/>
          <w:szCs w:val="21"/>
        </w:rPr>
      </w:pPr>
      <w:r>
        <w:rPr>
          <w:rFonts w:ascii="宋体" w:hAnsi="宋体"/>
          <w:kern w:val="0"/>
          <w:szCs w:val="21"/>
          <w:u w:val="single"/>
        </w:rPr>
        <w:t xml:space="preserve">    </w:t>
      </w:r>
      <w:r>
        <w:rPr>
          <w:rFonts w:ascii="宋体" w:hAnsi="宋体"/>
          <w:kern w:val="0"/>
          <w:szCs w:val="21"/>
        </w:rPr>
        <w:t>分标报价为（大写）人民币</w:t>
      </w:r>
      <w:r>
        <w:rPr>
          <w:rFonts w:ascii="宋体" w:hAnsi="宋体"/>
          <w:kern w:val="0"/>
          <w:szCs w:val="21"/>
          <w:u w:val="single"/>
        </w:rPr>
        <w:t xml:space="preserve">               </w:t>
      </w:r>
      <w:r>
        <w:rPr>
          <w:rFonts w:ascii="宋体" w:hAnsi="宋体"/>
          <w:kern w:val="0"/>
          <w:szCs w:val="21"/>
        </w:rPr>
        <w:t xml:space="preserve"> (￥</w:t>
      </w:r>
      <w:r>
        <w:rPr>
          <w:rFonts w:ascii="宋体" w:hAnsi="宋体"/>
          <w:kern w:val="0"/>
          <w:szCs w:val="21"/>
          <w:u w:val="single"/>
        </w:rPr>
        <w:t xml:space="preserve">           </w:t>
      </w:r>
      <w:r>
        <w:rPr>
          <w:rFonts w:ascii="宋体" w:hAnsi="宋体"/>
          <w:kern w:val="0"/>
          <w:szCs w:val="21"/>
        </w:rPr>
        <w:t>元)，服务期：</w:t>
      </w:r>
      <w:r>
        <w:rPr>
          <w:rFonts w:ascii="宋体" w:hAnsi="宋体"/>
          <w:kern w:val="0"/>
          <w:szCs w:val="21"/>
          <w:u w:val="single"/>
        </w:rPr>
        <w:t xml:space="preserve">          </w:t>
      </w:r>
      <w:r>
        <w:rPr>
          <w:rFonts w:ascii="宋体" w:hAnsi="宋体"/>
          <w:kern w:val="0"/>
          <w:szCs w:val="21"/>
        </w:rPr>
        <w:t>；</w:t>
      </w:r>
    </w:p>
    <w:p w:rsidR="005F76A6" w:rsidRDefault="003049DF">
      <w:pPr>
        <w:widowControl/>
        <w:spacing w:line="360" w:lineRule="auto"/>
        <w:ind w:firstLine="482"/>
        <w:rPr>
          <w:rFonts w:ascii="宋体" w:hAnsi="宋体"/>
          <w:kern w:val="0"/>
          <w:szCs w:val="21"/>
        </w:rPr>
      </w:pPr>
      <w:r>
        <w:rPr>
          <w:rFonts w:ascii="宋体" w:hAnsi="宋体"/>
          <w:kern w:val="0"/>
          <w:szCs w:val="21"/>
        </w:rPr>
        <w:t>......</w:t>
      </w:r>
    </w:p>
    <w:p w:rsidR="005F76A6" w:rsidRDefault="003049DF">
      <w:pPr>
        <w:widowControl/>
        <w:spacing w:line="360" w:lineRule="auto"/>
        <w:ind w:firstLine="482"/>
        <w:rPr>
          <w:rFonts w:ascii="宋体" w:hAnsi="宋体"/>
          <w:kern w:val="0"/>
          <w:szCs w:val="21"/>
        </w:rPr>
      </w:pPr>
      <w:r>
        <w:rPr>
          <w:rFonts w:ascii="宋体" w:hAnsi="宋体"/>
          <w:kern w:val="0"/>
          <w:szCs w:val="21"/>
        </w:rPr>
        <w:t>2、我方同意自本项目竞争性磋商采购文件采购公告规定的递交响应文件截止时间起遵循本响应函，并承诺在“第三章 供应商须知”规定的响应有效期内不修改、撤销响应文件。</w:t>
      </w:r>
    </w:p>
    <w:p w:rsidR="005F76A6" w:rsidRDefault="003049DF">
      <w:pPr>
        <w:widowControl/>
        <w:spacing w:line="360" w:lineRule="auto"/>
        <w:ind w:firstLine="482"/>
        <w:rPr>
          <w:rFonts w:ascii="宋体" w:hAnsi="宋体"/>
          <w:kern w:val="0"/>
          <w:szCs w:val="21"/>
        </w:rPr>
      </w:pPr>
      <w:r>
        <w:rPr>
          <w:rFonts w:ascii="宋体" w:hAnsi="宋体"/>
          <w:kern w:val="0"/>
          <w:szCs w:val="21"/>
        </w:rPr>
        <w:t>3、我方在此声明，所递交的响应文件及有关资料内容完整、真实和准确。</w:t>
      </w:r>
    </w:p>
    <w:p w:rsidR="005F76A6" w:rsidRDefault="003049DF">
      <w:pPr>
        <w:widowControl/>
        <w:spacing w:line="360" w:lineRule="auto"/>
        <w:ind w:firstLine="482"/>
        <w:rPr>
          <w:rFonts w:ascii="宋体" w:hAnsi="宋体"/>
          <w:kern w:val="0"/>
          <w:szCs w:val="21"/>
        </w:rPr>
      </w:pPr>
      <w:r>
        <w:rPr>
          <w:rFonts w:ascii="宋体" w:hAnsi="宋体"/>
          <w:kern w:val="0"/>
          <w:szCs w:val="21"/>
        </w:rPr>
        <w:t>4、如本项目采购内容涉及须符合国家强制规定的，我方承诺我方本次竞标均符合国家有关强制规定。</w:t>
      </w:r>
    </w:p>
    <w:p w:rsidR="005F76A6" w:rsidRDefault="003049DF">
      <w:pPr>
        <w:widowControl/>
        <w:spacing w:line="360" w:lineRule="auto"/>
        <w:ind w:firstLine="482"/>
        <w:rPr>
          <w:rFonts w:ascii="宋体" w:hAnsi="宋体"/>
          <w:kern w:val="0"/>
          <w:szCs w:val="21"/>
        </w:rPr>
      </w:pPr>
      <w:r>
        <w:rPr>
          <w:rFonts w:ascii="宋体" w:hAnsi="宋体"/>
          <w:kern w:val="0"/>
          <w:szCs w:val="21"/>
        </w:rPr>
        <w:t>5、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rsidR="005F76A6" w:rsidRDefault="003049DF">
      <w:pPr>
        <w:widowControl/>
        <w:spacing w:line="360" w:lineRule="auto"/>
        <w:ind w:firstLine="482"/>
        <w:rPr>
          <w:rFonts w:ascii="宋体" w:hAnsi="宋体"/>
          <w:kern w:val="0"/>
          <w:szCs w:val="21"/>
        </w:rPr>
      </w:pPr>
      <w:r>
        <w:rPr>
          <w:rFonts w:ascii="宋体" w:hAnsi="宋体"/>
          <w:kern w:val="0"/>
          <w:szCs w:val="21"/>
        </w:rPr>
        <w:t>6、我方已详细审核竞争性磋商采购文件，我方知道必须放弃提出含糊不清或误解问题的权利。</w:t>
      </w:r>
    </w:p>
    <w:p w:rsidR="005F76A6" w:rsidRDefault="003049DF">
      <w:pPr>
        <w:widowControl/>
        <w:spacing w:line="360" w:lineRule="auto"/>
        <w:ind w:firstLine="482"/>
        <w:rPr>
          <w:rFonts w:ascii="宋体" w:hAnsi="宋体"/>
          <w:kern w:val="0"/>
          <w:szCs w:val="21"/>
        </w:rPr>
      </w:pPr>
      <w:r>
        <w:rPr>
          <w:rFonts w:ascii="宋体" w:hAnsi="宋体"/>
          <w:kern w:val="0"/>
          <w:szCs w:val="21"/>
        </w:rPr>
        <w:t>7、我方承诺满足竞争性磋商采购文件第六章“合同文本”的条款，承担完成合同的责任和义务。</w:t>
      </w:r>
    </w:p>
    <w:p w:rsidR="005F76A6" w:rsidRDefault="003049DF">
      <w:pPr>
        <w:widowControl/>
        <w:spacing w:line="360" w:lineRule="auto"/>
        <w:ind w:firstLine="482"/>
        <w:rPr>
          <w:rFonts w:ascii="宋体" w:hAnsi="宋体"/>
          <w:kern w:val="0"/>
          <w:szCs w:val="21"/>
        </w:rPr>
      </w:pPr>
      <w:r>
        <w:rPr>
          <w:rFonts w:ascii="宋体" w:hAnsi="宋体"/>
          <w:kern w:val="0"/>
          <w:szCs w:val="21"/>
        </w:rPr>
        <w:lastRenderedPageBreak/>
        <w:t>8、我方同意应贵方要求提供与本竞标有关的任何数据或资料。若贵方需要，我方愿意提供我方作出的一切承诺的证明材料。</w:t>
      </w:r>
    </w:p>
    <w:p w:rsidR="005F76A6" w:rsidRDefault="003049DF">
      <w:pPr>
        <w:widowControl/>
        <w:spacing w:line="360" w:lineRule="auto"/>
        <w:ind w:firstLine="482"/>
        <w:rPr>
          <w:rFonts w:ascii="宋体" w:hAnsi="宋体"/>
          <w:kern w:val="0"/>
          <w:szCs w:val="21"/>
        </w:rPr>
      </w:pPr>
      <w:r>
        <w:rPr>
          <w:rFonts w:ascii="宋体" w:hAnsi="宋体"/>
          <w:kern w:val="0"/>
          <w:szCs w:val="21"/>
        </w:rPr>
        <w:t>9、我方完全理解贵方不一定接受响应报价最低的竞标人为成交供应商的行为。</w:t>
      </w:r>
    </w:p>
    <w:p w:rsidR="005F76A6" w:rsidRDefault="003049DF">
      <w:pPr>
        <w:widowControl/>
        <w:spacing w:line="360" w:lineRule="auto"/>
        <w:ind w:firstLine="482"/>
        <w:rPr>
          <w:rFonts w:ascii="宋体" w:hAnsi="宋体"/>
          <w:kern w:val="0"/>
          <w:szCs w:val="21"/>
        </w:rPr>
      </w:pPr>
      <w:r>
        <w:rPr>
          <w:rFonts w:ascii="宋体" w:hAnsi="宋体"/>
          <w:kern w:val="0"/>
          <w:szCs w:val="21"/>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rsidR="005F76A6" w:rsidRDefault="003049DF">
      <w:pPr>
        <w:widowControl/>
        <w:numPr>
          <w:ilvl w:val="0"/>
          <w:numId w:val="2"/>
        </w:numPr>
        <w:tabs>
          <w:tab w:val="left" w:pos="945"/>
        </w:tabs>
        <w:spacing w:line="360" w:lineRule="auto"/>
        <w:rPr>
          <w:rFonts w:ascii="宋体" w:hAnsi="宋体"/>
          <w:kern w:val="0"/>
          <w:szCs w:val="21"/>
        </w:rPr>
      </w:pPr>
      <w:r>
        <w:rPr>
          <w:rFonts w:ascii="宋体" w:hAnsi="宋体"/>
          <w:kern w:val="0"/>
          <w:szCs w:val="21"/>
        </w:rPr>
        <w:t>提供虚假材料谋取中标、成交的；</w:t>
      </w:r>
    </w:p>
    <w:p w:rsidR="005F76A6" w:rsidRDefault="003049DF">
      <w:pPr>
        <w:widowControl/>
        <w:numPr>
          <w:ilvl w:val="0"/>
          <w:numId w:val="2"/>
        </w:numPr>
        <w:tabs>
          <w:tab w:val="left" w:pos="945"/>
        </w:tabs>
        <w:spacing w:line="360" w:lineRule="auto"/>
        <w:rPr>
          <w:rFonts w:ascii="宋体" w:hAnsi="宋体"/>
          <w:kern w:val="0"/>
          <w:szCs w:val="21"/>
        </w:rPr>
      </w:pPr>
      <w:r>
        <w:rPr>
          <w:rFonts w:ascii="宋体" w:hAnsi="宋体"/>
          <w:kern w:val="0"/>
          <w:szCs w:val="21"/>
        </w:rPr>
        <w:t>采取不正当手段诋毁、排挤其他供应商的；</w:t>
      </w:r>
    </w:p>
    <w:p w:rsidR="005F76A6" w:rsidRDefault="003049DF">
      <w:pPr>
        <w:widowControl/>
        <w:numPr>
          <w:ilvl w:val="0"/>
          <w:numId w:val="2"/>
        </w:numPr>
        <w:tabs>
          <w:tab w:val="left" w:pos="945"/>
        </w:tabs>
        <w:spacing w:line="360" w:lineRule="auto"/>
        <w:rPr>
          <w:rFonts w:ascii="宋体" w:hAnsi="宋体"/>
          <w:kern w:val="0"/>
          <w:szCs w:val="21"/>
        </w:rPr>
      </w:pPr>
      <w:r>
        <w:rPr>
          <w:rFonts w:ascii="宋体" w:hAnsi="宋体"/>
          <w:kern w:val="0"/>
          <w:szCs w:val="21"/>
        </w:rPr>
        <w:t>与采购人、其他供应商或者采购代理机构恶意串通的；</w:t>
      </w:r>
    </w:p>
    <w:p w:rsidR="005F76A6" w:rsidRDefault="003049DF">
      <w:pPr>
        <w:widowControl/>
        <w:numPr>
          <w:ilvl w:val="0"/>
          <w:numId w:val="2"/>
        </w:numPr>
        <w:tabs>
          <w:tab w:val="left" w:pos="945"/>
        </w:tabs>
        <w:spacing w:line="360" w:lineRule="auto"/>
        <w:rPr>
          <w:rFonts w:ascii="宋体" w:hAnsi="宋体"/>
          <w:kern w:val="0"/>
          <w:szCs w:val="21"/>
        </w:rPr>
      </w:pPr>
      <w:r>
        <w:rPr>
          <w:rFonts w:ascii="宋体" w:hAnsi="宋体"/>
          <w:kern w:val="0"/>
          <w:szCs w:val="21"/>
        </w:rPr>
        <w:t>向采购人、采购代理机构行贿或者提供其他不正当利益的；</w:t>
      </w:r>
    </w:p>
    <w:p w:rsidR="005F76A6" w:rsidRDefault="003049DF">
      <w:pPr>
        <w:widowControl/>
        <w:numPr>
          <w:ilvl w:val="0"/>
          <w:numId w:val="2"/>
        </w:numPr>
        <w:tabs>
          <w:tab w:val="left" w:pos="945"/>
        </w:tabs>
        <w:spacing w:line="360" w:lineRule="auto"/>
        <w:rPr>
          <w:rFonts w:ascii="宋体" w:hAnsi="宋体"/>
          <w:kern w:val="0"/>
          <w:szCs w:val="21"/>
        </w:rPr>
      </w:pPr>
      <w:r>
        <w:rPr>
          <w:rFonts w:ascii="宋体" w:hAnsi="宋体"/>
          <w:kern w:val="0"/>
          <w:szCs w:val="21"/>
        </w:rPr>
        <w:t>在采购过程中与采购人进行协商谈判的；</w:t>
      </w:r>
    </w:p>
    <w:p w:rsidR="005F76A6" w:rsidRDefault="003049DF">
      <w:pPr>
        <w:widowControl/>
        <w:numPr>
          <w:ilvl w:val="0"/>
          <w:numId w:val="2"/>
        </w:numPr>
        <w:tabs>
          <w:tab w:val="left" w:pos="945"/>
        </w:tabs>
        <w:spacing w:line="360" w:lineRule="auto"/>
        <w:rPr>
          <w:rFonts w:ascii="宋体" w:hAnsi="宋体"/>
          <w:kern w:val="0"/>
          <w:szCs w:val="21"/>
        </w:rPr>
      </w:pPr>
      <w:r>
        <w:rPr>
          <w:rFonts w:ascii="宋体" w:hAnsi="宋体"/>
          <w:kern w:val="0"/>
          <w:szCs w:val="21"/>
        </w:rPr>
        <w:t>拒绝有关部门监督检查或提供虚假情况的。</w:t>
      </w:r>
    </w:p>
    <w:p w:rsidR="005F76A6" w:rsidRDefault="003049DF">
      <w:pPr>
        <w:widowControl/>
        <w:spacing w:line="360" w:lineRule="auto"/>
        <w:ind w:firstLine="420"/>
        <w:rPr>
          <w:rFonts w:ascii="宋体" w:hAnsi="宋体"/>
          <w:kern w:val="0"/>
          <w:szCs w:val="21"/>
        </w:rPr>
      </w:pPr>
      <w:r>
        <w:rPr>
          <w:rFonts w:ascii="宋体" w:hAnsi="宋体" w:cs="宋体"/>
          <w:kern w:val="0"/>
          <w:szCs w:val="21"/>
        </w:rPr>
        <w:t>11.与本磋商有关的一切正式往来信函请寄</w:t>
      </w:r>
      <w:r>
        <w:rPr>
          <w:rFonts w:ascii="宋体" w:hAnsi="宋体"/>
          <w:kern w:val="0"/>
          <w:szCs w:val="21"/>
        </w:rPr>
        <w:t>：</w:t>
      </w:r>
    </w:p>
    <w:p w:rsidR="005F76A6" w:rsidRDefault="003049DF">
      <w:pPr>
        <w:widowControl/>
        <w:spacing w:line="360" w:lineRule="auto"/>
        <w:ind w:firstLine="420"/>
        <w:rPr>
          <w:rFonts w:ascii="宋体" w:hAnsi="宋体"/>
          <w:kern w:val="0"/>
          <w:szCs w:val="21"/>
        </w:rPr>
      </w:pPr>
      <w:r>
        <w:rPr>
          <w:rFonts w:ascii="宋体" w:hAnsi="宋体"/>
          <w:kern w:val="0"/>
          <w:szCs w:val="21"/>
        </w:rPr>
        <w:t>地址：</w:t>
      </w:r>
      <w:r>
        <w:rPr>
          <w:rFonts w:ascii="宋体" w:hAnsi="宋体"/>
          <w:kern w:val="0"/>
          <w:szCs w:val="21"/>
          <w:u w:val="single"/>
        </w:rPr>
        <w:t xml:space="preserve">                                                        </w:t>
      </w:r>
      <w:r>
        <w:rPr>
          <w:rFonts w:ascii="宋体" w:hAnsi="宋体"/>
          <w:kern w:val="0"/>
          <w:szCs w:val="21"/>
        </w:rPr>
        <w:t xml:space="preserve"> </w:t>
      </w:r>
    </w:p>
    <w:p w:rsidR="005F76A6" w:rsidRDefault="003049DF">
      <w:pPr>
        <w:widowControl/>
        <w:spacing w:line="360" w:lineRule="auto"/>
        <w:ind w:firstLine="420"/>
        <w:rPr>
          <w:rFonts w:ascii="宋体" w:hAnsi="宋体"/>
          <w:kern w:val="0"/>
          <w:szCs w:val="21"/>
          <w:u w:val="single"/>
        </w:rPr>
      </w:pPr>
      <w:r>
        <w:rPr>
          <w:rFonts w:ascii="宋体" w:hAnsi="宋体"/>
          <w:kern w:val="0"/>
          <w:szCs w:val="21"/>
        </w:rPr>
        <w:t>电话：</w:t>
      </w:r>
      <w:r>
        <w:rPr>
          <w:rFonts w:ascii="宋体" w:hAnsi="宋体"/>
          <w:kern w:val="0"/>
          <w:szCs w:val="21"/>
          <w:u w:val="single"/>
        </w:rPr>
        <w:t xml:space="preserve">                                      　　　　　　　　　</w:t>
      </w:r>
    </w:p>
    <w:p w:rsidR="005F76A6" w:rsidRDefault="003049DF">
      <w:pPr>
        <w:widowControl/>
        <w:spacing w:line="360" w:lineRule="auto"/>
        <w:ind w:firstLine="420"/>
        <w:rPr>
          <w:rFonts w:ascii="宋体" w:hAnsi="宋体"/>
          <w:kern w:val="0"/>
          <w:szCs w:val="21"/>
        </w:rPr>
      </w:pPr>
      <w:r>
        <w:rPr>
          <w:rFonts w:ascii="宋体" w:hAnsi="宋体"/>
          <w:kern w:val="0"/>
          <w:szCs w:val="21"/>
        </w:rPr>
        <w:t>传真：</w:t>
      </w:r>
      <w:r>
        <w:rPr>
          <w:rFonts w:ascii="宋体" w:hAnsi="宋体"/>
          <w:kern w:val="0"/>
          <w:szCs w:val="21"/>
          <w:u w:val="single"/>
        </w:rPr>
        <w:t xml:space="preserve">　　　　　　　　　　　　　　　　　　　　　　　　　　　　</w:t>
      </w:r>
    </w:p>
    <w:p w:rsidR="005F76A6" w:rsidRDefault="003049DF">
      <w:pPr>
        <w:widowControl/>
        <w:spacing w:line="360" w:lineRule="auto"/>
        <w:ind w:firstLine="420"/>
        <w:rPr>
          <w:rFonts w:ascii="宋体" w:hAnsi="宋体"/>
          <w:kern w:val="0"/>
          <w:szCs w:val="21"/>
          <w:u w:val="single"/>
        </w:rPr>
      </w:pPr>
      <w:r>
        <w:rPr>
          <w:rFonts w:ascii="宋体" w:hAnsi="宋体"/>
          <w:kern w:val="0"/>
          <w:szCs w:val="21"/>
        </w:rPr>
        <w:t>邮政编码：</w:t>
      </w:r>
      <w:r>
        <w:rPr>
          <w:rFonts w:ascii="宋体" w:hAnsi="宋体"/>
          <w:kern w:val="0"/>
          <w:szCs w:val="21"/>
          <w:u w:val="single"/>
        </w:rPr>
        <w:t xml:space="preserve">                                                    </w:t>
      </w:r>
    </w:p>
    <w:p w:rsidR="005F76A6" w:rsidRDefault="003049DF">
      <w:pPr>
        <w:widowControl/>
        <w:spacing w:line="360" w:lineRule="auto"/>
        <w:ind w:firstLine="420"/>
        <w:rPr>
          <w:rFonts w:ascii="宋体" w:hAnsi="宋体"/>
          <w:kern w:val="0"/>
          <w:szCs w:val="21"/>
          <w:u w:val="single"/>
        </w:rPr>
      </w:pPr>
      <w:r>
        <w:rPr>
          <w:rFonts w:ascii="宋体" w:hAnsi="宋体"/>
          <w:kern w:val="0"/>
          <w:szCs w:val="21"/>
        </w:rPr>
        <w:t>开户名称：</w:t>
      </w:r>
      <w:r>
        <w:rPr>
          <w:rFonts w:ascii="宋体" w:hAnsi="宋体"/>
          <w:kern w:val="0"/>
          <w:szCs w:val="21"/>
          <w:u w:val="single"/>
        </w:rPr>
        <w:t xml:space="preserve">                                                    </w:t>
      </w:r>
    </w:p>
    <w:p w:rsidR="005F76A6" w:rsidRDefault="003049DF">
      <w:pPr>
        <w:widowControl/>
        <w:spacing w:line="360" w:lineRule="auto"/>
        <w:ind w:firstLine="420"/>
        <w:rPr>
          <w:rFonts w:ascii="宋体" w:hAnsi="宋体"/>
          <w:kern w:val="0"/>
          <w:szCs w:val="21"/>
          <w:u w:val="single"/>
        </w:rPr>
      </w:pPr>
      <w:r>
        <w:rPr>
          <w:rFonts w:ascii="宋体" w:hAnsi="宋体"/>
          <w:kern w:val="0"/>
          <w:szCs w:val="21"/>
        </w:rPr>
        <w:t>开户银行：</w:t>
      </w:r>
      <w:r>
        <w:rPr>
          <w:rFonts w:ascii="宋体" w:hAnsi="宋体"/>
          <w:kern w:val="0"/>
          <w:szCs w:val="21"/>
          <w:u w:val="single"/>
        </w:rPr>
        <w:t xml:space="preserve">                                                    </w:t>
      </w:r>
    </w:p>
    <w:p w:rsidR="005F76A6" w:rsidRDefault="003049DF">
      <w:pPr>
        <w:widowControl/>
        <w:spacing w:line="360" w:lineRule="auto"/>
        <w:ind w:firstLine="420"/>
        <w:rPr>
          <w:rFonts w:ascii="宋体" w:hAnsi="宋体"/>
          <w:kern w:val="0"/>
          <w:szCs w:val="21"/>
          <w:u w:val="single"/>
        </w:rPr>
      </w:pPr>
      <w:r>
        <w:rPr>
          <w:rFonts w:ascii="宋体" w:hAnsi="宋体"/>
          <w:kern w:val="0"/>
          <w:szCs w:val="21"/>
        </w:rPr>
        <w:t>银行账号：</w:t>
      </w:r>
      <w:r>
        <w:rPr>
          <w:rFonts w:ascii="宋体" w:hAnsi="宋体"/>
          <w:kern w:val="0"/>
          <w:szCs w:val="21"/>
          <w:u w:val="single"/>
        </w:rPr>
        <w:t xml:space="preserve">                                                    </w:t>
      </w:r>
    </w:p>
    <w:p w:rsidR="005F76A6" w:rsidRDefault="003049DF">
      <w:pPr>
        <w:widowControl/>
        <w:tabs>
          <w:tab w:val="left" w:pos="939"/>
        </w:tabs>
        <w:spacing w:line="360" w:lineRule="auto"/>
        <w:ind w:leftChars="67" w:left="141" w:firstLineChars="150" w:firstLine="315"/>
        <w:contextualSpacing/>
        <w:rPr>
          <w:rFonts w:ascii="宋体" w:hAnsi="宋体" w:cs="宋体"/>
          <w:szCs w:val="21"/>
        </w:rPr>
      </w:pPr>
      <w:r>
        <w:rPr>
          <w:rFonts w:ascii="宋体" w:hAnsi="宋体" w:cs="宋体" w:hint="eastAsia"/>
          <w:szCs w:val="21"/>
        </w:rPr>
        <w:t>特此承诺。</w:t>
      </w:r>
    </w:p>
    <w:p w:rsidR="005F76A6" w:rsidRDefault="005F76A6">
      <w:pPr>
        <w:spacing w:line="360" w:lineRule="auto"/>
        <w:jc w:val="left"/>
        <w:rPr>
          <w:rFonts w:ascii="宋体" w:hAnsi="宋体" w:cs="宋体"/>
          <w:szCs w:val="21"/>
        </w:rPr>
      </w:pPr>
    </w:p>
    <w:p w:rsidR="005F76A6" w:rsidRDefault="003049DF">
      <w:pPr>
        <w:autoSpaceDE w:val="0"/>
        <w:autoSpaceDN w:val="0"/>
        <w:spacing w:line="360" w:lineRule="auto"/>
        <w:ind w:leftChars="1950" w:left="4305" w:hangingChars="100" w:hanging="210"/>
        <w:rPr>
          <w:rFonts w:ascii="宋体" w:hAnsi="宋体" w:cs="仿宋_GB2312"/>
          <w:kern w:val="0"/>
          <w:szCs w:val="21"/>
        </w:rPr>
      </w:pPr>
      <w:r>
        <w:rPr>
          <w:rFonts w:ascii="宋体" w:hAnsi="宋体" w:cs="仿宋_GB2312" w:hint="eastAsia"/>
          <w:kern w:val="0"/>
          <w:szCs w:val="21"/>
          <w:lang w:bidi="ar"/>
        </w:rPr>
        <w:t>供应商名称（电子公章）：</w:t>
      </w:r>
    </w:p>
    <w:p w:rsidR="005F76A6" w:rsidRDefault="003049DF">
      <w:pPr>
        <w:autoSpaceDE w:val="0"/>
        <w:autoSpaceDN w:val="0"/>
        <w:spacing w:line="360" w:lineRule="auto"/>
        <w:ind w:firstLineChars="2700" w:firstLine="5670"/>
        <w:rPr>
          <w:rFonts w:ascii="宋体" w:hAnsi="宋体" w:cs="仿宋_GB2312"/>
          <w:kern w:val="0"/>
          <w:szCs w:val="21"/>
          <w:lang w:val="zh-CN"/>
        </w:rPr>
      </w:pPr>
      <w:r>
        <w:rPr>
          <w:rFonts w:ascii="宋体" w:hAnsi="宋体" w:cs="仿宋_GB2312" w:hint="eastAsia"/>
          <w:kern w:val="0"/>
          <w:szCs w:val="21"/>
          <w:lang w:val="zh-CN" w:bidi="ar"/>
        </w:rPr>
        <w:t>日期：  年  月   日</w:t>
      </w:r>
    </w:p>
    <w:p w:rsidR="005F76A6" w:rsidRDefault="005F76A6">
      <w:pPr>
        <w:spacing w:line="360" w:lineRule="auto"/>
        <w:rPr>
          <w:rFonts w:ascii="仿宋_GB2312" w:eastAsia="仿宋_GB2312" w:hAnsi="仿宋" w:cs="仿宋_GB2312"/>
          <w:sz w:val="24"/>
          <w:lang w:val="zh-CN" w:bidi="ar"/>
        </w:rPr>
        <w:sectPr w:rsidR="005F76A6">
          <w:pgSz w:w="11910" w:h="16840"/>
          <w:pgMar w:top="1340" w:right="1500" w:bottom="280" w:left="1680" w:header="850" w:footer="992" w:gutter="0"/>
          <w:cols w:space="720"/>
          <w:docGrid w:type="lines" w:linePitch="312"/>
        </w:sectPr>
      </w:pPr>
    </w:p>
    <w:p w:rsidR="005F76A6" w:rsidRDefault="005F76A6">
      <w:pPr>
        <w:autoSpaceDE w:val="0"/>
        <w:autoSpaceDN w:val="0"/>
        <w:spacing w:line="360" w:lineRule="auto"/>
        <w:ind w:firstLineChars="2700" w:firstLine="6480"/>
        <w:rPr>
          <w:rFonts w:ascii="仿宋_GB2312" w:eastAsia="仿宋_GB2312" w:hAnsi="仿宋" w:cs="仿宋_GB2312"/>
          <w:kern w:val="0"/>
          <w:sz w:val="24"/>
          <w:lang w:val="zh-CN"/>
        </w:rPr>
      </w:pPr>
    </w:p>
    <w:p w:rsidR="005F76A6" w:rsidRDefault="003049DF">
      <w:pPr>
        <w:snapToGrid w:val="0"/>
        <w:spacing w:beforeLines="50" w:before="165" w:after="50" w:line="360" w:lineRule="auto"/>
        <w:ind w:left="142" w:firstLineChars="200" w:firstLine="643"/>
        <w:jc w:val="left"/>
        <w:rPr>
          <w:rFonts w:hAnsi="宋体" w:cs="宋体"/>
          <w:b/>
          <w:bCs/>
          <w:sz w:val="32"/>
          <w:szCs w:val="32"/>
          <w:lang w:bidi="ar"/>
        </w:rPr>
      </w:pPr>
      <w:r>
        <w:rPr>
          <w:rFonts w:hAnsi="宋体" w:cs="宋体" w:hint="eastAsia"/>
          <w:b/>
          <w:bCs/>
          <w:sz w:val="32"/>
          <w:szCs w:val="32"/>
          <w:lang w:bidi="ar"/>
        </w:rPr>
        <w:t>二、响应报价表</w:t>
      </w:r>
    </w:p>
    <w:p w:rsidR="005F76A6" w:rsidRDefault="003049DF">
      <w:pPr>
        <w:snapToGrid w:val="0"/>
        <w:spacing w:before="50" w:after="50" w:line="360" w:lineRule="auto"/>
        <w:rPr>
          <w:rFonts w:ascii="宋体" w:hAnsi="宋体" w:cs="宋体"/>
          <w:sz w:val="24"/>
          <w:u w:val="single"/>
        </w:rPr>
      </w:pPr>
      <w:r>
        <w:rPr>
          <w:rFonts w:ascii="宋体" w:hAnsi="宋体" w:cs="宋体" w:hint="eastAsia"/>
          <w:sz w:val="24"/>
          <w:lang w:bidi="ar"/>
        </w:rPr>
        <w:t>项目名称：</w:t>
      </w:r>
      <w:r>
        <w:rPr>
          <w:rFonts w:ascii="宋体" w:hAnsi="宋体" w:cs="宋体" w:hint="eastAsia"/>
          <w:sz w:val="24"/>
          <w:u w:val="single"/>
          <w:lang w:bidi="ar"/>
        </w:rPr>
        <w:t xml:space="preserve">                </w:t>
      </w:r>
      <w:r>
        <w:rPr>
          <w:rFonts w:ascii="宋体" w:hAnsi="宋体" w:cs="宋体" w:hint="eastAsia"/>
          <w:sz w:val="24"/>
          <w:lang w:bidi="ar"/>
        </w:rPr>
        <w:t xml:space="preserve"> 项目编号：</w:t>
      </w:r>
      <w:r>
        <w:rPr>
          <w:rFonts w:ascii="宋体" w:hAnsi="宋体" w:cs="宋体" w:hint="eastAsia"/>
          <w:sz w:val="24"/>
          <w:u w:val="single"/>
          <w:lang w:bidi="ar"/>
        </w:rPr>
        <w:t xml:space="preserve"> </w:t>
      </w:r>
      <w:r>
        <w:rPr>
          <w:rFonts w:ascii="宋体" w:hAnsi="宋体" w:hint="eastAsia"/>
          <w:sz w:val="24"/>
          <w:u w:val="single"/>
        </w:rPr>
        <w:t xml:space="preserve">             </w:t>
      </w:r>
      <w:r>
        <w:rPr>
          <w:rFonts w:ascii="宋体" w:hAnsi="宋体" w:hint="eastAsia"/>
          <w:sz w:val="24"/>
        </w:rPr>
        <w:t xml:space="preserve"> </w:t>
      </w:r>
      <w:r>
        <w:rPr>
          <w:rFonts w:ascii="宋体" w:hAnsi="宋体" w:cs="宋体" w:hint="eastAsia"/>
          <w:sz w:val="24"/>
          <w:lang w:bidi="ar"/>
        </w:rPr>
        <w:t xml:space="preserve">        分标：</w:t>
      </w:r>
      <w:r>
        <w:rPr>
          <w:rFonts w:ascii="宋体" w:hAnsi="宋体" w:cs="宋体" w:hint="eastAsia"/>
          <w:sz w:val="24"/>
          <w:u w:val="single"/>
          <w:lang w:bidi="ar"/>
        </w:rPr>
        <w:t xml:space="preserve">           </w:t>
      </w:r>
    </w:p>
    <w:p w:rsidR="005F76A6" w:rsidRDefault="003049DF">
      <w:pPr>
        <w:snapToGrid w:val="0"/>
        <w:spacing w:before="50" w:after="50" w:line="360" w:lineRule="auto"/>
        <w:rPr>
          <w:rFonts w:ascii="宋体" w:hAnsi="宋体" w:cs="宋体"/>
          <w:sz w:val="24"/>
          <w:u w:val="single"/>
        </w:rPr>
      </w:pPr>
      <w:r>
        <w:rPr>
          <w:rFonts w:hAnsi="宋体" w:cs="宋体" w:hint="eastAsia"/>
          <w:sz w:val="24"/>
          <w:lang w:bidi="ar"/>
        </w:rPr>
        <w:t>供应商名称：</w:t>
      </w:r>
      <w:r>
        <w:rPr>
          <w:rFonts w:hAnsi="宋体"/>
          <w:sz w:val="24"/>
          <w:u w:val="single"/>
          <w:lang w:bidi="ar"/>
        </w:rPr>
        <w:t xml:space="preserve">                     </w:t>
      </w:r>
      <w:r>
        <w:rPr>
          <w:rFonts w:hAnsi="宋体"/>
          <w:sz w:val="24"/>
          <w:lang w:bidi="ar"/>
        </w:rPr>
        <w:t xml:space="preserve">  </w:t>
      </w:r>
      <w:r>
        <w:rPr>
          <w:rFonts w:ascii="宋体" w:hAnsi="宋体" w:cs="仿宋_GB2312" w:hint="eastAsia"/>
          <w:sz w:val="24"/>
          <w:lang w:bidi="ar"/>
        </w:rPr>
        <w:t xml:space="preserve">                    </w:t>
      </w:r>
    </w:p>
    <w:tbl>
      <w:tblPr>
        <w:tblW w:w="981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1259"/>
        <w:gridCol w:w="2063"/>
        <w:gridCol w:w="1080"/>
        <w:gridCol w:w="1260"/>
        <w:gridCol w:w="1516"/>
        <w:gridCol w:w="957"/>
        <w:gridCol w:w="957"/>
      </w:tblGrid>
      <w:tr w:rsidR="005F76A6">
        <w:trPr>
          <w:cantSplit/>
          <w:trHeight w:val="733"/>
        </w:trPr>
        <w:tc>
          <w:tcPr>
            <w:tcW w:w="719"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2"/>
              </w:rPr>
            </w:pPr>
            <w:r>
              <w:rPr>
                <w:rFonts w:ascii="宋体" w:hAnsi="宋体" w:cs="宋体" w:hint="eastAsia"/>
                <w:szCs w:val="22"/>
                <w:lang w:bidi="ar"/>
              </w:rPr>
              <w:t>序号</w:t>
            </w:r>
          </w:p>
        </w:tc>
        <w:tc>
          <w:tcPr>
            <w:tcW w:w="1260"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2"/>
              </w:rPr>
            </w:pPr>
            <w:r>
              <w:rPr>
                <w:rFonts w:ascii="宋体" w:hAnsi="宋体" w:cs="宋体" w:hint="eastAsia"/>
                <w:szCs w:val="22"/>
                <w:lang w:bidi="ar"/>
              </w:rPr>
              <w:t>服务名称</w:t>
            </w:r>
          </w:p>
        </w:tc>
        <w:tc>
          <w:tcPr>
            <w:tcW w:w="2064" w:type="dxa"/>
            <w:tcBorders>
              <w:top w:val="single" w:sz="4" w:space="0" w:color="auto"/>
              <w:left w:val="single" w:sz="4" w:space="0" w:color="auto"/>
              <w:bottom w:val="single" w:sz="4" w:space="0" w:color="auto"/>
              <w:right w:val="single" w:sz="4" w:space="0" w:color="auto"/>
            </w:tcBorders>
            <w:vAlign w:val="center"/>
          </w:tcPr>
          <w:p w:rsidR="005F76A6" w:rsidRDefault="003049DF">
            <w:pPr>
              <w:jc w:val="center"/>
              <w:rPr>
                <w:rFonts w:ascii="宋体" w:hAnsi="宋体" w:cs="宋体"/>
                <w:szCs w:val="22"/>
              </w:rPr>
            </w:pPr>
            <w:r>
              <w:rPr>
                <w:rFonts w:ascii="宋体" w:hAnsi="宋体" w:cs="宋体" w:hint="eastAsia"/>
                <w:szCs w:val="22"/>
                <w:lang w:bidi="ar"/>
              </w:rPr>
              <w:t>具体服务内容</w:t>
            </w:r>
          </w:p>
        </w:tc>
        <w:tc>
          <w:tcPr>
            <w:tcW w:w="1080" w:type="dxa"/>
            <w:tcBorders>
              <w:top w:val="single" w:sz="4" w:space="0" w:color="auto"/>
              <w:left w:val="single" w:sz="4" w:space="0" w:color="auto"/>
              <w:bottom w:val="single" w:sz="4" w:space="0" w:color="auto"/>
              <w:right w:val="single" w:sz="4" w:space="0" w:color="auto"/>
            </w:tcBorders>
            <w:vAlign w:val="center"/>
          </w:tcPr>
          <w:p w:rsidR="005F76A6" w:rsidRDefault="003049DF">
            <w:pPr>
              <w:jc w:val="center"/>
              <w:rPr>
                <w:rFonts w:ascii="宋体" w:hAnsi="宋体" w:cs="宋体"/>
                <w:szCs w:val="22"/>
              </w:rPr>
            </w:pPr>
            <w:r>
              <w:rPr>
                <w:rFonts w:ascii="宋体" w:hAnsi="宋体" w:cs="宋体" w:hint="eastAsia"/>
                <w:szCs w:val="22"/>
                <w:lang w:bidi="ar"/>
              </w:rPr>
              <w:t>数量①</w:t>
            </w:r>
          </w:p>
        </w:tc>
        <w:tc>
          <w:tcPr>
            <w:tcW w:w="1260"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2"/>
              </w:rPr>
            </w:pPr>
            <w:r>
              <w:rPr>
                <w:rFonts w:ascii="宋体" w:hAnsi="宋体" w:cs="宋体" w:hint="eastAsia"/>
                <w:szCs w:val="22"/>
                <w:lang w:bidi="ar"/>
              </w:rPr>
              <w:t>单价(元)②</w:t>
            </w:r>
          </w:p>
        </w:tc>
        <w:tc>
          <w:tcPr>
            <w:tcW w:w="1516"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2"/>
              </w:rPr>
            </w:pPr>
            <w:r>
              <w:rPr>
                <w:rFonts w:ascii="宋体" w:hAnsi="宋体" w:cs="宋体" w:hint="eastAsia"/>
                <w:szCs w:val="22"/>
                <w:lang w:bidi="ar"/>
              </w:rPr>
              <w:t>单项合价（元）</w:t>
            </w:r>
          </w:p>
          <w:p w:rsidR="005F76A6" w:rsidRDefault="003049DF">
            <w:pPr>
              <w:rPr>
                <w:rFonts w:ascii="宋体" w:hAnsi="宋体" w:cs="宋体"/>
                <w:szCs w:val="22"/>
              </w:rPr>
            </w:pPr>
            <w:r>
              <w:rPr>
                <w:rFonts w:ascii="宋体" w:hAnsi="宋体" w:cs="宋体" w:hint="eastAsia"/>
                <w:szCs w:val="22"/>
                <w:lang w:bidi="ar"/>
              </w:rPr>
              <w:t>③＝①×②</w:t>
            </w:r>
          </w:p>
        </w:tc>
        <w:tc>
          <w:tcPr>
            <w:tcW w:w="957" w:type="dxa"/>
            <w:tcBorders>
              <w:top w:val="single" w:sz="4" w:space="0" w:color="auto"/>
              <w:left w:val="single" w:sz="4" w:space="0" w:color="auto"/>
              <w:bottom w:val="single" w:sz="4" w:space="0" w:color="auto"/>
              <w:right w:val="single" w:sz="4" w:space="0" w:color="auto"/>
            </w:tcBorders>
          </w:tcPr>
          <w:p w:rsidR="005F76A6" w:rsidRDefault="003049DF">
            <w:pPr>
              <w:spacing w:line="360" w:lineRule="auto"/>
              <w:jc w:val="center"/>
              <w:rPr>
                <w:rFonts w:ascii="宋体" w:hAnsi="宋体" w:cs="宋体"/>
                <w:szCs w:val="22"/>
              </w:rPr>
            </w:pPr>
            <w:r>
              <w:rPr>
                <w:rFonts w:ascii="宋体" w:hAnsi="宋体" w:cs="宋体" w:hint="eastAsia"/>
                <w:szCs w:val="22"/>
                <w:lang w:bidi="ar"/>
              </w:rPr>
              <w:t>服务期限</w:t>
            </w:r>
          </w:p>
        </w:tc>
        <w:tc>
          <w:tcPr>
            <w:tcW w:w="957"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2"/>
              </w:rPr>
            </w:pPr>
            <w:r>
              <w:rPr>
                <w:rFonts w:ascii="宋体" w:hAnsi="宋体" w:cs="宋体" w:hint="eastAsia"/>
                <w:szCs w:val="22"/>
                <w:lang w:bidi="ar"/>
              </w:rPr>
              <w:t>备注</w:t>
            </w:r>
          </w:p>
        </w:tc>
      </w:tr>
      <w:tr w:rsidR="005F76A6">
        <w:trPr>
          <w:cantSplit/>
          <w:trHeight w:val="455"/>
        </w:trPr>
        <w:tc>
          <w:tcPr>
            <w:tcW w:w="719"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2"/>
              </w:rPr>
            </w:pPr>
            <w:r>
              <w:rPr>
                <w:rFonts w:ascii="宋体" w:hAnsi="宋体" w:cs="宋体" w:hint="eastAsia"/>
                <w:szCs w:val="22"/>
                <w:lang w:bidi="ar"/>
              </w:rPr>
              <w:t>1</w:t>
            </w:r>
          </w:p>
        </w:tc>
        <w:tc>
          <w:tcPr>
            <w:tcW w:w="1260"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2064"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1260"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1516"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957" w:type="dxa"/>
            <w:tcBorders>
              <w:top w:val="single" w:sz="4" w:space="0" w:color="auto"/>
              <w:left w:val="single" w:sz="4" w:space="0" w:color="auto"/>
              <w:bottom w:val="single" w:sz="4" w:space="0" w:color="auto"/>
              <w:right w:val="single" w:sz="4" w:space="0" w:color="auto"/>
            </w:tcBorders>
          </w:tcPr>
          <w:p w:rsidR="005F76A6" w:rsidRDefault="005F76A6">
            <w:pPr>
              <w:rPr>
                <w:rFonts w:ascii="宋体" w:hAnsi="宋体" w:cs="宋体"/>
                <w:szCs w:val="22"/>
              </w:rPr>
            </w:pPr>
          </w:p>
        </w:tc>
        <w:tc>
          <w:tcPr>
            <w:tcW w:w="957"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r>
      <w:tr w:rsidR="005F76A6">
        <w:trPr>
          <w:cantSplit/>
          <w:trHeight w:val="461"/>
        </w:trPr>
        <w:tc>
          <w:tcPr>
            <w:tcW w:w="719"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2"/>
              </w:rPr>
            </w:pPr>
            <w:r>
              <w:rPr>
                <w:rFonts w:ascii="宋体" w:hAnsi="宋体" w:cs="宋体" w:hint="eastAsia"/>
                <w:szCs w:val="22"/>
                <w:lang w:bidi="ar"/>
              </w:rPr>
              <w:t>2</w:t>
            </w:r>
          </w:p>
        </w:tc>
        <w:tc>
          <w:tcPr>
            <w:tcW w:w="1260"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2064"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1260"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1516"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957" w:type="dxa"/>
            <w:tcBorders>
              <w:top w:val="single" w:sz="4" w:space="0" w:color="auto"/>
              <w:left w:val="single" w:sz="4" w:space="0" w:color="auto"/>
              <w:bottom w:val="single" w:sz="4" w:space="0" w:color="auto"/>
              <w:right w:val="single" w:sz="4" w:space="0" w:color="auto"/>
            </w:tcBorders>
          </w:tcPr>
          <w:p w:rsidR="005F76A6" w:rsidRDefault="005F76A6">
            <w:pPr>
              <w:rPr>
                <w:rFonts w:ascii="宋体" w:hAnsi="宋体" w:cs="宋体"/>
                <w:szCs w:val="22"/>
              </w:rPr>
            </w:pPr>
          </w:p>
        </w:tc>
        <w:tc>
          <w:tcPr>
            <w:tcW w:w="957"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r>
      <w:tr w:rsidR="005F76A6">
        <w:trPr>
          <w:cantSplit/>
          <w:trHeight w:val="298"/>
        </w:trPr>
        <w:tc>
          <w:tcPr>
            <w:tcW w:w="719" w:type="dxa"/>
            <w:tcBorders>
              <w:top w:val="single" w:sz="4" w:space="0" w:color="auto"/>
              <w:left w:val="single" w:sz="4" w:space="0" w:color="auto"/>
              <w:bottom w:val="single" w:sz="4" w:space="0" w:color="auto"/>
              <w:right w:val="single" w:sz="4" w:space="0" w:color="auto"/>
            </w:tcBorders>
            <w:vAlign w:val="center"/>
          </w:tcPr>
          <w:p w:rsidR="005F76A6" w:rsidRDefault="003049DF">
            <w:pPr>
              <w:rPr>
                <w:rFonts w:ascii="宋体" w:hAnsi="宋体" w:cs="宋体"/>
                <w:szCs w:val="22"/>
              </w:rPr>
            </w:pPr>
            <w:r>
              <w:rPr>
                <w:rFonts w:ascii="宋体" w:hAnsi="宋体" w:cs="宋体" w:hint="eastAsia"/>
                <w:szCs w:val="22"/>
                <w:lang w:bidi="ar"/>
              </w:rPr>
              <w:t>...</w:t>
            </w:r>
          </w:p>
        </w:tc>
        <w:tc>
          <w:tcPr>
            <w:tcW w:w="1260"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2064"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1260"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1516"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c>
          <w:tcPr>
            <w:tcW w:w="957" w:type="dxa"/>
            <w:tcBorders>
              <w:top w:val="single" w:sz="4" w:space="0" w:color="auto"/>
              <w:left w:val="single" w:sz="4" w:space="0" w:color="auto"/>
              <w:bottom w:val="single" w:sz="4" w:space="0" w:color="auto"/>
              <w:right w:val="single" w:sz="4" w:space="0" w:color="auto"/>
            </w:tcBorders>
          </w:tcPr>
          <w:p w:rsidR="005F76A6" w:rsidRDefault="005F76A6">
            <w:pPr>
              <w:rPr>
                <w:rFonts w:ascii="宋体" w:hAnsi="宋体" w:cs="宋体"/>
                <w:szCs w:val="22"/>
              </w:rPr>
            </w:pPr>
          </w:p>
        </w:tc>
        <w:tc>
          <w:tcPr>
            <w:tcW w:w="957" w:type="dxa"/>
            <w:tcBorders>
              <w:top w:val="single" w:sz="4" w:space="0" w:color="auto"/>
              <w:left w:val="single" w:sz="4" w:space="0" w:color="auto"/>
              <w:bottom w:val="single" w:sz="4" w:space="0" w:color="auto"/>
              <w:right w:val="single" w:sz="4" w:space="0" w:color="auto"/>
            </w:tcBorders>
            <w:vAlign w:val="center"/>
          </w:tcPr>
          <w:p w:rsidR="005F76A6" w:rsidRDefault="005F76A6">
            <w:pPr>
              <w:rPr>
                <w:rFonts w:ascii="宋体" w:hAnsi="宋体" w:cs="宋体"/>
                <w:szCs w:val="22"/>
              </w:rPr>
            </w:pPr>
          </w:p>
        </w:tc>
      </w:tr>
      <w:tr w:rsidR="005F76A6">
        <w:trPr>
          <w:cantSplit/>
          <w:trHeight w:val="624"/>
        </w:trPr>
        <w:tc>
          <w:tcPr>
            <w:tcW w:w="9813" w:type="dxa"/>
            <w:gridSpan w:val="8"/>
            <w:tcBorders>
              <w:top w:val="single" w:sz="4" w:space="0" w:color="auto"/>
              <w:left w:val="single" w:sz="4" w:space="0" w:color="auto"/>
              <w:bottom w:val="single" w:sz="4" w:space="0" w:color="auto"/>
              <w:right w:val="single" w:sz="4" w:space="0" w:color="auto"/>
            </w:tcBorders>
          </w:tcPr>
          <w:p w:rsidR="005F76A6" w:rsidRDefault="003049DF">
            <w:pPr>
              <w:rPr>
                <w:rFonts w:ascii="宋体" w:hAnsi="宋体" w:cs="宋体"/>
                <w:szCs w:val="22"/>
              </w:rPr>
            </w:pPr>
            <w:r>
              <w:rPr>
                <w:rFonts w:ascii="宋体" w:hAnsi="宋体" w:cs="宋体" w:hint="eastAsia"/>
                <w:szCs w:val="22"/>
                <w:lang w:bidi="ar"/>
              </w:rPr>
              <w:t>报价合计（包含税费等所有费用）：（大写）人民币                                       （￥                元）</w:t>
            </w:r>
          </w:p>
        </w:tc>
      </w:tr>
      <w:tr w:rsidR="005F76A6">
        <w:trPr>
          <w:cantSplit/>
          <w:trHeight w:val="624"/>
        </w:trPr>
        <w:tc>
          <w:tcPr>
            <w:tcW w:w="9813" w:type="dxa"/>
            <w:gridSpan w:val="8"/>
            <w:tcBorders>
              <w:top w:val="single" w:sz="4" w:space="0" w:color="auto"/>
              <w:left w:val="single" w:sz="4" w:space="0" w:color="auto"/>
              <w:bottom w:val="single" w:sz="4" w:space="0" w:color="auto"/>
              <w:right w:val="single" w:sz="4" w:space="0" w:color="auto"/>
            </w:tcBorders>
          </w:tcPr>
          <w:p w:rsidR="005F76A6" w:rsidRDefault="003049DF">
            <w:pPr>
              <w:rPr>
                <w:rFonts w:ascii="宋体" w:hAnsi="宋体" w:cs="宋体"/>
                <w:szCs w:val="22"/>
              </w:rPr>
            </w:pPr>
            <w:r>
              <w:rPr>
                <w:rFonts w:ascii="宋体" w:hAnsi="宋体" w:cs="宋体" w:hint="eastAsia"/>
                <w:szCs w:val="21"/>
                <w:u w:val="single"/>
                <w:lang w:bidi="ar"/>
              </w:rPr>
              <w:t xml:space="preserve">　　</w:t>
            </w:r>
            <w:r>
              <w:rPr>
                <w:rFonts w:ascii="宋体" w:hAnsi="宋体" w:cs="宋体" w:hint="eastAsia"/>
                <w:szCs w:val="21"/>
                <w:lang w:bidi="ar"/>
              </w:rPr>
              <w:t>分标（此处有分标时填写具体分标号，无分标时填写“无”）</w:t>
            </w:r>
          </w:p>
        </w:tc>
      </w:tr>
      <w:tr w:rsidR="005F76A6">
        <w:trPr>
          <w:cantSplit/>
          <w:trHeight w:val="624"/>
        </w:trPr>
        <w:tc>
          <w:tcPr>
            <w:tcW w:w="9813" w:type="dxa"/>
            <w:gridSpan w:val="8"/>
            <w:tcBorders>
              <w:top w:val="single" w:sz="4" w:space="0" w:color="auto"/>
              <w:left w:val="single" w:sz="4" w:space="0" w:color="auto"/>
              <w:bottom w:val="single" w:sz="4" w:space="0" w:color="auto"/>
              <w:right w:val="single" w:sz="4" w:space="0" w:color="auto"/>
            </w:tcBorders>
          </w:tcPr>
          <w:p w:rsidR="005F76A6" w:rsidRDefault="003049DF">
            <w:pPr>
              <w:rPr>
                <w:rFonts w:ascii="宋体" w:hAnsi="宋体" w:cs="宋体"/>
                <w:szCs w:val="22"/>
              </w:rPr>
            </w:pPr>
            <w:r>
              <w:rPr>
                <w:rFonts w:ascii="宋体" w:hAnsi="宋体" w:cs="宋体" w:hint="eastAsia"/>
                <w:szCs w:val="22"/>
                <w:lang w:bidi="ar"/>
              </w:rPr>
              <w:t>验收标准：</w:t>
            </w:r>
          </w:p>
        </w:tc>
      </w:tr>
      <w:tr w:rsidR="005F76A6">
        <w:trPr>
          <w:cantSplit/>
          <w:trHeight w:val="624"/>
        </w:trPr>
        <w:tc>
          <w:tcPr>
            <w:tcW w:w="9813" w:type="dxa"/>
            <w:gridSpan w:val="8"/>
            <w:tcBorders>
              <w:top w:val="single" w:sz="4" w:space="0" w:color="auto"/>
              <w:left w:val="single" w:sz="4" w:space="0" w:color="auto"/>
              <w:bottom w:val="single" w:sz="4" w:space="0" w:color="auto"/>
              <w:right w:val="single" w:sz="4" w:space="0" w:color="auto"/>
            </w:tcBorders>
          </w:tcPr>
          <w:p w:rsidR="005F76A6" w:rsidRDefault="003049DF">
            <w:pPr>
              <w:rPr>
                <w:rFonts w:ascii="宋体" w:hAnsi="宋体" w:cs="宋体"/>
                <w:szCs w:val="22"/>
              </w:rPr>
            </w:pPr>
            <w:r>
              <w:rPr>
                <w:rFonts w:ascii="宋体" w:hAnsi="宋体" w:cs="宋体" w:hint="eastAsia"/>
                <w:szCs w:val="22"/>
                <w:lang w:bidi="ar"/>
              </w:rPr>
              <w:t>优惠及其它：</w:t>
            </w:r>
          </w:p>
        </w:tc>
      </w:tr>
    </w:tbl>
    <w:p w:rsidR="005F76A6" w:rsidRDefault="003049DF">
      <w:pPr>
        <w:snapToGrid w:val="0"/>
        <w:spacing w:before="50" w:after="50"/>
        <w:ind w:firstLineChars="200" w:firstLine="480"/>
        <w:jc w:val="left"/>
        <w:rPr>
          <w:rFonts w:ascii="仿宋_GB2312" w:eastAsia="仿宋_GB2312" w:hAnsi="仿宋" w:cs="仿宋_GB2312"/>
          <w:kern w:val="0"/>
          <w:sz w:val="24"/>
          <w:lang w:val="zh-CN"/>
        </w:rPr>
      </w:pPr>
      <w:r>
        <w:rPr>
          <w:rFonts w:ascii="仿宋_GB2312" w:eastAsia="仿宋_GB2312" w:hAnsi="仿宋" w:cs="仿宋_GB2312" w:hint="eastAsia"/>
          <w:kern w:val="0"/>
          <w:sz w:val="24"/>
          <w:lang w:val="zh-CN" w:bidi="ar"/>
        </w:rPr>
        <w:t xml:space="preserve">注： </w:t>
      </w:r>
    </w:p>
    <w:p w:rsidR="005F76A6" w:rsidRDefault="003049DF">
      <w:pPr>
        <w:snapToGrid w:val="0"/>
        <w:spacing w:before="50" w:after="50"/>
        <w:ind w:firstLineChars="200" w:firstLine="480"/>
        <w:jc w:val="left"/>
        <w:rPr>
          <w:rFonts w:ascii="仿宋_GB2312" w:eastAsia="仿宋_GB2312" w:hAnsi="仿宋" w:cs="仿宋_GB2312"/>
          <w:kern w:val="0"/>
          <w:sz w:val="24"/>
          <w:lang w:val="zh-CN"/>
        </w:rPr>
      </w:pPr>
      <w:r>
        <w:rPr>
          <w:rFonts w:ascii="仿宋_GB2312" w:eastAsia="仿宋_GB2312" w:hAnsi="仿宋" w:cs="仿宋_GB2312" w:hint="eastAsia"/>
          <w:kern w:val="0"/>
          <w:sz w:val="24"/>
          <w:lang w:val="zh-CN" w:bidi="ar"/>
        </w:rPr>
        <w:t>1、 供应商需按本表格式填写，不得自行更改，也不得留空, 如有多分标，按分标分别提供响应报价表</w:t>
      </w:r>
      <w:r>
        <w:rPr>
          <w:rFonts w:ascii="仿宋_GB2312" w:eastAsia="仿宋_GB2312" w:hAnsi="仿宋" w:cs="仿宋_GB2312" w:hint="eastAsia"/>
          <w:b/>
          <w:kern w:val="0"/>
          <w:sz w:val="24"/>
          <w:lang w:val="zh-CN" w:bidi="ar"/>
        </w:rPr>
        <w:t>。</w:t>
      </w:r>
    </w:p>
    <w:p w:rsidR="005F76A6" w:rsidRDefault="003049DF">
      <w:pPr>
        <w:snapToGrid w:val="0"/>
        <w:spacing w:before="50" w:after="50"/>
        <w:ind w:firstLineChars="200" w:firstLine="480"/>
        <w:jc w:val="left"/>
        <w:rPr>
          <w:rFonts w:ascii="仿宋_GB2312" w:eastAsia="仿宋_GB2312" w:hAnsi="仿宋" w:cs="仿宋_GB2312"/>
          <w:b/>
          <w:kern w:val="0"/>
          <w:sz w:val="24"/>
          <w:lang w:val="zh-CN"/>
        </w:rPr>
      </w:pPr>
      <w:r>
        <w:rPr>
          <w:rFonts w:ascii="仿宋_GB2312" w:eastAsia="仿宋_GB2312" w:hAnsi="仿宋" w:cs="仿宋_GB2312" w:hint="eastAsia"/>
          <w:kern w:val="0"/>
          <w:sz w:val="24"/>
          <w:lang w:val="zh-CN" w:bidi="ar"/>
        </w:rPr>
        <w:t>2、如为联合体响应的，“供应商名称”处必须列明联合体各方名称，并标注联合体牵头人名称，且盖章处须加盖联合体各方公章，</w:t>
      </w:r>
      <w:r>
        <w:rPr>
          <w:rFonts w:ascii="仿宋_GB2312" w:eastAsia="仿宋_GB2312" w:hAnsi="仿宋" w:cs="仿宋_GB2312" w:hint="eastAsia"/>
          <w:b/>
          <w:kern w:val="0"/>
          <w:sz w:val="24"/>
          <w:lang w:val="zh-CN" w:bidi="ar"/>
        </w:rPr>
        <w:t>否则其响应作无效响应处理。</w:t>
      </w:r>
    </w:p>
    <w:p w:rsidR="005F76A6" w:rsidRDefault="003049DF">
      <w:pPr>
        <w:snapToGrid w:val="0"/>
        <w:spacing w:before="50" w:after="50"/>
        <w:ind w:firstLineChars="200" w:firstLine="480"/>
        <w:jc w:val="left"/>
        <w:rPr>
          <w:rFonts w:ascii="仿宋_GB2312" w:eastAsia="仿宋_GB2312" w:hAnsi="仿宋" w:cs="仿宋_GB2312"/>
          <w:b/>
          <w:kern w:val="0"/>
          <w:sz w:val="24"/>
          <w:lang w:val="zh-CN"/>
        </w:rPr>
      </w:pPr>
      <w:r>
        <w:rPr>
          <w:rFonts w:ascii="仿宋_GB2312" w:eastAsia="仿宋_GB2312" w:hAnsi="仿宋" w:cs="仿宋_GB2312" w:hint="eastAsia"/>
          <w:kern w:val="0"/>
          <w:sz w:val="24"/>
          <w:lang w:val="zh-CN" w:bidi="ar"/>
        </w:rPr>
        <w:t>3、以上表格要求报价，在“具体服务内容”一栏中，填写具体</w:t>
      </w:r>
      <w:r>
        <w:rPr>
          <w:rFonts w:ascii="仿宋_GB2312" w:eastAsia="仿宋_GB2312" w:hAnsi="仿宋" w:cs="仿宋_GB2312" w:hint="eastAsia"/>
          <w:kern w:val="0"/>
          <w:sz w:val="24"/>
          <w:lang w:bidi="ar"/>
        </w:rPr>
        <w:t>的</w:t>
      </w:r>
      <w:r>
        <w:rPr>
          <w:rFonts w:ascii="仿宋_GB2312" w:eastAsia="仿宋_GB2312" w:hAnsi="仿宋" w:cs="仿宋_GB2312" w:hint="eastAsia"/>
          <w:kern w:val="0"/>
          <w:sz w:val="24"/>
          <w:lang w:val="zh-CN" w:bidi="ar"/>
        </w:rPr>
        <w:t>服务</w:t>
      </w:r>
      <w:r>
        <w:rPr>
          <w:rFonts w:ascii="仿宋_GB2312" w:eastAsia="仿宋_GB2312" w:hAnsi="仿宋" w:cs="仿宋_GB2312" w:hint="eastAsia"/>
          <w:kern w:val="0"/>
          <w:sz w:val="24"/>
          <w:lang w:bidi="ar"/>
        </w:rPr>
        <w:t>内容</w:t>
      </w:r>
      <w:r>
        <w:rPr>
          <w:rFonts w:ascii="仿宋_GB2312" w:eastAsia="仿宋_GB2312" w:hAnsi="仿宋" w:cs="仿宋_GB2312" w:hint="eastAsia"/>
          <w:kern w:val="0"/>
          <w:sz w:val="24"/>
          <w:lang w:val="zh-CN" w:bidi="ar"/>
        </w:rPr>
        <w:t>，</w:t>
      </w:r>
      <w:r>
        <w:rPr>
          <w:rFonts w:ascii="仿宋_GB2312" w:eastAsia="仿宋_GB2312" w:hAnsi="仿宋" w:cs="仿宋_GB2312" w:hint="eastAsia"/>
          <w:b/>
          <w:kern w:val="0"/>
          <w:sz w:val="24"/>
          <w:lang w:val="zh-CN" w:bidi="ar"/>
        </w:rPr>
        <w:t>否则其响应作无效响应处理。</w:t>
      </w:r>
    </w:p>
    <w:p w:rsidR="005F76A6" w:rsidRDefault="003049DF">
      <w:pPr>
        <w:snapToGrid w:val="0"/>
        <w:ind w:firstLineChars="200" w:firstLine="480"/>
        <w:jc w:val="left"/>
        <w:rPr>
          <w:rFonts w:ascii="仿宋_GB2312" w:eastAsia="仿宋_GB2312" w:hAnsi="仿宋" w:cs="仿宋_GB2312"/>
          <w:kern w:val="0"/>
          <w:sz w:val="24"/>
          <w:lang w:val="zh-CN"/>
        </w:rPr>
      </w:pPr>
      <w:r>
        <w:rPr>
          <w:rFonts w:ascii="仿宋_GB2312" w:eastAsia="仿宋_GB2312" w:hAnsi="仿宋" w:cs="仿宋_GB2312" w:hint="eastAsia"/>
          <w:kern w:val="0"/>
          <w:sz w:val="24"/>
          <w:lang w:val="zh-CN" w:bidi="ar"/>
        </w:rPr>
        <w:t>4、特别提示：采购机构将对项目名称和项目编号，成交供应商名称、地址和成交金额，主要成交标的的名称、服务范围、服务要求、服务时间、服务标准等予以公示。</w:t>
      </w:r>
    </w:p>
    <w:p w:rsidR="005F76A6" w:rsidRDefault="003049DF">
      <w:pPr>
        <w:snapToGrid w:val="0"/>
        <w:ind w:firstLineChars="200" w:firstLine="480"/>
        <w:jc w:val="left"/>
        <w:rPr>
          <w:rFonts w:ascii="仿宋_GB2312" w:eastAsia="仿宋_GB2312" w:hAnsi="仿宋" w:cs="仿宋_GB2312"/>
          <w:kern w:val="0"/>
          <w:sz w:val="24"/>
          <w:lang w:val="zh-CN"/>
        </w:rPr>
      </w:pPr>
      <w:r>
        <w:rPr>
          <w:rFonts w:ascii="仿宋_GB2312" w:eastAsia="仿宋_GB2312" w:hAnsi="仿宋" w:cs="仿宋_GB2312" w:hint="eastAsia"/>
          <w:kern w:val="0"/>
          <w:sz w:val="24"/>
          <w:szCs w:val="22"/>
          <w:lang w:val="zh-CN" w:bidi="ar"/>
        </w:rPr>
        <w:t>5、</w:t>
      </w:r>
      <w:r>
        <w:rPr>
          <w:rFonts w:ascii="仿宋_GB2312" w:eastAsia="仿宋_GB2312" w:hAnsi="仿宋" w:cs="仿宋_GB2312" w:hint="eastAsia"/>
          <w:kern w:val="0"/>
          <w:sz w:val="24"/>
          <w:lang w:val="zh-CN" w:bidi="ar"/>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rsidR="005F76A6" w:rsidRDefault="005F76A6">
      <w:pPr>
        <w:autoSpaceDE w:val="0"/>
        <w:autoSpaceDN w:val="0"/>
        <w:spacing w:line="360" w:lineRule="auto"/>
        <w:ind w:leftChars="1950" w:left="4335" w:hangingChars="100" w:hanging="240"/>
        <w:rPr>
          <w:rFonts w:ascii="仿宋_GB2312" w:eastAsia="仿宋_GB2312" w:hAnsi="仿宋" w:cs="仿宋_GB2312"/>
          <w:kern w:val="0"/>
          <w:sz w:val="24"/>
          <w:lang w:bidi="ar"/>
        </w:rPr>
      </w:pPr>
    </w:p>
    <w:p w:rsidR="005F76A6" w:rsidRDefault="003049DF">
      <w:pPr>
        <w:autoSpaceDE w:val="0"/>
        <w:autoSpaceDN w:val="0"/>
        <w:spacing w:line="360" w:lineRule="auto"/>
        <w:ind w:leftChars="1950" w:left="4335" w:hangingChars="100" w:hanging="240"/>
        <w:rPr>
          <w:rFonts w:ascii="仿宋_GB2312" w:eastAsia="仿宋_GB2312" w:hAnsi="仿宋" w:cs="仿宋_GB2312"/>
          <w:kern w:val="0"/>
          <w:sz w:val="24"/>
        </w:rPr>
      </w:pPr>
      <w:r>
        <w:rPr>
          <w:rFonts w:ascii="仿宋_GB2312" w:eastAsia="仿宋_GB2312" w:hAnsi="仿宋" w:cs="仿宋_GB2312" w:hint="eastAsia"/>
          <w:kern w:val="0"/>
          <w:sz w:val="24"/>
          <w:lang w:bidi="ar"/>
        </w:rPr>
        <w:t>供应商名称（电子公章）：</w:t>
      </w:r>
    </w:p>
    <w:p w:rsidR="005F76A6" w:rsidRDefault="003049DF">
      <w:pPr>
        <w:widowControl/>
        <w:spacing w:line="500" w:lineRule="exact"/>
        <w:ind w:firstLineChars="2650" w:firstLine="6360"/>
        <w:rPr>
          <w:rFonts w:ascii="仿宋_GB2312" w:eastAsia="仿宋_GB2312" w:hAnsi="仿宋" w:cs="仿宋_GB2312"/>
          <w:kern w:val="0"/>
          <w:sz w:val="24"/>
          <w:szCs w:val="21"/>
          <w:lang w:val="zh-CN"/>
        </w:rPr>
      </w:pPr>
      <w:r>
        <w:rPr>
          <w:rFonts w:ascii="仿宋_GB2312" w:eastAsia="仿宋_GB2312" w:hAnsi="仿宋" w:cs="仿宋_GB2312" w:hint="eastAsia"/>
          <w:kern w:val="0"/>
          <w:sz w:val="24"/>
          <w:szCs w:val="21"/>
          <w:lang w:val="zh-CN"/>
        </w:rPr>
        <w:t>日期：  年  月   日</w:t>
      </w:r>
    </w:p>
    <w:p w:rsidR="005F76A6" w:rsidRDefault="005F76A6">
      <w:pPr>
        <w:rPr>
          <w:rFonts w:ascii="仿宋_GB2312" w:eastAsia="仿宋_GB2312" w:hAnsi="仿宋" w:cs="仿宋_GB2312"/>
          <w:sz w:val="24"/>
          <w:szCs w:val="21"/>
          <w:lang w:val="zh-CN" w:bidi="ar"/>
        </w:rPr>
      </w:pPr>
    </w:p>
    <w:p w:rsidR="005F76A6" w:rsidRDefault="005F76A6">
      <w:pPr>
        <w:pStyle w:val="a7"/>
        <w:rPr>
          <w:rFonts w:ascii="仿宋_GB2312" w:eastAsia="仿宋_GB2312" w:hAnsi="仿宋" w:cs="仿宋_GB2312"/>
          <w:sz w:val="24"/>
          <w:szCs w:val="21"/>
          <w:lang w:val="zh-CN" w:bidi="ar"/>
        </w:rPr>
      </w:pPr>
    </w:p>
    <w:bookmarkEnd w:id="43"/>
    <w:p w:rsidR="005F76A6" w:rsidRDefault="005F76A6">
      <w:pPr>
        <w:rPr>
          <w:rFonts w:ascii="Arial Unicode MS" w:eastAsia="Arial Unicode MS" w:hAnsi="Arial Unicode MS" w:cs="Arial Unicode MS"/>
          <w:sz w:val="32"/>
          <w:szCs w:val="32"/>
        </w:rPr>
      </w:pPr>
    </w:p>
    <w:p w:rsidR="005F76A6" w:rsidRDefault="005F76A6">
      <w:pPr>
        <w:spacing w:line="320" w:lineRule="exact"/>
        <w:jc w:val="center"/>
        <w:rPr>
          <w:rFonts w:ascii="宋体" w:hAnsi="宋体"/>
          <w:b/>
          <w:sz w:val="32"/>
          <w:szCs w:val="32"/>
        </w:rPr>
      </w:pPr>
      <w:bookmarkStart w:id="49" w:name="_Toc2153"/>
      <w:bookmarkStart w:id="50" w:name="_Toc7437"/>
      <w:bookmarkStart w:id="51" w:name="_Toc80205942"/>
      <w:bookmarkStart w:id="52" w:name="_Toc223363231"/>
    </w:p>
    <w:p w:rsidR="005F76A6" w:rsidRDefault="003049DF">
      <w:pPr>
        <w:spacing w:line="320" w:lineRule="exact"/>
        <w:jc w:val="center"/>
        <w:rPr>
          <w:rFonts w:ascii="宋体" w:hAnsi="宋体"/>
          <w:b/>
          <w:sz w:val="32"/>
          <w:szCs w:val="32"/>
        </w:rPr>
      </w:pPr>
      <w:r>
        <w:rPr>
          <w:rFonts w:ascii="宋体" w:hAnsi="宋体" w:hint="eastAsia"/>
          <w:b/>
          <w:sz w:val="32"/>
          <w:szCs w:val="32"/>
        </w:rPr>
        <w:t>三、中小企业声明函（服务）</w:t>
      </w:r>
    </w:p>
    <w:p w:rsidR="005F76A6" w:rsidRDefault="005F76A6">
      <w:pPr>
        <w:spacing w:before="2" w:line="500" w:lineRule="exact"/>
        <w:ind w:firstLineChars="294" w:firstLine="708"/>
        <w:rPr>
          <w:rFonts w:ascii="宋体" w:hAnsi="宋体" w:cs="宋体"/>
          <w:b/>
          <w:bCs/>
          <w:sz w:val="24"/>
        </w:rPr>
      </w:pPr>
    </w:p>
    <w:p w:rsidR="005F76A6" w:rsidRDefault="003049DF">
      <w:pPr>
        <w:pStyle w:val="a7"/>
        <w:spacing w:line="500" w:lineRule="exact"/>
        <w:ind w:right="142" w:firstLineChars="294" w:firstLine="706"/>
        <w:rPr>
          <w:rFonts w:ascii="宋体" w:hAnsi="宋体"/>
          <w:sz w:val="24"/>
        </w:rPr>
      </w:pPr>
      <w:r>
        <w:rPr>
          <w:rFonts w:ascii="宋体" w:hAnsi="宋体"/>
          <w:sz w:val="24"/>
        </w:rPr>
        <w:t>本公司（联合体）郑重声明，根据《政府采购促进中小企业发展管理办法》（财库﹝2020﹞46号）的规定，本公司（联合体）参加</w:t>
      </w:r>
      <w:r>
        <w:rPr>
          <w:rFonts w:ascii="宋体" w:hAnsi="宋体"/>
          <w:sz w:val="24"/>
          <w:u w:val="single"/>
        </w:rPr>
        <w:t>（单位名称）</w:t>
      </w:r>
      <w:r>
        <w:rPr>
          <w:rFonts w:ascii="宋体" w:hAnsi="宋体"/>
          <w:sz w:val="24"/>
        </w:rPr>
        <w:t>的</w:t>
      </w:r>
      <w:r>
        <w:rPr>
          <w:rFonts w:ascii="宋体" w:hAnsi="宋体"/>
          <w:sz w:val="24"/>
          <w:u w:val="single"/>
        </w:rPr>
        <w:t>（项目名称）</w:t>
      </w:r>
      <w:r>
        <w:rPr>
          <w:rFonts w:ascii="宋体" w:hAnsi="宋体"/>
          <w:sz w:val="24"/>
        </w:rPr>
        <w:t>采购活动，</w:t>
      </w:r>
      <w:r>
        <w:rPr>
          <w:rFonts w:ascii="宋体" w:hAnsi="宋体" w:hint="eastAsia"/>
          <w:sz w:val="24"/>
        </w:rPr>
        <w:t>服务全部由符合政策要求的中小企业承接。相关企业（含联合体中的中小企业、签订分包意向协议的中小企业）的具体情况如下：</w:t>
      </w:r>
    </w:p>
    <w:p w:rsidR="005F76A6" w:rsidRDefault="003049DF">
      <w:pPr>
        <w:tabs>
          <w:tab w:val="left" w:pos="1384"/>
          <w:tab w:val="left" w:pos="4562"/>
          <w:tab w:val="left" w:pos="6803"/>
        </w:tabs>
        <w:spacing w:before="13" w:line="500" w:lineRule="exact"/>
        <w:ind w:right="142" w:firstLineChars="322" w:firstLine="773"/>
        <w:rPr>
          <w:rFonts w:ascii="宋体" w:hAnsi="宋体"/>
          <w:sz w:val="24"/>
        </w:rPr>
      </w:pPr>
      <w:r>
        <w:rPr>
          <w:rFonts w:ascii="宋体" w:hAnsi="宋体"/>
          <w:sz w:val="24"/>
        </w:rPr>
        <w:t>1.</w:t>
      </w:r>
      <w:r>
        <w:rPr>
          <w:rFonts w:ascii="宋体" w:hAnsi="宋体"/>
          <w:sz w:val="24"/>
          <w:u w:val="single"/>
        </w:rPr>
        <w:t>（标的名称）</w:t>
      </w:r>
      <w:r>
        <w:rPr>
          <w:rFonts w:ascii="宋体" w:hAnsi="宋体"/>
          <w:sz w:val="24"/>
        </w:rPr>
        <w:t>，属于</w:t>
      </w:r>
      <w:r>
        <w:rPr>
          <w:rFonts w:ascii="宋体" w:hAnsi="宋体"/>
          <w:sz w:val="24"/>
          <w:u w:val="single"/>
        </w:rPr>
        <w:t>（采购文件中明确的所属</w:t>
      </w:r>
      <w:r>
        <w:rPr>
          <w:rFonts w:ascii="宋体" w:hAnsi="宋体" w:hint="eastAsia"/>
          <w:sz w:val="24"/>
          <w:u w:val="single"/>
        </w:rPr>
        <w:t>行</w:t>
      </w:r>
      <w:r>
        <w:rPr>
          <w:rFonts w:ascii="宋体" w:hAnsi="宋体"/>
          <w:sz w:val="24"/>
          <w:u w:val="single"/>
        </w:rPr>
        <w:t>业）</w:t>
      </w:r>
      <w:r>
        <w:rPr>
          <w:rFonts w:ascii="宋体" w:hAnsi="宋体"/>
          <w:sz w:val="24"/>
        </w:rPr>
        <w:t>；</w:t>
      </w:r>
      <w:r>
        <w:rPr>
          <w:rFonts w:ascii="宋体" w:hAnsi="宋体" w:hint="eastAsia"/>
          <w:sz w:val="24"/>
        </w:rPr>
        <w:t>承接企业为</w:t>
      </w:r>
      <w:r>
        <w:rPr>
          <w:rFonts w:ascii="宋体" w:hAnsi="宋体" w:hint="eastAsia"/>
          <w:sz w:val="24"/>
          <w:u w:val="single"/>
        </w:rPr>
        <w:t>（企业名称）</w:t>
      </w:r>
      <w:r>
        <w:rPr>
          <w:rFonts w:ascii="宋体" w:hAnsi="宋体" w:hint="eastAsia"/>
          <w:sz w:val="24"/>
        </w:rPr>
        <w:t>，从业人员</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人，营业收入为</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万元，资产总额为</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万元</w:t>
      </w:r>
      <w:r>
        <w:rPr>
          <w:rFonts w:ascii="宋体" w:hAnsi="宋体"/>
          <w:sz w:val="24"/>
        </w:rPr>
        <w:t>，属于</w:t>
      </w:r>
      <w:r>
        <w:rPr>
          <w:rFonts w:ascii="宋体" w:hAnsi="宋体"/>
          <w:sz w:val="24"/>
          <w:u w:val="single"/>
        </w:rPr>
        <w:t>（</w:t>
      </w:r>
      <w:r>
        <w:rPr>
          <w:rFonts w:ascii="宋体" w:hAnsi="宋体" w:hint="eastAsia"/>
          <w:sz w:val="24"/>
          <w:u w:val="single"/>
        </w:rPr>
        <w:t>小型企业、微型企业）</w:t>
      </w:r>
      <w:r>
        <w:rPr>
          <w:rFonts w:ascii="宋体" w:hAnsi="宋体" w:hint="eastAsia"/>
          <w:sz w:val="24"/>
        </w:rPr>
        <w:t>；</w:t>
      </w:r>
    </w:p>
    <w:p w:rsidR="005F76A6" w:rsidRDefault="003049DF">
      <w:pPr>
        <w:tabs>
          <w:tab w:val="left" w:pos="1065"/>
          <w:tab w:val="left" w:pos="4262"/>
          <w:tab w:val="left" w:pos="6477"/>
        </w:tabs>
        <w:spacing w:before="20" w:line="500" w:lineRule="exact"/>
        <w:ind w:right="84" w:firstLineChars="322" w:firstLine="773"/>
        <w:rPr>
          <w:rFonts w:ascii="宋体" w:hAnsi="宋体"/>
          <w:sz w:val="24"/>
          <w:u w:val="single"/>
        </w:rPr>
      </w:pPr>
      <w:r>
        <w:rPr>
          <w:rFonts w:ascii="宋体" w:hAnsi="宋体"/>
          <w:sz w:val="24"/>
        </w:rPr>
        <w:t>2.</w:t>
      </w:r>
      <w:r>
        <w:rPr>
          <w:rFonts w:ascii="宋体" w:hAnsi="宋体"/>
          <w:sz w:val="24"/>
          <w:u w:val="single"/>
        </w:rPr>
        <w:t>（标的名称）</w:t>
      </w:r>
      <w:r>
        <w:rPr>
          <w:rFonts w:ascii="宋体" w:hAnsi="宋体"/>
          <w:sz w:val="24"/>
        </w:rPr>
        <w:t>，属于</w:t>
      </w:r>
      <w:r>
        <w:rPr>
          <w:rFonts w:ascii="宋体" w:hAnsi="宋体"/>
          <w:sz w:val="24"/>
          <w:u w:val="single"/>
        </w:rPr>
        <w:t>（采购文件中明确的所属</w:t>
      </w:r>
      <w:r>
        <w:rPr>
          <w:rFonts w:ascii="宋体" w:hAnsi="宋体" w:hint="eastAsia"/>
          <w:sz w:val="24"/>
          <w:u w:val="single"/>
        </w:rPr>
        <w:t>行业</w:t>
      </w:r>
      <w:r>
        <w:rPr>
          <w:rFonts w:ascii="宋体" w:hAnsi="宋体"/>
          <w:sz w:val="24"/>
          <w:u w:val="single"/>
        </w:rPr>
        <w:t>）</w:t>
      </w:r>
      <w:r>
        <w:rPr>
          <w:rFonts w:ascii="宋体" w:hAnsi="宋体"/>
          <w:sz w:val="24"/>
        </w:rPr>
        <w:t>；</w:t>
      </w:r>
      <w:r>
        <w:rPr>
          <w:rFonts w:ascii="宋体" w:hAnsi="宋体" w:hint="eastAsia"/>
          <w:sz w:val="24"/>
        </w:rPr>
        <w:t>承接企业为</w:t>
      </w:r>
      <w:r>
        <w:rPr>
          <w:rFonts w:ascii="宋体" w:hAnsi="宋体" w:hint="eastAsia"/>
          <w:sz w:val="24"/>
          <w:u w:val="single"/>
        </w:rPr>
        <w:t>（企业名称）</w:t>
      </w:r>
      <w:r>
        <w:rPr>
          <w:rFonts w:ascii="宋体" w:hAnsi="宋体" w:hint="eastAsia"/>
          <w:sz w:val="24"/>
        </w:rPr>
        <w:t>，从业人员</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人，营业收入为</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万元，资产总额为</w:t>
      </w: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万元</w:t>
      </w:r>
      <w:r>
        <w:rPr>
          <w:rFonts w:ascii="宋体" w:hAnsi="宋体"/>
          <w:sz w:val="24"/>
        </w:rPr>
        <w:t>，属于</w:t>
      </w:r>
      <w:r>
        <w:rPr>
          <w:rFonts w:ascii="宋体" w:hAnsi="宋体"/>
          <w:sz w:val="24"/>
          <w:u w:val="single"/>
        </w:rPr>
        <w:t>（</w:t>
      </w:r>
      <w:r>
        <w:rPr>
          <w:rFonts w:ascii="宋体" w:hAnsi="宋体" w:hint="eastAsia"/>
          <w:sz w:val="24"/>
          <w:u w:val="single"/>
        </w:rPr>
        <w:t>小型企业、微型企业）</w:t>
      </w:r>
      <w:r>
        <w:rPr>
          <w:rFonts w:ascii="宋体" w:hAnsi="宋体" w:hint="eastAsia"/>
          <w:sz w:val="24"/>
        </w:rPr>
        <w:t>；</w:t>
      </w:r>
    </w:p>
    <w:p w:rsidR="005F76A6" w:rsidRDefault="003049DF">
      <w:pPr>
        <w:pStyle w:val="a7"/>
        <w:spacing w:before="34" w:line="500" w:lineRule="exact"/>
        <w:ind w:right="142" w:firstLineChars="294" w:firstLine="706"/>
        <w:rPr>
          <w:rFonts w:ascii="宋体" w:hAnsi="宋体"/>
          <w:sz w:val="24"/>
        </w:rPr>
      </w:pPr>
      <w:r>
        <w:rPr>
          <w:rFonts w:ascii="宋体" w:hAnsi="宋体"/>
          <w:sz w:val="24"/>
        </w:rPr>
        <w:t xml:space="preserve">…… </w:t>
      </w:r>
    </w:p>
    <w:p w:rsidR="005F76A6" w:rsidRDefault="003049DF">
      <w:pPr>
        <w:pStyle w:val="a7"/>
        <w:spacing w:before="34" w:line="500" w:lineRule="exact"/>
        <w:ind w:right="142" w:firstLineChars="294" w:firstLine="706"/>
        <w:rPr>
          <w:rFonts w:ascii="宋体" w:hAnsi="宋体"/>
          <w:sz w:val="24"/>
        </w:rPr>
      </w:pPr>
      <w:r>
        <w:rPr>
          <w:rFonts w:ascii="宋体" w:hAnsi="宋体"/>
          <w:sz w:val="24"/>
        </w:rPr>
        <w:t>以上企业，不属于大</w:t>
      </w:r>
      <w:r>
        <w:rPr>
          <w:rFonts w:ascii="宋体" w:hAnsi="宋体" w:hint="eastAsia"/>
          <w:sz w:val="24"/>
        </w:rPr>
        <w:t>中</w:t>
      </w:r>
      <w:r>
        <w:rPr>
          <w:rFonts w:ascii="宋体" w:hAnsi="宋体"/>
          <w:sz w:val="24"/>
        </w:rPr>
        <w:t>企业的分支机构，不存在控股股东为大企业的情形，也不存在与大企业的负责人为同一人的情形。</w:t>
      </w:r>
    </w:p>
    <w:p w:rsidR="005F76A6" w:rsidRDefault="003049DF">
      <w:pPr>
        <w:pStyle w:val="a7"/>
        <w:spacing w:before="25" w:line="500" w:lineRule="exact"/>
        <w:ind w:right="142" w:firstLineChars="294" w:firstLine="706"/>
        <w:rPr>
          <w:rFonts w:ascii="宋体" w:hAnsi="宋体"/>
          <w:sz w:val="24"/>
        </w:rPr>
      </w:pPr>
      <w:r>
        <w:rPr>
          <w:rFonts w:ascii="宋体" w:hAnsi="宋体"/>
          <w:sz w:val="24"/>
        </w:rPr>
        <w:t>本企业对上述声明内容的真实性负责。如有虚假，将依法承担相应责任。</w:t>
      </w:r>
    </w:p>
    <w:p w:rsidR="005F76A6" w:rsidRDefault="005F76A6">
      <w:pPr>
        <w:pStyle w:val="a7"/>
        <w:spacing w:before="56" w:line="500" w:lineRule="exact"/>
        <w:ind w:right="1808" w:firstLineChars="294" w:firstLine="706"/>
        <w:rPr>
          <w:rFonts w:ascii="宋体" w:hAnsi="宋体"/>
          <w:sz w:val="24"/>
        </w:rPr>
      </w:pPr>
    </w:p>
    <w:p w:rsidR="005F76A6" w:rsidRDefault="003049DF">
      <w:pPr>
        <w:pStyle w:val="a7"/>
        <w:spacing w:before="56" w:line="500" w:lineRule="exact"/>
        <w:ind w:right="650" w:firstLineChars="2344" w:firstLine="5626"/>
        <w:rPr>
          <w:rFonts w:ascii="宋体" w:hAnsi="宋体"/>
          <w:sz w:val="24"/>
        </w:rPr>
      </w:pPr>
      <w:r>
        <w:rPr>
          <w:rFonts w:ascii="宋体" w:hAnsi="宋体"/>
          <w:sz w:val="24"/>
        </w:rPr>
        <w:t>企业名称（</w:t>
      </w:r>
      <w:r>
        <w:rPr>
          <w:spacing w:val="-5"/>
          <w:sz w:val="24"/>
        </w:rPr>
        <w:t>电子签章</w:t>
      </w:r>
      <w:r>
        <w:rPr>
          <w:rFonts w:ascii="宋体" w:hAnsi="宋体"/>
          <w:sz w:val="24"/>
        </w:rPr>
        <w:t xml:space="preserve">）： </w:t>
      </w:r>
    </w:p>
    <w:p w:rsidR="005F76A6" w:rsidRDefault="003049DF">
      <w:pPr>
        <w:pStyle w:val="a7"/>
        <w:spacing w:before="56" w:line="500" w:lineRule="exact"/>
        <w:ind w:right="1808" w:firstLineChars="2344" w:firstLine="5626"/>
        <w:rPr>
          <w:rFonts w:ascii="宋体" w:hAnsi="宋体"/>
          <w:sz w:val="24"/>
        </w:rPr>
      </w:pPr>
      <w:r>
        <w:rPr>
          <w:rFonts w:ascii="宋体" w:hAnsi="宋体"/>
          <w:sz w:val="24"/>
        </w:rPr>
        <w:t>日 期：</w:t>
      </w:r>
    </w:p>
    <w:p w:rsidR="005F76A6" w:rsidRDefault="003049DF">
      <w:pPr>
        <w:spacing w:line="520" w:lineRule="exact"/>
        <w:jc w:val="left"/>
        <w:rPr>
          <w:rFonts w:ascii="宋体" w:hAnsi="宋体"/>
          <w:sz w:val="24"/>
        </w:rPr>
      </w:pPr>
      <w:r>
        <w:rPr>
          <w:rFonts w:ascii="宋体" w:hAnsi="宋体" w:cs="仿宋_GB2312" w:hint="eastAsia"/>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rsidR="005F76A6" w:rsidRDefault="003049DF">
      <w:pPr>
        <w:rPr>
          <w:rFonts w:cs="宋体"/>
        </w:rPr>
      </w:pPr>
      <w:r>
        <w:rPr>
          <w:rFonts w:cs="宋体"/>
        </w:rPr>
        <w:br w:type="page"/>
      </w:r>
    </w:p>
    <w:p w:rsidR="005F76A6" w:rsidRDefault="003049DF">
      <w:pPr>
        <w:pStyle w:val="2"/>
        <w:widowControl/>
        <w:jc w:val="center"/>
        <w:rPr>
          <w:rFonts w:cs="宋体" w:hint="default"/>
          <w:b w:val="0"/>
        </w:rPr>
      </w:pPr>
      <w:r>
        <w:rPr>
          <w:rFonts w:cs="宋体"/>
        </w:rPr>
        <w:lastRenderedPageBreak/>
        <w:t>第五节 其他文书、文件格式</w:t>
      </w:r>
      <w:bookmarkEnd w:id="49"/>
      <w:bookmarkEnd w:id="50"/>
      <w:bookmarkEnd w:id="51"/>
      <w:bookmarkEnd w:id="52"/>
    </w:p>
    <w:p w:rsidR="005F76A6" w:rsidRDefault="003049DF">
      <w:pPr>
        <w:jc w:val="center"/>
        <w:rPr>
          <w:rFonts w:ascii="宋体" w:hAnsi="宋体" w:cs="宋体"/>
          <w:b/>
          <w:bCs/>
          <w:sz w:val="32"/>
          <w:szCs w:val="32"/>
        </w:rPr>
      </w:pPr>
      <w:r>
        <w:rPr>
          <w:rFonts w:ascii="宋体" w:hAnsi="宋体" w:cs="宋体" w:hint="eastAsia"/>
          <w:b/>
          <w:bCs/>
          <w:sz w:val="32"/>
          <w:szCs w:val="32"/>
          <w:lang w:bidi="ar"/>
        </w:rPr>
        <w:t>知识产权合规性声明</w:t>
      </w:r>
    </w:p>
    <w:p w:rsidR="005F76A6" w:rsidRDefault="003049DF">
      <w:pPr>
        <w:rPr>
          <w:rFonts w:ascii="仿宋_GB2312" w:eastAsia="仿宋_GB2312" w:hAnsi="仿宋_GB2312" w:cs="仿宋_GB2312"/>
          <w:sz w:val="30"/>
          <w:szCs w:val="30"/>
        </w:rPr>
      </w:pPr>
      <w:r>
        <w:rPr>
          <w:rFonts w:ascii="仿宋_GB2312" w:eastAsia="仿宋_GB2312" w:hAnsi="仿宋_GB2312" w:cs="仿宋_GB2312" w:hint="eastAsia"/>
          <w:sz w:val="30"/>
          <w:szCs w:val="30"/>
          <w:lang w:bidi="ar"/>
        </w:rPr>
        <w:t xml:space="preserve">    </w:t>
      </w:r>
    </w:p>
    <w:p w:rsidR="005F76A6" w:rsidRDefault="003049DF">
      <w:pPr>
        <w:rPr>
          <w:rFonts w:ascii="仿宋_GB2312" w:eastAsia="仿宋_GB2312" w:hAnsi="仿宋_GB2312" w:cs="仿宋_GB2312"/>
          <w:sz w:val="30"/>
          <w:szCs w:val="30"/>
        </w:rPr>
      </w:pPr>
      <w:r>
        <w:rPr>
          <w:rFonts w:ascii="仿宋_GB2312" w:eastAsia="仿宋_GB2312" w:hAnsi="仿宋_GB2312" w:cs="仿宋_GB2312" w:hint="eastAsia"/>
          <w:sz w:val="30"/>
          <w:szCs w:val="30"/>
          <w:lang w:bidi="ar"/>
        </w:rPr>
        <w:t xml:space="preserve">    本企业（单位）自愿参与政府投资政府采购的</w:t>
      </w:r>
      <w:r>
        <w:rPr>
          <w:rFonts w:ascii="仿宋_GB2312" w:eastAsia="仿宋_GB2312" w:hAnsi="仿宋_GB2312" w:cs="仿宋_GB2312" w:hint="eastAsia"/>
          <w:sz w:val="30"/>
          <w:szCs w:val="30"/>
          <w:u w:val="single"/>
        </w:rPr>
        <w:t xml:space="preserve">             </w:t>
      </w:r>
      <w:r>
        <w:rPr>
          <w:rFonts w:ascii="仿宋_GB2312" w:eastAsia="仿宋_GB2312" w:hAnsi="仿宋_GB2312" w:cs="仿宋_GB2312" w:hint="eastAsia"/>
          <w:sz w:val="30"/>
          <w:szCs w:val="30"/>
          <w:lang w:bidi="ar"/>
        </w:rPr>
        <w:t>，</w:t>
      </w:r>
      <w:r>
        <w:rPr>
          <w:rFonts w:ascii="仿宋_GB2312" w:eastAsia="仿宋_GB2312" w:hAnsi="仿宋_GB2312" w:cs="仿宋_GB2312" w:hint="eastAsia"/>
          <w:b/>
          <w:bCs/>
          <w:sz w:val="30"/>
          <w:szCs w:val="30"/>
          <w:lang w:bidi="ar"/>
        </w:rPr>
        <w:t>在此郑重承诺：</w:t>
      </w:r>
      <w:r>
        <w:rPr>
          <w:rFonts w:ascii="仿宋_GB2312" w:eastAsia="仿宋_GB2312" w:hAnsi="仿宋_GB2312" w:cs="仿宋_GB2312" w:hint="eastAsia"/>
          <w:sz w:val="30"/>
          <w:szCs w:val="30"/>
          <w:lang w:bidi="ar"/>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rsidR="005F76A6" w:rsidRDefault="003049DF">
      <w:pPr>
        <w:snapToGrid w:val="0"/>
        <w:spacing w:line="360" w:lineRule="auto"/>
        <w:ind w:leftChars="1736" w:left="5137" w:hangingChars="825" w:hanging="1491"/>
        <w:rPr>
          <w:b/>
          <w:sz w:val="18"/>
          <w:szCs w:val="18"/>
        </w:rPr>
      </w:pPr>
      <w:r>
        <w:rPr>
          <w:b/>
          <w:sz w:val="18"/>
          <w:szCs w:val="18"/>
          <w:lang w:bidi="ar"/>
        </w:rPr>
        <w:t xml:space="preserve">           </w:t>
      </w:r>
    </w:p>
    <w:p w:rsidR="005F76A6" w:rsidRDefault="005F76A6">
      <w:pPr>
        <w:snapToGrid w:val="0"/>
        <w:spacing w:line="360" w:lineRule="auto"/>
        <w:ind w:leftChars="1736" w:left="5137" w:hangingChars="825" w:hanging="1491"/>
        <w:rPr>
          <w:b/>
          <w:sz w:val="18"/>
          <w:szCs w:val="18"/>
        </w:rPr>
      </w:pPr>
    </w:p>
    <w:p w:rsidR="005F76A6" w:rsidRDefault="005F76A6">
      <w:pPr>
        <w:snapToGrid w:val="0"/>
        <w:spacing w:line="360" w:lineRule="auto"/>
        <w:ind w:leftChars="1736" w:left="5137" w:hangingChars="825" w:hanging="1491"/>
        <w:rPr>
          <w:b/>
          <w:sz w:val="18"/>
          <w:szCs w:val="18"/>
        </w:rPr>
      </w:pPr>
    </w:p>
    <w:p w:rsidR="005F76A6" w:rsidRDefault="005F76A6">
      <w:pPr>
        <w:snapToGrid w:val="0"/>
        <w:spacing w:line="360" w:lineRule="auto"/>
        <w:ind w:leftChars="1736" w:left="5137" w:hangingChars="825" w:hanging="1491"/>
        <w:rPr>
          <w:b/>
          <w:sz w:val="18"/>
          <w:szCs w:val="18"/>
        </w:rPr>
      </w:pPr>
    </w:p>
    <w:p w:rsidR="005F76A6" w:rsidRDefault="003049DF">
      <w:pPr>
        <w:snapToGrid w:val="0"/>
        <w:spacing w:line="360" w:lineRule="auto"/>
        <w:ind w:leftChars="1736" w:left="5137" w:hangingChars="825" w:hanging="1491"/>
        <w:rPr>
          <w:rFonts w:ascii="仿宋_GB2312" w:eastAsia="仿宋_GB2312" w:hAnsi="仿宋" w:cs="仿宋_GB2312"/>
          <w:kern w:val="0"/>
          <w:sz w:val="24"/>
        </w:rPr>
      </w:pPr>
      <w:r>
        <w:rPr>
          <w:b/>
          <w:sz w:val="18"/>
          <w:szCs w:val="18"/>
          <w:lang w:bidi="ar"/>
        </w:rPr>
        <w:t xml:space="preserve">      </w:t>
      </w:r>
      <w:r>
        <w:rPr>
          <w:rFonts w:ascii="仿宋_GB2312" w:eastAsia="仿宋_GB2312" w:hAnsi="仿宋" w:cs="仿宋_GB2312" w:hint="eastAsia"/>
          <w:kern w:val="0"/>
          <w:sz w:val="24"/>
          <w:lang w:val="zh-CN" w:bidi="ar"/>
        </w:rPr>
        <w:t>供应商名称(电子公章)：</w:t>
      </w:r>
    </w:p>
    <w:p w:rsidR="005F76A6" w:rsidRDefault="003049DF">
      <w:pPr>
        <w:snapToGrid w:val="0"/>
        <w:spacing w:line="360" w:lineRule="auto"/>
        <w:ind w:firstLineChars="2150" w:firstLine="5160"/>
        <w:rPr>
          <w:rFonts w:ascii="仿宋_GB2312" w:eastAsia="仿宋_GB2312" w:hAnsi="仿宋" w:cs="仿宋_GB2312"/>
          <w:kern w:val="0"/>
          <w:sz w:val="24"/>
          <w:lang w:val="zh-CN"/>
        </w:rPr>
      </w:pPr>
      <w:r>
        <w:rPr>
          <w:rFonts w:ascii="仿宋_GB2312" w:eastAsia="仿宋_GB2312" w:hAnsi="仿宋" w:cs="仿宋_GB2312" w:hint="eastAsia"/>
          <w:kern w:val="0"/>
          <w:sz w:val="24"/>
          <w:lang w:val="zh-CN" w:bidi="ar"/>
        </w:rPr>
        <w:t>日期</w:t>
      </w:r>
      <w:r>
        <w:rPr>
          <w:rFonts w:ascii="仿宋_GB2312" w:eastAsia="仿宋_GB2312" w:hAnsi="仿宋" w:cs="仿宋_GB2312" w:hint="eastAsia"/>
          <w:kern w:val="0"/>
          <w:sz w:val="24"/>
          <w:lang w:bidi="ar"/>
        </w:rPr>
        <w:t xml:space="preserve">：  年  </w:t>
      </w:r>
      <w:r>
        <w:rPr>
          <w:rFonts w:ascii="仿宋_GB2312" w:eastAsia="仿宋_GB2312" w:hAnsi="仿宋" w:cs="仿宋_GB2312" w:hint="eastAsia"/>
          <w:kern w:val="0"/>
          <w:sz w:val="24"/>
          <w:lang w:val="zh-CN" w:bidi="ar"/>
        </w:rPr>
        <w:t>月</w:t>
      </w:r>
      <w:r>
        <w:rPr>
          <w:rFonts w:ascii="仿宋_GB2312" w:eastAsia="仿宋_GB2312" w:hAnsi="仿宋" w:cs="仿宋_GB2312" w:hint="eastAsia"/>
          <w:kern w:val="0"/>
          <w:sz w:val="24"/>
          <w:lang w:bidi="ar"/>
        </w:rPr>
        <w:t xml:space="preserve">   </w:t>
      </w:r>
      <w:r>
        <w:rPr>
          <w:rFonts w:ascii="仿宋_GB2312" w:eastAsia="仿宋_GB2312" w:hAnsi="仿宋" w:cs="仿宋_GB2312" w:hint="eastAsia"/>
          <w:kern w:val="0"/>
          <w:sz w:val="24"/>
          <w:lang w:val="zh-CN" w:bidi="ar"/>
        </w:rPr>
        <w:t>日</w:t>
      </w:r>
    </w:p>
    <w:p w:rsidR="005F76A6" w:rsidRDefault="005F76A6">
      <w:pPr>
        <w:rPr>
          <w:rFonts w:ascii="宋体" w:hAnsi="宋体" w:cs="仿宋_GB2312"/>
          <w:sz w:val="24"/>
          <w:lang w:bidi="ar"/>
        </w:rPr>
        <w:sectPr w:rsidR="005F76A6">
          <w:pgSz w:w="11906" w:h="16838"/>
          <w:pgMar w:top="1135" w:right="1135" w:bottom="1135" w:left="1135" w:header="850" w:footer="992" w:gutter="0"/>
          <w:cols w:space="720"/>
          <w:docGrid w:type="lines" w:linePitch="331"/>
        </w:sectPr>
      </w:pPr>
    </w:p>
    <w:p w:rsidR="005F76A6" w:rsidRDefault="005F76A6">
      <w:pPr>
        <w:spacing w:line="520" w:lineRule="exact"/>
        <w:rPr>
          <w:rFonts w:ascii="宋体" w:hAnsi="宋体" w:cs="仿宋_GB2312"/>
          <w:sz w:val="24"/>
        </w:rPr>
      </w:pPr>
    </w:p>
    <w:p w:rsidR="005F76A6" w:rsidRDefault="003049DF">
      <w:pPr>
        <w:spacing w:line="520" w:lineRule="exact"/>
        <w:jc w:val="center"/>
        <w:rPr>
          <w:rFonts w:ascii="仿宋_GB2312" w:eastAsia="仿宋_GB2312" w:hAnsi="仿宋_GB2312" w:cs="仿宋_GB2312"/>
          <w:sz w:val="32"/>
          <w:szCs w:val="32"/>
        </w:rPr>
      </w:pPr>
      <w:r>
        <w:rPr>
          <w:rFonts w:ascii="方正小标宋简体" w:eastAsia="方正小标宋简体" w:hAnsi="方正小标宋简体" w:cs="方正小标宋简体" w:hint="eastAsia"/>
          <w:sz w:val="44"/>
          <w:szCs w:val="44"/>
          <w:lang w:bidi="ar"/>
        </w:rPr>
        <w:t>残疾人福利性单位声明函</w:t>
      </w:r>
    </w:p>
    <w:p w:rsidR="005F76A6" w:rsidRDefault="005F76A6">
      <w:pPr>
        <w:spacing w:line="520" w:lineRule="exact"/>
        <w:rPr>
          <w:rFonts w:ascii="仿宋_GB2312" w:eastAsia="仿宋_GB2312" w:hAnsi="仿宋_GB2312" w:cs="仿宋_GB2312"/>
          <w:sz w:val="32"/>
          <w:szCs w:val="32"/>
        </w:rPr>
      </w:pPr>
    </w:p>
    <w:p w:rsidR="005F76A6" w:rsidRDefault="003049DF">
      <w:pPr>
        <w:spacing w:line="360" w:lineRule="auto"/>
        <w:ind w:firstLineChars="200" w:firstLine="480"/>
        <w:rPr>
          <w:rFonts w:ascii="仿宋_GB2312" w:eastAsia="仿宋_GB2312" w:hAnsi="宋体" w:cs="仿宋_GB2312"/>
          <w:sz w:val="24"/>
        </w:rPr>
      </w:pPr>
      <w:r>
        <w:rPr>
          <w:rFonts w:ascii="仿宋_GB2312" w:eastAsia="仿宋_GB2312" w:hAnsi="宋体" w:cs="仿宋_GB2312" w:hint="eastAsia"/>
          <w:sz w:val="24"/>
          <w:lang w:bidi="ar"/>
        </w:rPr>
        <w:t>本单位郑重声明，根据《财政部 民政部 中国残疾人联合会关于促进残疾人就业政府采购政策的通知》（财库〔2017〕141号）的规定，本单位为符合条件的残疾人福利性单位，且本单位参加</w:t>
      </w:r>
      <w:r>
        <w:rPr>
          <w:rFonts w:ascii="宋体" w:hAnsi="宋体" w:cs="仿宋_GB2312" w:hint="eastAsia"/>
          <w:b/>
          <w:bCs/>
          <w:sz w:val="24"/>
          <w:u w:val="single"/>
        </w:rPr>
        <w:t xml:space="preserve"> </w:t>
      </w:r>
      <w:r>
        <w:rPr>
          <w:rFonts w:ascii="宋体" w:hAnsi="宋体" w:cs="仿宋_GB2312"/>
          <w:b/>
          <w:bCs/>
          <w:sz w:val="24"/>
          <w:u w:val="single"/>
        </w:rPr>
        <w:t xml:space="preserve">         </w:t>
      </w:r>
      <w:r>
        <w:rPr>
          <w:rFonts w:ascii="仿宋_GB2312" w:eastAsia="仿宋_GB2312" w:hAnsi="宋体" w:cs="仿宋_GB2312" w:hint="eastAsia"/>
          <w:sz w:val="24"/>
          <w:lang w:bidi="ar"/>
        </w:rPr>
        <w:t>单位的</w:t>
      </w:r>
      <w:r>
        <w:rPr>
          <w:rFonts w:ascii="仿宋_GB2312" w:eastAsia="仿宋_GB2312" w:hAnsi="宋体" w:cs="仿宋_GB2312" w:hint="eastAsia"/>
          <w:sz w:val="24"/>
          <w:u w:val="single"/>
          <w:lang w:bidi="ar"/>
        </w:rPr>
        <w:t xml:space="preserve">          </w:t>
      </w:r>
      <w:r>
        <w:rPr>
          <w:rFonts w:ascii="仿宋_GB2312" w:eastAsia="仿宋_GB2312" w:hAnsi="宋体" w:cs="仿宋_GB2312" w:hint="eastAsia"/>
          <w:sz w:val="24"/>
          <w:lang w:bidi="ar"/>
        </w:rPr>
        <w:t>项目采购活动由本单位提供服务。</w:t>
      </w:r>
    </w:p>
    <w:p w:rsidR="005F76A6" w:rsidRDefault="003049DF">
      <w:pPr>
        <w:spacing w:line="360" w:lineRule="auto"/>
        <w:ind w:firstLineChars="200" w:firstLine="480"/>
        <w:rPr>
          <w:rFonts w:ascii="仿宋_GB2312" w:eastAsia="仿宋_GB2312" w:hAnsi="宋体" w:cs="仿宋_GB2312"/>
          <w:sz w:val="24"/>
        </w:rPr>
      </w:pPr>
      <w:r>
        <w:rPr>
          <w:rFonts w:ascii="仿宋_GB2312" w:eastAsia="仿宋_GB2312" w:hAnsi="宋体" w:cs="仿宋_GB2312" w:hint="eastAsia"/>
          <w:sz w:val="24"/>
          <w:lang w:bidi="ar"/>
        </w:rPr>
        <w:t>本单位对上述声明的真实性负责。如有虚假，将依法承担相应责任。</w:t>
      </w:r>
    </w:p>
    <w:p w:rsidR="005F76A6" w:rsidRDefault="005F76A6">
      <w:pPr>
        <w:spacing w:line="360" w:lineRule="auto"/>
        <w:rPr>
          <w:rFonts w:ascii="宋体" w:hAnsi="宋体" w:cs="仿宋_GB2312"/>
          <w:sz w:val="24"/>
        </w:rPr>
      </w:pPr>
    </w:p>
    <w:p w:rsidR="005F76A6" w:rsidRDefault="005F76A6">
      <w:pPr>
        <w:spacing w:line="360" w:lineRule="auto"/>
        <w:rPr>
          <w:rFonts w:ascii="宋体" w:hAnsi="宋体" w:cs="仿宋_GB2312"/>
          <w:sz w:val="24"/>
        </w:rPr>
      </w:pPr>
    </w:p>
    <w:p w:rsidR="005F76A6" w:rsidRDefault="005F76A6">
      <w:pPr>
        <w:spacing w:line="360" w:lineRule="auto"/>
        <w:rPr>
          <w:rFonts w:ascii="宋体" w:hAnsi="宋体" w:cs="仿宋_GB2312"/>
          <w:sz w:val="24"/>
        </w:rPr>
      </w:pPr>
    </w:p>
    <w:p w:rsidR="005F76A6" w:rsidRDefault="003049DF">
      <w:pPr>
        <w:spacing w:line="360" w:lineRule="auto"/>
        <w:ind w:firstLineChars="1000" w:firstLine="2400"/>
        <w:rPr>
          <w:rFonts w:ascii="宋体" w:hAnsi="宋体" w:cs="仿宋_GB2312"/>
          <w:sz w:val="24"/>
        </w:rPr>
      </w:pPr>
      <w:r>
        <w:rPr>
          <w:rFonts w:ascii="宋体" w:hAnsi="宋体" w:cs="仿宋_GB2312" w:hint="eastAsia"/>
          <w:sz w:val="24"/>
          <w:lang w:bidi="ar"/>
        </w:rPr>
        <w:t>供应商名称（电子公章）：</w:t>
      </w:r>
    </w:p>
    <w:p w:rsidR="005F76A6" w:rsidRDefault="003049DF">
      <w:pPr>
        <w:spacing w:line="360" w:lineRule="auto"/>
        <w:ind w:firstLineChars="1800" w:firstLine="4320"/>
        <w:rPr>
          <w:rFonts w:ascii="宋体" w:hAnsi="宋体" w:cs="仿宋_GB2312"/>
          <w:sz w:val="24"/>
        </w:rPr>
      </w:pPr>
      <w:r>
        <w:rPr>
          <w:rFonts w:ascii="宋体" w:hAnsi="宋体" w:cs="仿宋_GB2312" w:hint="eastAsia"/>
          <w:sz w:val="24"/>
          <w:lang w:bidi="ar"/>
        </w:rPr>
        <w:t>日  期：     年   月   日</w:t>
      </w:r>
    </w:p>
    <w:p w:rsidR="005F76A6" w:rsidRDefault="005F76A6">
      <w:pPr>
        <w:spacing w:line="360" w:lineRule="auto"/>
        <w:rPr>
          <w:rFonts w:ascii="宋体" w:hAnsi="宋体" w:cs="仿宋_GB2312"/>
          <w:sz w:val="24"/>
        </w:rPr>
      </w:pPr>
    </w:p>
    <w:p w:rsidR="005F76A6" w:rsidRDefault="005F76A6">
      <w:pPr>
        <w:spacing w:line="360" w:lineRule="auto"/>
        <w:rPr>
          <w:rFonts w:ascii="宋体" w:hAnsi="宋体" w:cs="仿宋_GB2312"/>
          <w:sz w:val="24"/>
        </w:rPr>
      </w:pPr>
    </w:p>
    <w:p w:rsidR="005F76A6" w:rsidRDefault="005F76A6">
      <w:pPr>
        <w:spacing w:line="360" w:lineRule="auto"/>
        <w:rPr>
          <w:rFonts w:ascii="宋体" w:hAnsi="宋体" w:cs="仿宋_GB2312"/>
          <w:sz w:val="24"/>
        </w:rPr>
      </w:pPr>
    </w:p>
    <w:p w:rsidR="005F76A6" w:rsidRDefault="003049DF">
      <w:pPr>
        <w:spacing w:line="360" w:lineRule="auto"/>
        <w:rPr>
          <w:rFonts w:ascii="宋体" w:hAnsi="宋体" w:cs="仿宋_GB2312"/>
          <w:sz w:val="24"/>
        </w:rPr>
      </w:pPr>
      <w:r>
        <w:rPr>
          <w:rFonts w:ascii="宋体" w:hAnsi="宋体" w:cs="仿宋_GB2312" w:hint="eastAsia"/>
          <w:sz w:val="24"/>
          <w:lang w:bidi="ar"/>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供应商提供由省级以上监狱管理局、戒毒管理局（含新疆生产建设兵团）出具的属于监狱企业证明文件的，视同为小型和微型企业。</w:t>
      </w:r>
    </w:p>
    <w:p w:rsidR="005F76A6" w:rsidRDefault="005F76A6">
      <w:pPr>
        <w:spacing w:line="520" w:lineRule="exact"/>
        <w:jc w:val="center"/>
        <w:rPr>
          <w:rFonts w:ascii="宋体" w:hAnsi="宋体" w:cs="宋体"/>
          <w:sz w:val="24"/>
        </w:rPr>
      </w:pPr>
    </w:p>
    <w:p w:rsidR="005F76A6" w:rsidRDefault="005F76A6">
      <w:pPr>
        <w:spacing w:line="520" w:lineRule="exact"/>
        <w:jc w:val="center"/>
        <w:rPr>
          <w:rFonts w:ascii="宋体" w:hAnsi="宋体" w:cs="宋体"/>
          <w:sz w:val="24"/>
        </w:rPr>
      </w:pPr>
    </w:p>
    <w:p w:rsidR="005F76A6" w:rsidRDefault="005F76A6">
      <w:pPr>
        <w:spacing w:line="520" w:lineRule="exact"/>
        <w:jc w:val="center"/>
        <w:rPr>
          <w:rFonts w:ascii="宋体" w:hAnsi="宋体" w:cs="宋体"/>
          <w:sz w:val="24"/>
        </w:rPr>
      </w:pPr>
    </w:p>
    <w:p w:rsidR="005F76A6" w:rsidRDefault="005F76A6">
      <w:pPr>
        <w:spacing w:line="520" w:lineRule="exact"/>
        <w:jc w:val="center"/>
        <w:rPr>
          <w:rFonts w:ascii="宋体" w:hAnsi="宋体" w:cs="宋体"/>
          <w:sz w:val="24"/>
        </w:rPr>
      </w:pPr>
    </w:p>
    <w:p w:rsidR="005F76A6" w:rsidRDefault="005F76A6">
      <w:pPr>
        <w:spacing w:line="520" w:lineRule="exact"/>
        <w:jc w:val="center"/>
        <w:rPr>
          <w:rFonts w:ascii="宋体" w:hAnsi="宋体" w:cs="宋体"/>
          <w:sz w:val="24"/>
        </w:rPr>
      </w:pPr>
    </w:p>
    <w:p w:rsidR="005F76A6" w:rsidRDefault="005F76A6">
      <w:pPr>
        <w:spacing w:line="520" w:lineRule="exact"/>
        <w:jc w:val="center"/>
        <w:rPr>
          <w:rFonts w:ascii="宋体" w:hAnsi="宋体" w:cs="宋体"/>
          <w:sz w:val="24"/>
        </w:rPr>
      </w:pPr>
    </w:p>
    <w:p w:rsidR="005F76A6" w:rsidRDefault="005F76A6">
      <w:pPr>
        <w:spacing w:line="520" w:lineRule="exact"/>
        <w:jc w:val="center"/>
        <w:rPr>
          <w:rFonts w:ascii="宋体" w:hAnsi="宋体" w:cs="宋体"/>
          <w:sz w:val="24"/>
        </w:rPr>
      </w:pPr>
    </w:p>
    <w:p w:rsidR="005F76A6" w:rsidRDefault="005F76A6">
      <w:pPr>
        <w:spacing w:line="600" w:lineRule="exact"/>
        <w:jc w:val="center"/>
        <w:rPr>
          <w:sz w:val="44"/>
          <w:szCs w:val="44"/>
        </w:rPr>
        <w:sectPr w:rsidR="005F76A6">
          <w:pgSz w:w="11906" w:h="16838"/>
          <w:pgMar w:top="1440" w:right="1361" w:bottom="1701" w:left="1474" w:header="851" w:footer="992" w:gutter="0"/>
          <w:cols w:space="0"/>
          <w:docGrid w:type="lines" w:linePitch="312"/>
        </w:sectPr>
      </w:pPr>
    </w:p>
    <w:p w:rsidR="005F76A6" w:rsidRDefault="005F76A6">
      <w:pPr>
        <w:spacing w:line="600" w:lineRule="exact"/>
        <w:jc w:val="center"/>
        <w:rPr>
          <w:sz w:val="44"/>
          <w:szCs w:val="44"/>
        </w:rPr>
      </w:pPr>
    </w:p>
    <w:p w:rsidR="005F76A6" w:rsidRDefault="005F76A6">
      <w:pPr>
        <w:spacing w:line="600" w:lineRule="exact"/>
        <w:jc w:val="center"/>
        <w:rPr>
          <w:sz w:val="44"/>
          <w:szCs w:val="44"/>
        </w:rPr>
      </w:pPr>
    </w:p>
    <w:p w:rsidR="005F76A6" w:rsidRDefault="005F76A6">
      <w:pPr>
        <w:spacing w:line="600" w:lineRule="exact"/>
        <w:jc w:val="center"/>
        <w:rPr>
          <w:sz w:val="44"/>
          <w:szCs w:val="44"/>
        </w:rPr>
      </w:pPr>
    </w:p>
    <w:p w:rsidR="005F76A6" w:rsidRDefault="005F76A6">
      <w:pPr>
        <w:spacing w:line="600" w:lineRule="exact"/>
        <w:jc w:val="center"/>
        <w:rPr>
          <w:sz w:val="44"/>
          <w:szCs w:val="44"/>
        </w:rPr>
      </w:pPr>
    </w:p>
    <w:p w:rsidR="005F76A6" w:rsidRDefault="003049DF">
      <w:pPr>
        <w:pStyle w:val="1"/>
        <w:jc w:val="center"/>
      </w:pPr>
      <w:bookmarkStart w:id="53" w:name="_Toc223363232"/>
      <w:r>
        <w:rPr>
          <w:rFonts w:hint="eastAsia"/>
        </w:rPr>
        <w:t>第六章</w:t>
      </w:r>
      <w:r>
        <w:rPr>
          <w:rFonts w:hint="eastAsia"/>
        </w:rPr>
        <w:t xml:space="preserve"> </w:t>
      </w:r>
      <w:r>
        <w:t>合同文本</w:t>
      </w:r>
      <w:bookmarkEnd w:id="53"/>
    </w:p>
    <w:p w:rsidR="005F76A6" w:rsidRDefault="003049DF">
      <w:pPr>
        <w:rPr>
          <w:rFonts w:ascii="仿宋_GB2312" w:eastAsia="仿宋_GB2312" w:hAnsi="楷体" w:cs="仿宋_GB2312"/>
          <w:b/>
          <w:sz w:val="24"/>
          <w:lang w:bidi="ar"/>
        </w:rPr>
      </w:pPr>
      <w:r>
        <w:rPr>
          <w:rFonts w:ascii="仿宋_GB2312" w:eastAsia="仿宋_GB2312" w:hAnsi="楷体" w:cs="仿宋_GB2312" w:hint="eastAsia"/>
          <w:b/>
          <w:sz w:val="24"/>
          <w:lang w:bidi="ar"/>
        </w:rPr>
        <w:br w:type="page"/>
      </w:r>
    </w:p>
    <w:p w:rsidR="005F76A6" w:rsidRDefault="005F76A6">
      <w:pPr>
        <w:snapToGrid w:val="0"/>
        <w:spacing w:line="360" w:lineRule="auto"/>
        <w:jc w:val="center"/>
        <w:rPr>
          <w:rFonts w:ascii="仿宋_GB2312" w:eastAsia="仿宋_GB2312" w:hAnsi="楷体" w:cs="仿宋_GB2312"/>
          <w:b/>
          <w:sz w:val="24"/>
          <w:lang w:bidi="ar"/>
        </w:rPr>
        <w:sectPr w:rsidR="005F76A6">
          <w:pgSz w:w="11906" w:h="16838"/>
          <w:pgMar w:top="1135" w:right="1135" w:bottom="1135" w:left="1135" w:header="850" w:footer="992" w:gutter="0"/>
          <w:cols w:space="720"/>
          <w:docGrid w:type="lines" w:linePitch="331"/>
        </w:sectPr>
      </w:pPr>
    </w:p>
    <w:p w:rsidR="005F76A6" w:rsidRDefault="005F76A6">
      <w:pPr>
        <w:pStyle w:val="a7"/>
        <w:spacing w:before="78" w:line="216" w:lineRule="auto"/>
        <w:ind w:left="27"/>
        <w:rPr>
          <w:spacing w:val="-7"/>
          <w:sz w:val="24"/>
        </w:rPr>
      </w:pPr>
    </w:p>
    <w:p w:rsidR="005F76A6" w:rsidRDefault="005F76A6">
      <w:pPr>
        <w:pStyle w:val="a7"/>
        <w:spacing w:before="78" w:line="216" w:lineRule="auto"/>
        <w:ind w:left="27"/>
        <w:rPr>
          <w:spacing w:val="-7"/>
          <w:sz w:val="24"/>
        </w:rPr>
      </w:pPr>
    </w:p>
    <w:p w:rsidR="005F76A6" w:rsidRDefault="003049DF">
      <w:pPr>
        <w:pStyle w:val="a7"/>
        <w:spacing w:before="78" w:line="216" w:lineRule="auto"/>
        <w:ind w:left="27"/>
        <w:rPr>
          <w:sz w:val="24"/>
        </w:rPr>
      </w:pPr>
      <w:r>
        <w:rPr>
          <w:spacing w:val="-7"/>
          <w:sz w:val="24"/>
        </w:rPr>
        <w:t>“</w:t>
      </w:r>
      <w:r>
        <w:rPr>
          <w:rFonts w:hint="eastAsia"/>
          <w:spacing w:val="-7"/>
          <w:sz w:val="24"/>
        </w:rPr>
        <w:t>广西</w:t>
      </w:r>
      <w:r>
        <w:rPr>
          <w:spacing w:val="-7"/>
          <w:sz w:val="24"/>
        </w:rPr>
        <w:t>政采云</w:t>
      </w:r>
      <w:r>
        <w:rPr>
          <w:spacing w:val="-7"/>
          <w:sz w:val="24"/>
        </w:rPr>
        <w:t>”</w:t>
      </w:r>
      <w:r>
        <w:rPr>
          <w:spacing w:val="-7"/>
          <w:sz w:val="24"/>
        </w:rPr>
        <w:t>平台合同编号：</w:t>
      </w:r>
    </w:p>
    <w:p w:rsidR="005F76A6" w:rsidRDefault="005F76A6">
      <w:pPr>
        <w:snapToGrid w:val="0"/>
        <w:spacing w:line="360" w:lineRule="auto"/>
        <w:jc w:val="center"/>
        <w:rPr>
          <w:rFonts w:ascii="仿宋_GB2312" w:eastAsia="仿宋_GB2312" w:hAnsi="楷体" w:cs="仿宋_GB2312"/>
          <w:b/>
          <w:sz w:val="24"/>
          <w:lang w:bidi="ar"/>
        </w:rPr>
      </w:pPr>
    </w:p>
    <w:p w:rsidR="005F76A6" w:rsidRDefault="005F76A6">
      <w:pPr>
        <w:snapToGrid w:val="0"/>
        <w:spacing w:line="360" w:lineRule="auto"/>
        <w:jc w:val="center"/>
        <w:rPr>
          <w:rFonts w:ascii="仿宋_GB2312" w:eastAsia="仿宋_GB2312" w:hAnsi="楷体" w:cs="仿宋_GB2312"/>
          <w:b/>
          <w:sz w:val="24"/>
          <w:lang w:bidi="ar"/>
        </w:rPr>
      </w:pPr>
    </w:p>
    <w:p w:rsidR="005F76A6" w:rsidRDefault="003049DF">
      <w:pPr>
        <w:tabs>
          <w:tab w:val="left" w:pos="2156"/>
        </w:tabs>
        <w:spacing w:before="143" w:line="212" w:lineRule="auto"/>
        <w:ind w:left="1850"/>
        <w:rPr>
          <w:rFonts w:ascii="宋体" w:hAnsi="宋体" w:cs="宋体"/>
          <w:sz w:val="44"/>
          <w:szCs w:val="44"/>
        </w:rPr>
      </w:pPr>
      <w:r>
        <w:rPr>
          <w:rFonts w:ascii="宋体" w:hAnsi="宋体" w:cs="宋体"/>
          <w:sz w:val="44"/>
          <w:szCs w:val="44"/>
          <w:u w:val="single"/>
        </w:rPr>
        <w:tab/>
      </w:r>
      <w:r>
        <w:rPr>
          <w:rFonts w:ascii="宋体" w:hAnsi="宋体" w:cs="宋体"/>
          <w:b/>
          <w:bCs/>
          <w:spacing w:val="-10"/>
          <w:sz w:val="44"/>
          <w:szCs w:val="44"/>
          <w:u w:val="single"/>
        </w:rPr>
        <w:t>[项目采购-项目名称_]</w:t>
      </w:r>
      <w:r>
        <w:rPr>
          <w:rFonts w:ascii="宋体" w:hAnsi="宋体" w:cs="宋体"/>
          <w:b/>
          <w:bCs/>
          <w:spacing w:val="-10"/>
          <w:sz w:val="44"/>
          <w:szCs w:val="44"/>
        </w:rPr>
        <w:t>合同</w:t>
      </w:r>
    </w:p>
    <w:p w:rsidR="005F76A6" w:rsidRDefault="005F76A6">
      <w:pPr>
        <w:snapToGrid w:val="0"/>
        <w:spacing w:line="360" w:lineRule="auto"/>
        <w:jc w:val="center"/>
        <w:rPr>
          <w:rFonts w:ascii="仿宋_GB2312" w:eastAsia="仿宋_GB2312" w:hAnsi="楷体" w:cs="仿宋_GB2312"/>
          <w:b/>
          <w:sz w:val="24"/>
          <w:lang w:bidi="ar"/>
        </w:rPr>
      </w:pPr>
    </w:p>
    <w:p w:rsidR="005F76A6" w:rsidRDefault="005F76A6">
      <w:pPr>
        <w:snapToGrid w:val="0"/>
        <w:spacing w:line="360" w:lineRule="auto"/>
        <w:jc w:val="center"/>
        <w:rPr>
          <w:rFonts w:ascii="仿宋_GB2312" w:eastAsia="仿宋_GB2312" w:hAnsi="楷体" w:cs="仿宋_GB2312"/>
          <w:b/>
          <w:sz w:val="24"/>
          <w:lang w:bidi="ar"/>
        </w:rPr>
      </w:pPr>
    </w:p>
    <w:p w:rsidR="005F76A6" w:rsidRDefault="003049DF">
      <w:pPr>
        <w:spacing w:before="117" w:line="326" w:lineRule="auto"/>
        <w:ind w:left="2010" w:right="800"/>
        <w:rPr>
          <w:rFonts w:ascii="宋体" w:hAnsi="宋体" w:cs="宋体"/>
          <w:sz w:val="36"/>
          <w:szCs w:val="36"/>
        </w:rPr>
      </w:pPr>
      <w:r>
        <w:rPr>
          <w:rFonts w:ascii="宋体" w:hAnsi="宋体" w:cs="宋体"/>
          <w:b/>
          <w:bCs/>
          <w:spacing w:val="-8"/>
          <w:sz w:val="36"/>
          <w:szCs w:val="36"/>
        </w:rPr>
        <w:t>采购项目编号：</w:t>
      </w:r>
      <w:r>
        <w:rPr>
          <w:rFonts w:ascii="宋体" w:hAnsi="宋体" w:cs="宋体"/>
          <w:spacing w:val="-91"/>
          <w:sz w:val="36"/>
          <w:szCs w:val="36"/>
          <w:u w:val="single"/>
        </w:rPr>
        <w:t xml:space="preserve"> </w:t>
      </w:r>
      <w:r>
        <w:rPr>
          <w:rFonts w:ascii="宋体" w:hAnsi="宋体" w:cs="宋体"/>
          <w:b/>
          <w:bCs/>
          <w:spacing w:val="-8"/>
          <w:sz w:val="36"/>
          <w:szCs w:val="36"/>
          <w:u w:val="single"/>
        </w:rPr>
        <w:t>[项目采购-项目编号_]</w:t>
      </w:r>
      <w:r>
        <w:rPr>
          <w:rFonts w:ascii="宋体" w:hAnsi="宋体" w:cs="宋体"/>
          <w:spacing w:val="-8"/>
          <w:sz w:val="36"/>
          <w:szCs w:val="36"/>
          <w:u w:val="single"/>
        </w:rPr>
        <w:t xml:space="preserve">  </w:t>
      </w:r>
      <w:r>
        <w:rPr>
          <w:rFonts w:ascii="宋体" w:hAnsi="宋体" w:cs="宋体"/>
          <w:sz w:val="36"/>
          <w:szCs w:val="36"/>
        </w:rPr>
        <w:t xml:space="preserve"> </w:t>
      </w:r>
    </w:p>
    <w:p w:rsidR="005F76A6" w:rsidRDefault="003049DF">
      <w:pPr>
        <w:spacing w:before="117" w:line="326" w:lineRule="auto"/>
        <w:ind w:left="2010" w:right="800"/>
        <w:rPr>
          <w:rFonts w:ascii="宋体" w:hAnsi="宋体" w:cs="宋体"/>
          <w:sz w:val="36"/>
          <w:szCs w:val="36"/>
        </w:rPr>
      </w:pPr>
      <w:r>
        <w:rPr>
          <w:rFonts w:ascii="宋体" w:hAnsi="宋体" w:cs="宋体"/>
          <w:b/>
          <w:bCs/>
          <w:spacing w:val="-9"/>
          <w:sz w:val="36"/>
          <w:szCs w:val="36"/>
        </w:rPr>
        <w:t>采购计划编号：</w:t>
      </w:r>
      <w:r>
        <w:rPr>
          <w:rFonts w:ascii="宋体" w:hAnsi="宋体" w:cs="宋体"/>
          <w:spacing w:val="80"/>
          <w:sz w:val="36"/>
          <w:szCs w:val="36"/>
          <w:u w:val="single"/>
        </w:rPr>
        <w:t xml:space="preserve"> </w:t>
      </w:r>
      <w:r>
        <w:rPr>
          <w:rFonts w:ascii="宋体" w:hAnsi="宋体" w:cs="宋体"/>
          <w:b/>
          <w:bCs/>
          <w:spacing w:val="-9"/>
          <w:sz w:val="36"/>
          <w:szCs w:val="36"/>
          <w:u w:val="single"/>
        </w:rPr>
        <w:t>[采购计划文号]</w:t>
      </w:r>
      <w:r>
        <w:rPr>
          <w:rFonts w:ascii="宋体" w:hAnsi="宋体" w:cs="宋体"/>
          <w:sz w:val="36"/>
          <w:szCs w:val="36"/>
          <w:u w:val="single"/>
        </w:rPr>
        <w:t xml:space="preserve"> </w:t>
      </w:r>
    </w:p>
    <w:p w:rsidR="005F76A6" w:rsidRDefault="005F76A6">
      <w:pPr>
        <w:snapToGrid w:val="0"/>
        <w:spacing w:line="360" w:lineRule="auto"/>
        <w:jc w:val="center"/>
        <w:rPr>
          <w:rFonts w:ascii="仿宋_GB2312" w:eastAsia="仿宋_GB2312" w:hAnsi="楷体" w:cs="仿宋_GB2312"/>
          <w:b/>
          <w:sz w:val="24"/>
          <w:lang w:bidi="ar"/>
        </w:rPr>
      </w:pPr>
    </w:p>
    <w:p w:rsidR="005F76A6" w:rsidRDefault="005F76A6">
      <w:pPr>
        <w:snapToGrid w:val="0"/>
        <w:spacing w:line="360" w:lineRule="auto"/>
        <w:jc w:val="center"/>
        <w:rPr>
          <w:rFonts w:ascii="仿宋_GB2312" w:eastAsia="仿宋_GB2312" w:hAnsi="楷体" w:cs="仿宋_GB2312"/>
          <w:b/>
          <w:sz w:val="24"/>
          <w:lang w:bidi="ar"/>
        </w:rPr>
      </w:pPr>
    </w:p>
    <w:p w:rsidR="005F76A6" w:rsidRDefault="005F76A6">
      <w:pPr>
        <w:snapToGrid w:val="0"/>
        <w:spacing w:line="360" w:lineRule="auto"/>
        <w:jc w:val="center"/>
        <w:rPr>
          <w:rFonts w:ascii="仿宋_GB2312" w:eastAsia="仿宋_GB2312" w:hAnsi="楷体" w:cs="仿宋_GB2312"/>
          <w:b/>
          <w:sz w:val="24"/>
          <w:lang w:bidi="ar"/>
        </w:rPr>
      </w:pPr>
    </w:p>
    <w:p w:rsidR="005F76A6" w:rsidRDefault="005F76A6">
      <w:pPr>
        <w:snapToGrid w:val="0"/>
        <w:spacing w:line="360" w:lineRule="auto"/>
        <w:jc w:val="center"/>
        <w:rPr>
          <w:rFonts w:ascii="仿宋_GB2312" w:eastAsia="仿宋_GB2312" w:hAnsi="楷体" w:cs="仿宋_GB2312"/>
          <w:b/>
          <w:sz w:val="24"/>
          <w:lang w:bidi="ar"/>
        </w:rPr>
      </w:pPr>
    </w:p>
    <w:p w:rsidR="005F76A6" w:rsidRDefault="003049DF">
      <w:pPr>
        <w:spacing w:before="117" w:line="418" w:lineRule="auto"/>
        <w:ind w:left="2042" w:right="2057" w:hanging="32"/>
        <w:rPr>
          <w:rFonts w:ascii="宋体" w:hAnsi="宋体" w:cs="宋体"/>
          <w:sz w:val="36"/>
          <w:szCs w:val="36"/>
        </w:rPr>
      </w:pPr>
      <w:r>
        <w:rPr>
          <w:rFonts w:ascii="宋体" w:hAnsi="宋体" w:cs="宋体"/>
          <w:b/>
          <w:bCs/>
          <w:spacing w:val="-9"/>
          <w:sz w:val="36"/>
          <w:szCs w:val="36"/>
        </w:rPr>
        <w:t>采购人：</w:t>
      </w:r>
      <w:r>
        <w:rPr>
          <w:rFonts w:ascii="宋体" w:hAnsi="宋体" w:cs="宋体"/>
          <w:spacing w:val="85"/>
          <w:sz w:val="36"/>
          <w:szCs w:val="36"/>
          <w:u w:val="single"/>
        </w:rPr>
        <w:t xml:space="preserve"> </w:t>
      </w:r>
      <w:r>
        <w:rPr>
          <w:rFonts w:ascii="宋体" w:hAnsi="宋体" w:cs="宋体"/>
          <w:b/>
          <w:bCs/>
          <w:spacing w:val="-9"/>
          <w:sz w:val="36"/>
          <w:szCs w:val="36"/>
          <w:u w:val="single"/>
        </w:rPr>
        <w:t>[项目采购-采购人]</w:t>
      </w:r>
      <w:r>
        <w:rPr>
          <w:rFonts w:ascii="宋体" w:hAnsi="宋体" w:cs="宋体"/>
          <w:spacing w:val="-9"/>
          <w:sz w:val="36"/>
          <w:szCs w:val="36"/>
          <w:u w:val="single"/>
        </w:rPr>
        <w:t xml:space="preserve">  </w:t>
      </w:r>
      <w:r>
        <w:rPr>
          <w:rFonts w:ascii="宋体" w:hAnsi="宋体" w:cs="宋体"/>
          <w:sz w:val="36"/>
          <w:szCs w:val="36"/>
        </w:rPr>
        <w:t xml:space="preserve">  </w:t>
      </w:r>
    </w:p>
    <w:p w:rsidR="005F76A6" w:rsidRDefault="003049DF">
      <w:pPr>
        <w:spacing w:before="117" w:line="418" w:lineRule="auto"/>
        <w:ind w:left="2042" w:right="2057" w:hanging="32"/>
        <w:rPr>
          <w:rFonts w:ascii="宋体" w:hAnsi="宋体" w:cs="宋体"/>
          <w:sz w:val="36"/>
          <w:szCs w:val="36"/>
        </w:rPr>
      </w:pPr>
      <w:r>
        <w:rPr>
          <w:rFonts w:ascii="宋体" w:hAnsi="宋体" w:cs="宋体" w:hint="eastAsia"/>
          <w:b/>
          <w:bCs/>
          <w:spacing w:val="-12"/>
          <w:sz w:val="36"/>
          <w:szCs w:val="36"/>
        </w:rPr>
        <w:t>成交</w:t>
      </w:r>
      <w:r>
        <w:rPr>
          <w:rFonts w:ascii="宋体" w:hAnsi="宋体" w:cs="宋体"/>
          <w:b/>
          <w:bCs/>
          <w:spacing w:val="-12"/>
          <w:sz w:val="36"/>
          <w:szCs w:val="36"/>
        </w:rPr>
        <w:t>供应商：</w:t>
      </w:r>
      <w:r>
        <w:rPr>
          <w:rFonts w:ascii="宋体" w:hAnsi="宋体" w:cs="宋体"/>
          <w:sz w:val="36"/>
          <w:szCs w:val="36"/>
          <w:u w:val="single"/>
        </w:rPr>
        <w:t xml:space="preserve">                   </w:t>
      </w:r>
    </w:p>
    <w:p w:rsidR="005F76A6" w:rsidRDefault="005F76A6">
      <w:pPr>
        <w:spacing w:line="418" w:lineRule="auto"/>
        <w:rPr>
          <w:rFonts w:ascii="宋体" w:hAnsi="宋体" w:cs="宋体"/>
          <w:sz w:val="36"/>
          <w:szCs w:val="36"/>
        </w:rPr>
      </w:pPr>
    </w:p>
    <w:p w:rsidR="005F76A6" w:rsidRDefault="005F76A6">
      <w:pPr>
        <w:spacing w:line="418" w:lineRule="auto"/>
        <w:rPr>
          <w:rFonts w:ascii="宋体" w:hAnsi="宋体" w:cs="宋体"/>
          <w:sz w:val="36"/>
          <w:szCs w:val="36"/>
        </w:rPr>
      </w:pPr>
    </w:p>
    <w:p w:rsidR="005F76A6" w:rsidRDefault="005F76A6">
      <w:pPr>
        <w:spacing w:line="418" w:lineRule="auto"/>
        <w:rPr>
          <w:rFonts w:ascii="宋体" w:hAnsi="宋体" w:cs="宋体"/>
          <w:sz w:val="36"/>
          <w:szCs w:val="36"/>
        </w:rPr>
      </w:pPr>
    </w:p>
    <w:p w:rsidR="005F76A6" w:rsidRDefault="003049DF">
      <w:pPr>
        <w:pStyle w:val="a7"/>
        <w:spacing w:before="78" w:line="217" w:lineRule="auto"/>
        <w:ind w:left="3378"/>
        <w:rPr>
          <w:sz w:val="24"/>
        </w:rPr>
      </w:pPr>
      <w:r>
        <w:rPr>
          <w:spacing w:val="-4"/>
          <w:sz w:val="24"/>
        </w:rPr>
        <w:t>签订时间：</w:t>
      </w:r>
      <w:r>
        <w:rPr>
          <w:spacing w:val="-4"/>
          <w:sz w:val="24"/>
          <w:u w:val="single"/>
        </w:rPr>
        <w:t xml:space="preserve">     </w:t>
      </w:r>
      <w:r>
        <w:rPr>
          <w:spacing w:val="-108"/>
          <w:sz w:val="24"/>
        </w:rPr>
        <w:t xml:space="preserve"> </w:t>
      </w:r>
      <w:r>
        <w:rPr>
          <w:spacing w:val="-4"/>
          <w:sz w:val="24"/>
        </w:rPr>
        <w:t>年</w:t>
      </w:r>
      <w:r>
        <w:rPr>
          <w:sz w:val="24"/>
          <w:u w:val="single"/>
        </w:rPr>
        <w:t xml:space="preserve">    </w:t>
      </w:r>
      <w:r>
        <w:rPr>
          <w:spacing w:val="-98"/>
          <w:sz w:val="24"/>
        </w:rPr>
        <w:t xml:space="preserve"> </w:t>
      </w:r>
      <w:r>
        <w:rPr>
          <w:spacing w:val="-4"/>
          <w:sz w:val="24"/>
        </w:rPr>
        <w:t>月</w:t>
      </w:r>
      <w:r>
        <w:rPr>
          <w:sz w:val="24"/>
          <w:u w:val="single"/>
        </w:rPr>
        <w:t xml:space="preserve">    </w:t>
      </w:r>
      <w:r>
        <w:rPr>
          <w:spacing w:val="-66"/>
          <w:sz w:val="24"/>
        </w:rPr>
        <w:t xml:space="preserve"> </w:t>
      </w:r>
      <w:r>
        <w:rPr>
          <w:spacing w:val="-4"/>
          <w:sz w:val="24"/>
        </w:rPr>
        <w:t>日</w:t>
      </w:r>
    </w:p>
    <w:p w:rsidR="005F76A6" w:rsidRDefault="005F76A6">
      <w:pPr>
        <w:spacing w:line="217" w:lineRule="auto"/>
        <w:rPr>
          <w:sz w:val="24"/>
        </w:rPr>
        <w:sectPr w:rsidR="005F76A6">
          <w:pgSz w:w="11906" w:h="16838"/>
          <w:pgMar w:top="955" w:right="1135" w:bottom="0" w:left="1134" w:header="850" w:footer="992" w:gutter="0"/>
          <w:cols w:space="720"/>
        </w:sectPr>
      </w:pPr>
    </w:p>
    <w:p w:rsidR="005F76A6" w:rsidRDefault="003049DF">
      <w:pPr>
        <w:snapToGrid w:val="0"/>
        <w:spacing w:line="400" w:lineRule="exact"/>
        <w:jc w:val="center"/>
        <w:rPr>
          <w:rFonts w:cs="宋体"/>
          <w:b/>
          <w:bCs/>
          <w:sz w:val="32"/>
          <w:szCs w:val="32"/>
        </w:rPr>
      </w:pPr>
      <w:r>
        <w:rPr>
          <w:rFonts w:ascii="宋体" w:hAnsi="宋体" w:cs="宋体" w:hint="eastAsia"/>
          <w:kern w:val="0"/>
          <w:szCs w:val="21"/>
          <w:lang w:bidi="he-IL"/>
        </w:rPr>
        <w:lastRenderedPageBreak/>
        <w:t xml:space="preserve"> </w:t>
      </w:r>
      <w:r>
        <w:rPr>
          <w:rFonts w:cs="宋体" w:hint="eastAsia"/>
          <w:b/>
          <w:bCs/>
          <w:sz w:val="32"/>
          <w:szCs w:val="32"/>
        </w:rPr>
        <w:t>《广西壮族自治区政府采购合同》</w:t>
      </w:r>
    </w:p>
    <w:p w:rsidR="005F76A6" w:rsidRDefault="003049DF">
      <w:pPr>
        <w:widowControl/>
        <w:snapToGrid w:val="0"/>
        <w:spacing w:line="460" w:lineRule="exact"/>
        <w:ind w:right="419"/>
        <w:jc w:val="left"/>
        <w:rPr>
          <w:rFonts w:ascii="宋体" w:hAnsi="宋体" w:cs="仿宋"/>
          <w:szCs w:val="21"/>
          <w:u w:val="single"/>
        </w:rPr>
      </w:pPr>
      <w:r>
        <w:rPr>
          <w:rFonts w:ascii="宋体" w:hAnsi="宋体" w:cs="仿宋" w:hint="eastAsia"/>
          <w:szCs w:val="21"/>
        </w:rPr>
        <w:t>合同编号：</w:t>
      </w:r>
      <w:r>
        <w:rPr>
          <w:rFonts w:ascii="宋体" w:hAnsi="宋体" w:cs="仿宋" w:hint="eastAsia"/>
          <w:szCs w:val="21"/>
          <w:u w:val="single"/>
        </w:rPr>
        <w:t xml:space="preserve"> </w:t>
      </w:r>
    </w:p>
    <w:p w:rsidR="005F76A6" w:rsidRDefault="003049DF">
      <w:pPr>
        <w:widowControl/>
        <w:snapToGrid w:val="0"/>
        <w:spacing w:line="460" w:lineRule="exact"/>
        <w:ind w:right="419"/>
        <w:jc w:val="left"/>
        <w:rPr>
          <w:rFonts w:ascii="宋体" w:hAnsi="宋体" w:cs="仿宋"/>
          <w:szCs w:val="21"/>
          <w:u w:val="single"/>
        </w:rPr>
      </w:pPr>
      <w:r>
        <w:rPr>
          <w:rFonts w:ascii="宋体" w:hAnsi="宋体" w:cs="仿宋" w:hint="eastAsia"/>
          <w:szCs w:val="21"/>
        </w:rPr>
        <w:t>采购计划号：</w:t>
      </w:r>
    </w:p>
    <w:p w:rsidR="005F76A6" w:rsidRDefault="003049DF">
      <w:pPr>
        <w:widowControl/>
        <w:snapToGrid w:val="0"/>
        <w:spacing w:line="460" w:lineRule="exact"/>
        <w:ind w:left="6825" w:hangingChars="3250" w:hanging="6825"/>
        <w:jc w:val="left"/>
        <w:rPr>
          <w:rFonts w:ascii="宋体" w:hAnsi="宋体" w:cs="仿宋"/>
          <w:szCs w:val="21"/>
        </w:rPr>
      </w:pPr>
      <w:r>
        <w:rPr>
          <w:rFonts w:ascii="宋体" w:hAnsi="宋体" w:cs="仿宋" w:hint="eastAsia"/>
          <w:szCs w:val="21"/>
        </w:rPr>
        <w:t>采购人（甲方）：</w:t>
      </w:r>
      <w:r>
        <w:rPr>
          <w:rFonts w:ascii="宋体" w:hAnsi="宋体" w:cs="仿宋" w:hint="eastAsia"/>
          <w:szCs w:val="21"/>
          <w:u w:val="single"/>
        </w:rPr>
        <w:t>广西壮族自治区自然资源厅</w:t>
      </w:r>
    </w:p>
    <w:p w:rsidR="005F76A6" w:rsidRDefault="003049DF">
      <w:pPr>
        <w:widowControl/>
        <w:snapToGrid w:val="0"/>
        <w:spacing w:line="460" w:lineRule="exact"/>
        <w:jc w:val="left"/>
        <w:rPr>
          <w:rFonts w:ascii="宋体" w:hAnsi="宋体" w:cs="仿宋"/>
          <w:szCs w:val="21"/>
          <w:u w:val="single"/>
        </w:rPr>
      </w:pPr>
      <w:r>
        <w:rPr>
          <w:rFonts w:ascii="宋体" w:hAnsi="宋体" w:cs="仿宋" w:hint="eastAsia"/>
          <w:szCs w:val="21"/>
        </w:rPr>
        <w:t>成交供应商（乙方）：</w:t>
      </w:r>
      <w:r>
        <w:rPr>
          <w:rFonts w:ascii="宋体" w:hAnsi="宋体" w:cs="仿宋" w:hint="eastAsia"/>
          <w:szCs w:val="21"/>
          <w:u w:val="single"/>
        </w:rPr>
        <w:t xml:space="preserve">                       </w:t>
      </w:r>
    </w:p>
    <w:p w:rsidR="005F76A6" w:rsidRDefault="003049DF">
      <w:pPr>
        <w:widowControl/>
        <w:snapToGrid w:val="0"/>
        <w:spacing w:line="460" w:lineRule="exact"/>
        <w:jc w:val="left"/>
        <w:rPr>
          <w:rFonts w:ascii="宋体" w:hAnsi="宋体" w:cs="仿宋"/>
          <w:szCs w:val="21"/>
          <w:u w:val="single"/>
        </w:rPr>
      </w:pPr>
      <w:r>
        <w:rPr>
          <w:rFonts w:ascii="宋体" w:hAnsi="宋体" w:cs="仿宋" w:hint="eastAsia"/>
          <w:szCs w:val="21"/>
        </w:rPr>
        <w:t>项目名称：</w:t>
      </w:r>
      <w:r>
        <w:rPr>
          <w:rFonts w:ascii="宋体" w:hAnsi="宋体" w:cs="仿宋" w:hint="eastAsia"/>
          <w:szCs w:val="21"/>
          <w:u w:val="single"/>
        </w:rPr>
        <w:t xml:space="preserve"> </w:t>
      </w:r>
      <w:r>
        <w:rPr>
          <w:rFonts w:ascii="宋体" w:hAnsi="宋体" w:cs="仿宋"/>
          <w:szCs w:val="21"/>
          <w:u w:val="single"/>
        </w:rPr>
        <w:t xml:space="preserve">                                </w:t>
      </w:r>
    </w:p>
    <w:p w:rsidR="005F76A6" w:rsidRDefault="003049DF">
      <w:pPr>
        <w:widowControl/>
        <w:snapToGrid w:val="0"/>
        <w:spacing w:line="460" w:lineRule="exact"/>
        <w:jc w:val="left"/>
        <w:rPr>
          <w:rFonts w:ascii="宋体" w:hAnsi="宋体" w:cs="仿宋"/>
          <w:szCs w:val="21"/>
          <w:u w:val="single"/>
        </w:rPr>
      </w:pPr>
      <w:r>
        <w:rPr>
          <w:rFonts w:ascii="宋体" w:hAnsi="宋体" w:cs="仿宋" w:hint="eastAsia"/>
          <w:szCs w:val="21"/>
        </w:rPr>
        <w:t>项目编号：</w:t>
      </w:r>
      <w:r>
        <w:rPr>
          <w:rFonts w:ascii="宋体" w:hAnsi="宋体" w:cs="仿宋" w:hint="eastAsia"/>
          <w:szCs w:val="21"/>
          <w:u w:val="single"/>
        </w:rPr>
        <w:t xml:space="preserve"> </w:t>
      </w:r>
      <w:r>
        <w:rPr>
          <w:rFonts w:ascii="宋体" w:hAnsi="宋体" w:cs="仿宋"/>
          <w:szCs w:val="21"/>
          <w:u w:val="single"/>
        </w:rPr>
        <w:t xml:space="preserve">                                </w:t>
      </w:r>
    </w:p>
    <w:p w:rsidR="005F76A6" w:rsidRDefault="003049DF">
      <w:pPr>
        <w:widowControl/>
        <w:snapToGrid w:val="0"/>
        <w:spacing w:line="460" w:lineRule="exact"/>
        <w:jc w:val="left"/>
        <w:rPr>
          <w:rFonts w:ascii="宋体" w:hAnsi="宋体" w:cs="仿宋"/>
          <w:szCs w:val="21"/>
        </w:rPr>
      </w:pPr>
      <w:r>
        <w:rPr>
          <w:rFonts w:ascii="宋体" w:hAnsi="宋体" w:cs="仿宋" w:hint="eastAsia"/>
          <w:szCs w:val="21"/>
        </w:rPr>
        <w:t>标项号：</w:t>
      </w:r>
    </w:p>
    <w:p w:rsidR="005F76A6" w:rsidRDefault="003049DF">
      <w:pPr>
        <w:widowControl/>
        <w:snapToGrid w:val="0"/>
        <w:spacing w:line="460" w:lineRule="exact"/>
        <w:jc w:val="left"/>
        <w:rPr>
          <w:rFonts w:ascii="宋体" w:hAnsi="宋体" w:cs="仿宋"/>
          <w:szCs w:val="21"/>
        </w:rPr>
      </w:pPr>
      <w:r>
        <w:rPr>
          <w:rFonts w:ascii="宋体" w:hAnsi="宋体" w:cs="仿宋" w:hint="eastAsia"/>
          <w:szCs w:val="21"/>
        </w:rPr>
        <w:t>标项名称：</w:t>
      </w:r>
      <w:r>
        <w:rPr>
          <w:rFonts w:ascii="宋体" w:hAnsi="宋体" w:cs="仿宋" w:hint="eastAsia"/>
          <w:szCs w:val="21"/>
          <w:u w:val="single"/>
        </w:rPr>
        <w:t xml:space="preserve">                     </w:t>
      </w:r>
    </w:p>
    <w:p w:rsidR="005F76A6" w:rsidRDefault="003049DF">
      <w:pPr>
        <w:widowControl/>
        <w:snapToGrid w:val="0"/>
        <w:spacing w:line="460" w:lineRule="exact"/>
        <w:jc w:val="left"/>
        <w:rPr>
          <w:rFonts w:ascii="宋体" w:hAnsi="宋体" w:cs="仿宋"/>
          <w:szCs w:val="21"/>
          <w:u w:val="single"/>
        </w:rPr>
      </w:pPr>
      <w:r>
        <w:rPr>
          <w:rFonts w:ascii="宋体" w:hAnsi="宋体" w:cs="仿宋" w:hint="eastAsia"/>
          <w:szCs w:val="21"/>
        </w:rPr>
        <w:t>签订地点：</w:t>
      </w:r>
      <w:r>
        <w:rPr>
          <w:rFonts w:ascii="宋体" w:hAnsi="宋体" w:cs="仿宋" w:hint="eastAsia"/>
          <w:szCs w:val="21"/>
          <w:u w:val="single"/>
        </w:rPr>
        <w:t>广西南宁市中新路2号</w:t>
      </w:r>
      <w:r>
        <w:rPr>
          <w:rFonts w:ascii="宋体" w:hAnsi="宋体" w:cs="仿宋" w:hint="eastAsia"/>
          <w:szCs w:val="21"/>
        </w:rPr>
        <w:t xml:space="preserve">         签订时间：</w:t>
      </w:r>
      <w:r>
        <w:rPr>
          <w:rFonts w:ascii="宋体" w:hAnsi="宋体" w:cs="仿宋" w:hint="eastAsia"/>
          <w:szCs w:val="21"/>
          <w:u w:val="single"/>
        </w:rPr>
        <w:t xml:space="preserve">     年  月  日 </w:t>
      </w:r>
    </w:p>
    <w:p w:rsidR="005F76A6" w:rsidRDefault="005F76A6">
      <w:pPr>
        <w:spacing w:line="460" w:lineRule="exact"/>
        <w:rPr>
          <w:rFonts w:ascii="宋体" w:hAnsi="宋体" w:cs="仿宋"/>
          <w:szCs w:val="21"/>
          <w:u w:val="single"/>
        </w:rPr>
      </w:pPr>
    </w:p>
    <w:p w:rsidR="005F76A6" w:rsidRDefault="003049DF">
      <w:pPr>
        <w:spacing w:line="460" w:lineRule="exact"/>
        <w:ind w:firstLineChars="200" w:firstLine="420"/>
        <w:rPr>
          <w:rFonts w:ascii="宋体" w:hAnsi="宋体" w:cs="仿宋"/>
          <w:szCs w:val="21"/>
        </w:rPr>
      </w:pPr>
      <w:r>
        <w:rPr>
          <w:rFonts w:ascii="宋体" w:hAnsi="宋体" w:cs="仿宋" w:hint="eastAsia"/>
          <w:szCs w:val="21"/>
        </w:rPr>
        <w:t>根据《中华人民共和国政府采购法》《中华人民共和国民法典》等法律、法规规定，按照磋商文件规定条款和成交供应商响应文件及其承诺，甲乙双方签订本合同。</w:t>
      </w:r>
    </w:p>
    <w:p w:rsidR="005F76A6" w:rsidRDefault="003049DF">
      <w:pPr>
        <w:spacing w:line="460" w:lineRule="exact"/>
        <w:ind w:firstLineChars="200" w:firstLine="422"/>
        <w:rPr>
          <w:rFonts w:ascii="宋体" w:hAnsi="宋体" w:cs="仿宋"/>
          <w:b/>
          <w:szCs w:val="21"/>
        </w:rPr>
      </w:pPr>
      <w:r>
        <w:rPr>
          <w:rFonts w:ascii="宋体" w:hAnsi="宋体" w:cs="仿宋" w:hint="eastAsia"/>
          <w:b/>
          <w:szCs w:val="21"/>
        </w:rPr>
        <w:t>第一条 合同标的</w:t>
      </w:r>
    </w:p>
    <w:p w:rsidR="005F76A6" w:rsidRDefault="003049DF">
      <w:pPr>
        <w:pStyle w:val="aff0"/>
        <w:numPr>
          <w:ilvl w:val="0"/>
          <w:numId w:val="3"/>
        </w:numPr>
        <w:spacing w:line="460" w:lineRule="exact"/>
        <w:ind w:firstLineChars="0"/>
        <w:rPr>
          <w:rFonts w:ascii="宋体" w:hAnsi="宋体" w:cs="仿宋"/>
          <w:szCs w:val="21"/>
        </w:rPr>
      </w:pPr>
      <w:r>
        <w:rPr>
          <w:rFonts w:ascii="宋体" w:hAnsi="宋体" w:cs="仿宋" w:hint="eastAsia"/>
          <w:szCs w:val="21"/>
        </w:rPr>
        <w:t>项目一览表</w:t>
      </w:r>
    </w:p>
    <w:tbl>
      <w:tblPr>
        <w:tblStyle w:val="af9"/>
        <w:tblW w:w="0" w:type="auto"/>
        <w:tblLook w:val="04A0" w:firstRow="1" w:lastRow="0" w:firstColumn="1" w:lastColumn="0" w:noHBand="0" w:noVBand="1"/>
      </w:tblPr>
      <w:tblGrid>
        <w:gridCol w:w="675"/>
        <w:gridCol w:w="1276"/>
        <w:gridCol w:w="709"/>
        <w:gridCol w:w="6286"/>
      </w:tblGrid>
      <w:tr w:rsidR="005F76A6">
        <w:tc>
          <w:tcPr>
            <w:tcW w:w="675" w:type="dxa"/>
          </w:tcPr>
          <w:p w:rsidR="005F76A6" w:rsidRDefault="003049DF">
            <w:pPr>
              <w:pStyle w:val="a7"/>
              <w:spacing w:line="460" w:lineRule="exact"/>
              <w:jc w:val="center"/>
              <w:rPr>
                <w:b/>
              </w:rPr>
            </w:pPr>
            <w:r>
              <w:rPr>
                <w:rFonts w:hint="eastAsia"/>
                <w:b/>
              </w:rPr>
              <w:t>序号</w:t>
            </w:r>
          </w:p>
        </w:tc>
        <w:tc>
          <w:tcPr>
            <w:tcW w:w="1276" w:type="dxa"/>
            <w:vAlign w:val="center"/>
          </w:tcPr>
          <w:p w:rsidR="005F76A6" w:rsidRDefault="003049DF">
            <w:pPr>
              <w:pStyle w:val="a7"/>
              <w:spacing w:line="460" w:lineRule="exact"/>
              <w:jc w:val="center"/>
              <w:rPr>
                <w:b/>
              </w:rPr>
            </w:pPr>
            <w:r>
              <w:rPr>
                <w:rFonts w:ascii="宋体" w:hAnsi="宋体" w:cs="仿宋" w:hint="eastAsia"/>
                <w:b/>
                <w:szCs w:val="21"/>
              </w:rPr>
              <w:t>标的名称</w:t>
            </w:r>
          </w:p>
        </w:tc>
        <w:tc>
          <w:tcPr>
            <w:tcW w:w="709" w:type="dxa"/>
            <w:vAlign w:val="center"/>
          </w:tcPr>
          <w:p w:rsidR="005F76A6" w:rsidRDefault="003049DF">
            <w:pPr>
              <w:pStyle w:val="a7"/>
              <w:spacing w:line="460" w:lineRule="exact"/>
              <w:jc w:val="center"/>
              <w:rPr>
                <w:b/>
              </w:rPr>
            </w:pPr>
            <w:r>
              <w:rPr>
                <w:rFonts w:ascii="宋体" w:hAnsi="宋体" w:cs="仿宋" w:hint="eastAsia"/>
                <w:b/>
                <w:szCs w:val="21"/>
              </w:rPr>
              <w:t>数量</w:t>
            </w:r>
          </w:p>
        </w:tc>
        <w:tc>
          <w:tcPr>
            <w:tcW w:w="6286" w:type="dxa"/>
          </w:tcPr>
          <w:p w:rsidR="005F76A6" w:rsidRDefault="003049DF">
            <w:pPr>
              <w:pStyle w:val="a7"/>
              <w:spacing w:line="460" w:lineRule="exact"/>
              <w:jc w:val="center"/>
              <w:rPr>
                <w:b/>
              </w:rPr>
            </w:pPr>
            <w:r>
              <w:rPr>
                <w:rFonts w:hint="eastAsia"/>
                <w:b/>
              </w:rPr>
              <w:t>服务内容</w:t>
            </w:r>
          </w:p>
        </w:tc>
      </w:tr>
      <w:tr w:rsidR="005F76A6">
        <w:tc>
          <w:tcPr>
            <w:tcW w:w="675" w:type="dxa"/>
          </w:tcPr>
          <w:p w:rsidR="005F76A6" w:rsidRDefault="003049DF">
            <w:pPr>
              <w:pStyle w:val="a7"/>
              <w:spacing w:line="460" w:lineRule="exact"/>
              <w:jc w:val="center"/>
            </w:pPr>
            <w:r>
              <w:rPr>
                <w:rFonts w:hint="eastAsia"/>
              </w:rPr>
              <w:t>1</w:t>
            </w:r>
          </w:p>
        </w:tc>
        <w:tc>
          <w:tcPr>
            <w:tcW w:w="1276" w:type="dxa"/>
            <w:vAlign w:val="center"/>
          </w:tcPr>
          <w:p w:rsidR="005F76A6" w:rsidRDefault="003049DF">
            <w:pPr>
              <w:pStyle w:val="a7"/>
              <w:spacing w:line="460" w:lineRule="exact"/>
              <w:jc w:val="center"/>
            </w:pPr>
            <w:r>
              <w:rPr>
                <w:rFonts w:ascii="宋体" w:hAnsi="Courier New" w:hint="eastAsia"/>
                <w:bCs/>
                <w:caps/>
                <w:szCs w:val="21"/>
              </w:rPr>
              <w:t>广西向海发展国土空间布局优化技术性服务工作项目</w:t>
            </w:r>
          </w:p>
        </w:tc>
        <w:tc>
          <w:tcPr>
            <w:tcW w:w="709" w:type="dxa"/>
            <w:vAlign w:val="center"/>
          </w:tcPr>
          <w:p w:rsidR="005F76A6" w:rsidRDefault="003049DF">
            <w:pPr>
              <w:pStyle w:val="a7"/>
              <w:spacing w:line="460" w:lineRule="exact"/>
              <w:jc w:val="center"/>
            </w:pPr>
            <w:r>
              <w:rPr>
                <w:rFonts w:ascii="宋体" w:hAnsi="宋体" w:cs="宋体" w:hint="eastAsia"/>
                <w:szCs w:val="21"/>
              </w:rPr>
              <w:t>1项</w:t>
            </w:r>
          </w:p>
        </w:tc>
        <w:tc>
          <w:tcPr>
            <w:tcW w:w="6286" w:type="dxa"/>
          </w:tcPr>
          <w:p w:rsidR="005F76A6" w:rsidRPr="0049789F" w:rsidRDefault="003049DF">
            <w:pPr>
              <w:snapToGrid w:val="0"/>
              <w:spacing w:line="460" w:lineRule="exact"/>
              <w:ind w:firstLineChars="200" w:firstLine="420"/>
              <w:rPr>
                <w:rFonts w:ascii="宋体" w:hAnsi="宋体" w:cs="宋体"/>
                <w:bCs/>
                <w:kern w:val="44"/>
                <w:szCs w:val="21"/>
              </w:rPr>
            </w:pPr>
            <w:r>
              <w:rPr>
                <w:rFonts w:ascii="宋体" w:hAnsi="宋体" w:cs="宋体" w:hint="eastAsia"/>
                <w:bCs/>
                <w:kern w:val="44"/>
                <w:szCs w:val="21"/>
              </w:rPr>
              <w:t>1.服务支撑自治区自然资源厅完成自治区优化向海经济国土空间布局系列专</w:t>
            </w:r>
            <w:r w:rsidRPr="0049789F">
              <w:rPr>
                <w:rFonts w:ascii="宋体" w:hAnsi="宋体" w:cs="宋体" w:hint="eastAsia"/>
                <w:bCs/>
                <w:kern w:val="44"/>
                <w:szCs w:val="21"/>
              </w:rPr>
              <w:t>题调研，</w:t>
            </w:r>
            <w:r w:rsidR="002854AF" w:rsidRPr="0049789F">
              <w:rPr>
                <w:rFonts w:ascii="宋体" w:hAnsi="宋体" w:cs="宋体" w:hint="eastAsia"/>
                <w:kern w:val="0"/>
                <w:szCs w:val="21"/>
              </w:rPr>
              <w:t>协助开展</w:t>
            </w:r>
            <w:r w:rsidRPr="0049789F">
              <w:rPr>
                <w:rFonts w:ascii="宋体" w:hAnsi="宋体" w:cs="宋体" w:hint="eastAsia"/>
                <w:bCs/>
                <w:kern w:val="44"/>
                <w:szCs w:val="21"/>
              </w:rPr>
              <w:t>前期材料梳理和相关调研报告编制。</w:t>
            </w:r>
          </w:p>
          <w:p w:rsidR="005F76A6" w:rsidRPr="0049789F" w:rsidRDefault="003049DF">
            <w:pPr>
              <w:snapToGrid w:val="0"/>
              <w:spacing w:line="460" w:lineRule="exact"/>
              <w:ind w:firstLineChars="200" w:firstLine="420"/>
              <w:rPr>
                <w:rFonts w:ascii="宋体" w:hAnsi="宋体" w:cs="宋体"/>
                <w:bCs/>
                <w:kern w:val="44"/>
                <w:szCs w:val="21"/>
              </w:rPr>
            </w:pPr>
            <w:r w:rsidRPr="0049789F">
              <w:rPr>
                <w:rFonts w:ascii="宋体" w:hAnsi="宋体" w:cs="宋体" w:hint="eastAsia"/>
                <w:bCs/>
                <w:kern w:val="44"/>
                <w:szCs w:val="21"/>
              </w:rPr>
              <w:t>2.开展广西向海发展国土空间现状梳理和问题诊断、评估空间需求工作，包括基础资料整理、数据分析和图集处理等工作，形成14个市和全区的向海发展国土空间问题清单、需求清单。</w:t>
            </w:r>
          </w:p>
          <w:p w:rsidR="005F76A6" w:rsidRDefault="003049DF">
            <w:pPr>
              <w:snapToGrid w:val="0"/>
              <w:spacing w:line="460" w:lineRule="exact"/>
              <w:ind w:firstLineChars="200" w:firstLine="420"/>
            </w:pPr>
            <w:r w:rsidRPr="0049789F">
              <w:rPr>
                <w:rFonts w:ascii="宋体" w:hAnsi="宋体" w:cs="宋体" w:hint="eastAsia"/>
                <w:bCs/>
                <w:kern w:val="44"/>
                <w:szCs w:val="21"/>
              </w:rPr>
              <w:t>3.开展广西向海发展国土空间布局优化方案编制工作，包括北钦防一体化布局、广西向海发展总体格局和“叶脉式”产业布局、港口岸线和临港空间功能协同与规划管控、产业园区整合向海布局、港产城融合空间布局优化、耕地保护空间布局优化、内陆城市与沿海城市“结对发展”要素配置、海洋生态保护与开发利用空间协调、平陆运河沿线主体功能区动态优化调整等9大板块重点研究，并形成《广西向海发展国土空间布局优化方案》；同时，</w:t>
            </w:r>
            <w:r w:rsidR="002854AF" w:rsidRPr="0049789F">
              <w:rPr>
                <w:rFonts w:ascii="宋体" w:hAnsi="宋体" w:cs="宋体" w:hint="eastAsia"/>
                <w:kern w:val="0"/>
                <w:szCs w:val="21"/>
              </w:rPr>
              <w:t>协助开展</w:t>
            </w:r>
            <w:r w:rsidRPr="0049789F">
              <w:rPr>
                <w:rFonts w:ascii="宋体" w:hAnsi="宋体" w:cs="宋体" w:hint="eastAsia"/>
                <w:bCs/>
                <w:kern w:val="44"/>
                <w:szCs w:val="21"/>
              </w:rPr>
              <w:t>指导各市开展本辖区向海发展国土空间布局优化工作；对接自治</w:t>
            </w:r>
            <w:r>
              <w:rPr>
                <w:rFonts w:ascii="宋体" w:hAnsi="宋体" w:cs="宋体" w:hint="eastAsia"/>
                <w:bCs/>
                <w:kern w:val="44"/>
                <w:szCs w:val="21"/>
              </w:rPr>
              <w:t>区</w:t>
            </w:r>
            <w:r>
              <w:rPr>
                <w:rFonts w:ascii="宋体" w:hAnsi="宋体" w:cs="宋体" w:hint="eastAsia"/>
                <w:bCs/>
                <w:kern w:val="44"/>
                <w:szCs w:val="21"/>
              </w:rPr>
              <w:lastRenderedPageBreak/>
              <w:t>发改、交通、工信、园区等主管部门，衔接产业、交通、海洋等相关专项规划，支撑向海发展相关专项规划编制。</w:t>
            </w:r>
          </w:p>
        </w:tc>
      </w:tr>
      <w:tr w:rsidR="005F76A6">
        <w:tc>
          <w:tcPr>
            <w:tcW w:w="8946" w:type="dxa"/>
            <w:gridSpan w:val="4"/>
            <w:vAlign w:val="center"/>
          </w:tcPr>
          <w:p w:rsidR="005F76A6" w:rsidRDefault="003049DF">
            <w:pPr>
              <w:pStyle w:val="a7"/>
              <w:spacing w:line="460" w:lineRule="exact"/>
            </w:pPr>
            <w:r>
              <w:rPr>
                <w:rFonts w:ascii="宋体" w:hAnsi="宋体" w:cs="仿宋" w:hint="eastAsia"/>
                <w:szCs w:val="21"/>
              </w:rPr>
              <w:lastRenderedPageBreak/>
              <w:t>合计总价金额（人民币大写）：</w:t>
            </w:r>
            <w:r>
              <w:rPr>
                <w:rFonts w:ascii="宋体" w:hAnsi="宋体" w:cs="仿宋" w:hint="eastAsia"/>
                <w:szCs w:val="21"/>
                <w:u w:val="single"/>
              </w:rPr>
              <w:t xml:space="preserve">                            </w:t>
            </w:r>
            <w:r>
              <w:rPr>
                <w:rFonts w:ascii="宋体" w:hAnsi="宋体" w:cs="仿宋" w:hint="eastAsia"/>
                <w:szCs w:val="21"/>
              </w:rPr>
              <w:t>（小写¥</w:t>
            </w:r>
            <w:r>
              <w:rPr>
                <w:rFonts w:ascii="宋体" w:hAnsi="宋体" w:cs="仿宋" w:hint="eastAsia"/>
                <w:szCs w:val="21"/>
                <w:u w:val="single"/>
              </w:rPr>
              <w:t xml:space="preserve">           . </w:t>
            </w:r>
            <w:r>
              <w:rPr>
                <w:rFonts w:ascii="宋体" w:hAnsi="宋体" w:cs="仿宋" w:hint="eastAsia"/>
                <w:szCs w:val="21"/>
              </w:rPr>
              <w:t xml:space="preserve">）              </w:t>
            </w:r>
          </w:p>
        </w:tc>
      </w:tr>
    </w:tbl>
    <w:p w:rsidR="005F76A6" w:rsidRDefault="003049DF">
      <w:pPr>
        <w:spacing w:line="460" w:lineRule="exact"/>
        <w:ind w:firstLine="480"/>
        <w:rPr>
          <w:rFonts w:ascii="宋体" w:hAnsi="宋体" w:cs="仿宋"/>
          <w:szCs w:val="21"/>
        </w:rPr>
      </w:pPr>
      <w:r>
        <w:rPr>
          <w:rFonts w:ascii="宋体" w:hAnsi="宋体" w:cs="仿宋" w:hint="eastAsia"/>
          <w:szCs w:val="21"/>
        </w:rPr>
        <w:t>2.合同总价金额包括但不限于满足本次竞标全部采购需求所应提供的服务，以及伴随的货物和工程（如有）的价格；包含竞标服务、货物、工程的成本、运输（含保险）、安装（如有）、调试、检验、技术服务、培训、税费等所有费用。如磋商文件对其另有规定的，从其规定。</w:t>
      </w:r>
    </w:p>
    <w:p w:rsidR="005F76A6" w:rsidRDefault="003049DF">
      <w:pPr>
        <w:spacing w:line="460" w:lineRule="exact"/>
        <w:ind w:firstLine="482"/>
        <w:rPr>
          <w:rFonts w:ascii="宋体" w:hAnsi="宋体" w:cs="仿宋"/>
          <w:b/>
          <w:szCs w:val="21"/>
        </w:rPr>
      </w:pPr>
      <w:r>
        <w:rPr>
          <w:rFonts w:ascii="宋体" w:hAnsi="宋体" w:cs="仿宋" w:hint="eastAsia"/>
          <w:b/>
          <w:szCs w:val="21"/>
        </w:rPr>
        <w:t>第二条　质量保证</w:t>
      </w:r>
    </w:p>
    <w:p w:rsidR="005F76A6" w:rsidRDefault="003049DF">
      <w:pPr>
        <w:spacing w:line="460" w:lineRule="exact"/>
        <w:ind w:firstLine="480"/>
        <w:rPr>
          <w:rFonts w:ascii="宋体" w:hAnsi="宋体" w:cs="仿宋"/>
          <w:szCs w:val="21"/>
        </w:rPr>
      </w:pPr>
      <w:r>
        <w:rPr>
          <w:rFonts w:ascii="宋体" w:hAnsi="宋体" w:cs="仿宋" w:hint="eastAsia"/>
          <w:szCs w:val="21"/>
        </w:rPr>
        <w:t>乙方所提供的服务及服务内容必须与响应文件承诺相一致，有国家强制性标准的，还必须符合国家强制性标准的规定，没有国家强制性标准但有其他强制性标准的，必须符合其他强制性标准的规定。</w:t>
      </w:r>
    </w:p>
    <w:p w:rsidR="005F76A6" w:rsidRDefault="003049DF">
      <w:pPr>
        <w:spacing w:line="460" w:lineRule="exact"/>
        <w:ind w:firstLine="482"/>
        <w:rPr>
          <w:rFonts w:ascii="宋体" w:hAnsi="宋体" w:cs="仿宋"/>
          <w:szCs w:val="21"/>
        </w:rPr>
      </w:pPr>
      <w:r>
        <w:rPr>
          <w:rFonts w:ascii="宋体" w:hAnsi="宋体" w:cs="仿宋" w:hint="eastAsia"/>
          <w:b/>
          <w:szCs w:val="21"/>
        </w:rPr>
        <w:t>第三条　权利保证</w:t>
      </w:r>
    </w:p>
    <w:p w:rsidR="005F76A6" w:rsidRDefault="003049DF">
      <w:pPr>
        <w:spacing w:line="460" w:lineRule="exact"/>
        <w:ind w:firstLine="480"/>
        <w:rPr>
          <w:rFonts w:ascii="宋体" w:hAnsi="宋体" w:cs="仿宋"/>
          <w:szCs w:val="21"/>
        </w:rPr>
      </w:pPr>
      <w:r>
        <w:rPr>
          <w:rFonts w:ascii="宋体" w:hAnsi="宋体" w:cs="仿宋" w:hint="eastAsia"/>
          <w:szCs w:val="21"/>
        </w:rPr>
        <w:t>1.乙方应保证所提供服务不得侵犯任何第三方的专利权、商标权、工业设计权等知识产权及其他合法权利，且所有权、处分权等没有受到任何限制。服务过程中形成的所有知识产权成果归甲方所有。</w:t>
      </w:r>
    </w:p>
    <w:p w:rsidR="005F76A6" w:rsidRDefault="003049DF">
      <w:pPr>
        <w:spacing w:line="460" w:lineRule="exact"/>
        <w:ind w:firstLine="480"/>
        <w:rPr>
          <w:rFonts w:ascii="宋体" w:hAnsi="宋体" w:cs="仿宋"/>
          <w:szCs w:val="21"/>
        </w:rPr>
      </w:pPr>
      <w:r>
        <w:rPr>
          <w:rFonts w:ascii="宋体" w:hAnsi="宋体" w:cs="仿宋" w:hint="eastAsia"/>
          <w:szCs w:val="21"/>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rsidR="005F76A6" w:rsidRDefault="003049DF">
      <w:pPr>
        <w:pStyle w:val="a7"/>
        <w:spacing w:line="460" w:lineRule="exact"/>
        <w:ind w:firstLineChars="200" w:firstLine="420"/>
        <w:rPr>
          <w:rFonts w:ascii="宋体" w:hAnsi="宋体" w:cs="仿宋"/>
          <w:szCs w:val="21"/>
        </w:rPr>
      </w:pPr>
      <w:r>
        <w:rPr>
          <w:rFonts w:ascii="宋体" w:hAnsi="宋体" w:cs="仿宋" w:hint="eastAsia"/>
          <w:szCs w:val="21"/>
        </w:rPr>
        <w:t>3.乙方配合甲方开展绩效评价相关工作，未经甲方允许，项目不能委托第三方。</w:t>
      </w:r>
    </w:p>
    <w:p w:rsidR="005F76A6" w:rsidRDefault="003049DF">
      <w:pPr>
        <w:spacing w:line="460" w:lineRule="exact"/>
        <w:ind w:firstLine="482"/>
        <w:rPr>
          <w:rFonts w:ascii="宋体" w:hAnsi="宋体" w:cs="仿宋"/>
          <w:b/>
          <w:szCs w:val="21"/>
        </w:rPr>
      </w:pPr>
      <w:r>
        <w:rPr>
          <w:rFonts w:ascii="宋体" w:hAnsi="宋体" w:cs="仿宋" w:hint="eastAsia"/>
          <w:b/>
          <w:szCs w:val="21"/>
        </w:rPr>
        <w:t xml:space="preserve">第四条 </w:t>
      </w:r>
      <w:r>
        <w:rPr>
          <w:rFonts w:ascii="宋体" w:hAnsi="宋体" w:cs="仿宋"/>
          <w:b/>
          <w:szCs w:val="21"/>
        </w:rPr>
        <w:t xml:space="preserve"> </w:t>
      </w:r>
      <w:r>
        <w:rPr>
          <w:rFonts w:ascii="宋体" w:hAnsi="宋体" w:cs="仿宋" w:hint="eastAsia"/>
          <w:b/>
          <w:szCs w:val="21"/>
        </w:rPr>
        <w:t>验收标准</w:t>
      </w:r>
    </w:p>
    <w:p w:rsidR="005F76A6" w:rsidRDefault="003049DF">
      <w:pPr>
        <w:pStyle w:val="a7"/>
        <w:spacing w:line="460" w:lineRule="exact"/>
        <w:ind w:firstLineChars="200" w:firstLine="420"/>
        <w:rPr>
          <w:rFonts w:ascii="宋体" w:hAnsi="宋体" w:cs="仿宋"/>
          <w:szCs w:val="21"/>
        </w:rPr>
      </w:pPr>
      <w:r>
        <w:rPr>
          <w:rFonts w:ascii="宋体" w:hAnsi="宋体" w:cs="仿宋" w:hint="eastAsia"/>
          <w:szCs w:val="21"/>
        </w:rPr>
        <w:t>按采购文件要求，建设成果符合国家现行相关政策及规范标准的规定，达到主管部门验收标准，并通过验收。</w:t>
      </w:r>
    </w:p>
    <w:p w:rsidR="005F76A6" w:rsidRDefault="003049DF">
      <w:pPr>
        <w:spacing w:line="460" w:lineRule="exact"/>
        <w:ind w:firstLine="482"/>
        <w:rPr>
          <w:rFonts w:ascii="宋体" w:hAnsi="宋体" w:cs="仿宋"/>
          <w:szCs w:val="21"/>
        </w:rPr>
      </w:pPr>
      <w:r>
        <w:rPr>
          <w:rFonts w:ascii="宋体" w:hAnsi="宋体" w:cs="仿宋" w:hint="eastAsia"/>
          <w:b/>
          <w:szCs w:val="21"/>
        </w:rPr>
        <w:t>第五条　成果及验收要求</w:t>
      </w:r>
    </w:p>
    <w:p w:rsidR="005F76A6" w:rsidRDefault="003049DF">
      <w:pPr>
        <w:spacing w:line="460" w:lineRule="exact"/>
        <w:ind w:firstLine="480"/>
        <w:rPr>
          <w:rFonts w:ascii="宋体" w:hAnsi="宋体" w:cs="仿宋"/>
          <w:szCs w:val="21"/>
        </w:rPr>
      </w:pPr>
      <w:r>
        <w:rPr>
          <w:rFonts w:ascii="宋体" w:hAnsi="宋体" w:cs="仿宋" w:hint="eastAsia"/>
          <w:szCs w:val="21"/>
        </w:rPr>
        <w:t>1.在2026年12月30日前乙方必须按时完成合同约定的所有项目内容，并提交合格的最终项目成果。</w:t>
      </w:r>
    </w:p>
    <w:p w:rsidR="005F76A6" w:rsidRDefault="003049DF">
      <w:pPr>
        <w:spacing w:line="460" w:lineRule="exact"/>
        <w:ind w:firstLine="480"/>
        <w:rPr>
          <w:rFonts w:ascii="宋体" w:hAnsi="宋体" w:cs="仿宋"/>
          <w:szCs w:val="21"/>
        </w:rPr>
      </w:pPr>
      <w:r>
        <w:rPr>
          <w:rFonts w:ascii="宋体" w:hAnsi="宋体" w:cs="仿宋" w:hint="eastAsia"/>
          <w:szCs w:val="21"/>
        </w:rPr>
        <w:t>2.乙方需提交的项目最终成果是：①完成《广西优化向海经济国土空间布局调研报告》。②完成《广西14地市向海发展空间布局优化存在问题分析报告》和《广西14地市向海发展空间布局优化需求分析报告》；③完成《广西向海发展国土空间布局优化方案》文本、图集、数据集。</w:t>
      </w:r>
    </w:p>
    <w:p w:rsidR="005F76A6" w:rsidRDefault="003049DF">
      <w:pPr>
        <w:spacing w:line="460" w:lineRule="exact"/>
        <w:ind w:firstLine="480"/>
        <w:rPr>
          <w:rFonts w:ascii="宋体" w:hAnsi="宋体" w:cs="仿宋"/>
          <w:szCs w:val="21"/>
        </w:rPr>
      </w:pPr>
      <w:r>
        <w:rPr>
          <w:rFonts w:ascii="宋体" w:hAnsi="宋体" w:cs="仿宋" w:hint="eastAsia"/>
          <w:szCs w:val="21"/>
        </w:rPr>
        <w:t>3.最终成果应以书面形式和电子版形式提交，其中书面形式提交成果需打印装订成册，一</w:t>
      </w:r>
      <w:r>
        <w:rPr>
          <w:rFonts w:ascii="宋体" w:hAnsi="宋体" w:cs="仿宋" w:hint="eastAsia"/>
          <w:szCs w:val="21"/>
        </w:rPr>
        <w:lastRenderedPageBreak/>
        <w:t>式五份和贰份电子版形式光盘。</w:t>
      </w:r>
    </w:p>
    <w:p w:rsidR="005F76A6" w:rsidRDefault="003049DF">
      <w:pPr>
        <w:spacing w:line="460" w:lineRule="exact"/>
        <w:ind w:firstLine="480"/>
        <w:rPr>
          <w:rFonts w:ascii="宋体" w:hAnsi="宋体" w:cs="仿宋"/>
          <w:szCs w:val="21"/>
        </w:rPr>
      </w:pPr>
      <w:r>
        <w:rPr>
          <w:rFonts w:ascii="宋体" w:hAnsi="宋体" w:cs="仿宋" w:hint="eastAsia"/>
          <w:szCs w:val="21"/>
        </w:rPr>
        <w:t>4.由甲方组织验收小组对乙方提交的项目最终成果进行审查验收。</w:t>
      </w:r>
    </w:p>
    <w:p w:rsidR="005F76A6" w:rsidRDefault="003049DF">
      <w:pPr>
        <w:spacing w:line="460" w:lineRule="exact"/>
        <w:ind w:firstLine="480"/>
        <w:rPr>
          <w:rFonts w:ascii="宋体" w:hAnsi="宋体" w:cs="仿宋"/>
          <w:szCs w:val="21"/>
        </w:rPr>
      </w:pPr>
      <w:r>
        <w:rPr>
          <w:rFonts w:ascii="宋体" w:hAnsi="宋体" w:cs="仿宋"/>
          <w:szCs w:val="21"/>
        </w:rPr>
        <w:t>5</w:t>
      </w:r>
      <w:r>
        <w:rPr>
          <w:rFonts w:ascii="宋体" w:hAnsi="宋体" w:cs="仿宋" w:hint="eastAsia"/>
          <w:szCs w:val="21"/>
        </w:rPr>
        <w:t>.乙方应按响应文件的承诺向甲方提供相应的服务，并提供所服务内容的相关技术资料。</w:t>
      </w:r>
    </w:p>
    <w:p w:rsidR="005F76A6" w:rsidRDefault="003049DF">
      <w:pPr>
        <w:spacing w:line="460" w:lineRule="exact"/>
        <w:ind w:firstLine="480"/>
        <w:rPr>
          <w:rFonts w:ascii="宋体" w:hAnsi="宋体" w:cs="仿宋"/>
          <w:szCs w:val="21"/>
        </w:rPr>
      </w:pPr>
      <w:r>
        <w:rPr>
          <w:rFonts w:ascii="宋体" w:hAnsi="宋体" w:cs="仿宋"/>
          <w:szCs w:val="21"/>
        </w:rPr>
        <w:t>6</w:t>
      </w:r>
      <w:r>
        <w:rPr>
          <w:rFonts w:ascii="宋体" w:hAnsi="宋体" w:cs="仿宋" w:hint="eastAsia"/>
          <w:szCs w:val="21"/>
        </w:rPr>
        <w:t>.乙方提供不符合响应文件和本合同规定的服务成果，甲方有权拒绝接受。</w:t>
      </w:r>
    </w:p>
    <w:p w:rsidR="005F76A6" w:rsidRDefault="003049DF">
      <w:pPr>
        <w:spacing w:line="460" w:lineRule="exact"/>
        <w:ind w:firstLine="480"/>
        <w:rPr>
          <w:rFonts w:ascii="宋体" w:hAnsi="宋体" w:cs="仿宋"/>
          <w:szCs w:val="21"/>
        </w:rPr>
      </w:pPr>
      <w:r>
        <w:rPr>
          <w:rFonts w:ascii="宋体" w:hAnsi="宋体" w:cs="仿宋"/>
          <w:szCs w:val="21"/>
        </w:rPr>
        <w:t>7</w:t>
      </w:r>
      <w:r>
        <w:rPr>
          <w:rFonts w:ascii="宋体" w:hAnsi="宋体" w:cs="仿宋" w:hint="eastAsia"/>
          <w:szCs w:val="21"/>
        </w:rPr>
        <w:t>.乙方完成服务后应及时书面通知甲方进行验收，甲方应在收到通知后七个工作日内进行验收，逾期不开始验收的，乙方可视同验收合格。验收合格后由甲乙双方签署验收单并加盖甲方公章，甲乙双方各执一份。</w:t>
      </w:r>
    </w:p>
    <w:p w:rsidR="005F76A6" w:rsidRDefault="003049DF">
      <w:pPr>
        <w:spacing w:line="460" w:lineRule="exact"/>
        <w:ind w:firstLine="480"/>
        <w:rPr>
          <w:rFonts w:ascii="宋体" w:hAnsi="宋体" w:cs="仿宋"/>
          <w:szCs w:val="21"/>
        </w:rPr>
      </w:pPr>
      <w:r>
        <w:rPr>
          <w:rFonts w:ascii="宋体" w:hAnsi="宋体" w:cs="仿宋"/>
          <w:szCs w:val="21"/>
        </w:rPr>
        <w:t>8</w:t>
      </w:r>
      <w:r>
        <w:rPr>
          <w:rFonts w:ascii="宋体" w:hAnsi="宋体" w:cs="仿宋" w:hint="eastAsia"/>
          <w:szCs w:val="21"/>
        </w:rPr>
        <w:t>.甲乙双方应按照《广西壮族自治区政府采购项目履约验收管理办法》、双方合同、响应文件验收。</w:t>
      </w:r>
    </w:p>
    <w:p w:rsidR="005F76A6" w:rsidRDefault="003049DF">
      <w:pPr>
        <w:spacing w:line="460" w:lineRule="exact"/>
        <w:ind w:firstLine="480"/>
        <w:rPr>
          <w:rFonts w:ascii="宋体" w:hAnsi="宋体" w:cs="仿宋"/>
          <w:szCs w:val="21"/>
        </w:rPr>
      </w:pPr>
      <w:r>
        <w:rPr>
          <w:rFonts w:ascii="宋体" w:hAnsi="宋体" w:cs="仿宋"/>
          <w:szCs w:val="21"/>
        </w:rPr>
        <w:t>9</w:t>
      </w:r>
      <w:r>
        <w:rPr>
          <w:rFonts w:ascii="宋体" w:hAnsi="宋体" w:cs="仿宋" w:hint="eastAsia"/>
          <w:szCs w:val="21"/>
        </w:rPr>
        <w:t>.甲方在初步验收或者最终验收过程中如发现乙方提供的服务成果不满足响应文件及本合同规定的，可暂缓向乙方付款，直到乙方及时完善并提交相应的服务成果且经甲方验收合格后，方可办理付款。</w:t>
      </w:r>
    </w:p>
    <w:p w:rsidR="005F76A6" w:rsidRDefault="003049DF">
      <w:pPr>
        <w:spacing w:line="460" w:lineRule="exact"/>
        <w:ind w:firstLine="480"/>
        <w:rPr>
          <w:rFonts w:ascii="宋体" w:hAnsi="宋体" w:cs="仿宋"/>
          <w:szCs w:val="21"/>
        </w:rPr>
      </w:pPr>
      <w:r>
        <w:rPr>
          <w:rFonts w:ascii="宋体" w:hAnsi="宋体" w:cs="仿宋"/>
          <w:szCs w:val="21"/>
        </w:rPr>
        <w:t>10.</w:t>
      </w:r>
      <w:r>
        <w:rPr>
          <w:rFonts w:ascii="宋体" w:hAnsi="宋体" w:cs="仿宋" w:hint="eastAsia"/>
          <w:szCs w:val="21"/>
        </w:rPr>
        <w:t>甲方验收时以书面形式提出异议的，乙方应自收到甲方书面异议后五个工作日内及时予以解决，否则甲方有权不出具服务验收合格单。</w:t>
      </w:r>
    </w:p>
    <w:p w:rsidR="005F76A6" w:rsidRDefault="003049DF">
      <w:pPr>
        <w:spacing w:line="460" w:lineRule="exact"/>
        <w:ind w:firstLine="482"/>
        <w:rPr>
          <w:rFonts w:ascii="宋体" w:hAnsi="宋体" w:cs="仿宋"/>
          <w:b/>
          <w:szCs w:val="21"/>
        </w:rPr>
      </w:pPr>
      <w:r>
        <w:rPr>
          <w:rFonts w:ascii="宋体" w:hAnsi="宋体" w:cs="仿宋" w:hint="eastAsia"/>
          <w:b/>
          <w:szCs w:val="21"/>
        </w:rPr>
        <w:t>第六条  售后服务及培训</w:t>
      </w:r>
    </w:p>
    <w:p w:rsidR="005F76A6" w:rsidRDefault="003049DF">
      <w:pPr>
        <w:spacing w:line="460" w:lineRule="exact"/>
        <w:ind w:firstLine="480"/>
        <w:rPr>
          <w:rFonts w:ascii="宋体" w:hAnsi="宋体" w:cs="仿宋"/>
          <w:szCs w:val="21"/>
        </w:rPr>
      </w:pPr>
      <w:r>
        <w:rPr>
          <w:rFonts w:ascii="宋体" w:hAnsi="宋体" w:cs="仿宋" w:hint="eastAsia"/>
          <w:szCs w:val="21"/>
        </w:rPr>
        <w:t>1.乙方应按照国家有关法律法规和本合同的附件要求为甲方提供相应的售后服务。</w:t>
      </w:r>
    </w:p>
    <w:p w:rsidR="005F76A6" w:rsidRDefault="003049DF">
      <w:pPr>
        <w:spacing w:line="460" w:lineRule="exact"/>
        <w:ind w:firstLine="480"/>
        <w:rPr>
          <w:rFonts w:ascii="宋体" w:hAnsi="宋体" w:cs="仿宋"/>
          <w:szCs w:val="21"/>
        </w:rPr>
      </w:pPr>
      <w:r>
        <w:rPr>
          <w:rFonts w:ascii="宋体" w:hAnsi="宋体" w:cs="仿宋" w:hint="eastAsia"/>
          <w:szCs w:val="21"/>
        </w:rPr>
        <w:t>2.甲方应提供必要测试条件（如场地、电源、水源等）。</w:t>
      </w:r>
    </w:p>
    <w:p w:rsidR="005F76A6" w:rsidRDefault="003049DF">
      <w:pPr>
        <w:spacing w:line="460" w:lineRule="exact"/>
        <w:ind w:firstLine="480"/>
        <w:rPr>
          <w:rFonts w:ascii="宋体" w:hAnsi="宋体" w:cs="仿宋"/>
          <w:szCs w:val="21"/>
        </w:rPr>
      </w:pPr>
      <w:r>
        <w:rPr>
          <w:rFonts w:ascii="宋体" w:hAnsi="宋体" w:cs="仿宋" w:hint="eastAsia"/>
          <w:szCs w:val="21"/>
        </w:rPr>
        <w:t>3.乙方负责甲方有关人员的培训。培训时间、地点：</w:t>
      </w:r>
      <w:r>
        <w:rPr>
          <w:rFonts w:ascii="宋体" w:hAnsi="宋体" w:cs="仿宋" w:hint="eastAsia"/>
          <w:szCs w:val="21"/>
          <w:u w:val="single"/>
        </w:rPr>
        <w:t>由甲方指定</w:t>
      </w:r>
      <w:r>
        <w:rPr>
          <w:rFonts w:ascii="宋体" w:hAnsi="宋体" w:cs="仿宋" w:hint="eastAsia"/>
          <w:szCs w:val="21"/>
        </w:rPr>
        <w:t>。</w:t>
      </w:r>
    </w:p>
    <w:p w:rsidR="005F76A6" w:rsidRDefault="003049DF">
      <w:pPr>
        <w:spacing w:line="460" w:lineRule="exact"/>
        <w:ind w:firstLine="482"/>
        <w:rPr>
          <w:rFonts w:ascii="宋体" w:hAnsi="宋体" w:cs="仿宋"/>
          <w:szCs w:val="21"/>
          <w:u w:val="single"/>
        </w:rPr>
      </w:pPr>
      <w:r>
        <w:rPr>
          <w:rFonts w:ascii="宋体" w:hAnsi="宋体" w:cs="仿宋" w:hint="eastAsia"/>
          <w:b/>
          <w:szCs w:val="21"/>
        </w:rPr>
        <w:t>第七条　付款方式：</w:t>
      </w:r>
    </w:p>
    <w:p w:rsidR="005F76A6" w:rsidRDefault="003049DF">
      <w:pPr>
        <w:spacing w:line="460" w:lineRule="exact"/>
        <w:ind w:firstLineChars="200" w:firstLine="420"/>
        <w:rPr>
          <w:rFonts w:ascii="宋体" w:hAnsi="宋体" w:cs="仿宋"/>
          <w:szCs w:val="21"/>
          <w:u w:val="single"/>
        </w:rPr>
      </w:pPr>
      <w:r>
        <w:rPr>
          <w:rFonts w:ascii="宋体" w:hAnsi="宋体" w:cs="仿宋" w:hint="eastAsia"/>
          <w:szCs w:val="21"/>
          <w:u w:val="single"/>
        </w:rPr>
        <w:t>1.当服务成果数量与实际使用数量不一致时，乙方应根据实际使用量提供服务成果。</w:t>
      </w:r>
    </w:p>
    <w:p w:rsidR="005F76A6" w:rsidRDefault="003049DF">
      <w:pPr>
        <w:spacing w:line="460" w:lineRule="exact"/>
        <w:ind w:firstLineChars="200" w:firstLine="420"/>
        <w:rPr>
          <w:rFonts w:ascii="宋体" w:hAnsi="宋体" w:cs="仿宋"/>
          <w:szCs w:val="21"/>
          <w:u w:val="single"/>
        </w:rPr>
      </w:pPr>
      <w:r>
        <w:rPr>
          <w:rFonts w:ascii="宋体" w:hAnsi="宋体" w:cs="仿宋" w:hint="eastAsia"/>
          <w:szCs w:val="21"/>
          <w:u w:val="single"/>
        </w:rPr>
        <w:t>2.资金性质：财政资金。</w:t>
      </w:r>
    </w:p>
    <w:p w:rsidR="005F76A6" w:rsidRDefault="003049DF">
      <w:pPr>
        <w:spacing w:line="460" w:lineRule="exact"/>
        <w:ind w:firstLineChars="200" w:firstLine="420"/>
        <w:rPr>
          <w:rFonts w:ascii="宋体" w:hAnsi="宋体" w:cs="仿宋"/>
          <w:szCs w:val="21"/>
          <w:u w:val="single"/>
        </w:rPr>
      </w:pPr>
      <w:r>
        <w:rPr>
          <w:rFonts w:ascii="宋体" w:hAnsi="宋体" w:cs="仿宋" w:hint="eastAsia"/>
          <w:szCs w:val="21"/>
          <w:u w:val="single"/>
        </w:rPr>
        <w:t>3.付款方式：</w:t>
      </w:r>
    </w:p>
    <w:p w:rsidR="005F76A6" w:rsidRPr="0049789F" w:rsidRDefault="003049DF">
      <w:pPr>
        <w:spacing w:line="460" w:lineRule="exact"/>
        <w:ind w:firstLineChars="200" w:firstLine="420"/>
        <w:rPr>
          <w:rFonts w:ascii="宋体" w:hAnsi="宋体" w:cs="仿宋"/>
          <w:szCs w:val="21"/>
        </w:rPr>
      </w:pPr>
      <w:r>
        <w:rPr>
          <w:rFonts w:ascii="宋体" w:hAnsi="宋体" w:cs="仿宋" w:hint="eastAsia"/>
          <w:szCs w:val="21"/>
        </w:rPr>
        <w:t>（1）签订合同后10个工作日内</w:t>
      </w:r>
      <w:r w:rsidRPr="0049789F">
        <w:rPr>
          <w:rFonts w:ascii="宋体" w:hAnsi="宋体" w:cs="仿宋" w:hint="eastAsia"/>
          <w:szCs w:val="21"/>
        </w:rPr>
        <w:t>，甲方支付合同款的30%给乙方；</w:t>
      </w:r>
    </w:p>
    <w:p w:rsidR="005F76A6" w:rsidRPr="0049789F" w:rsidRDefault="003049DF">
      <w:pPr>
        <w:spacing w:line="460" w:lineRule="exact"/>
        <w:ind w:firstLineChars="200" w:firstLine="420"/>
        <w:rPr>
          <w:rFonts w:ascii="宋体" w:hAnsi="宋体" w:cs="仿宋"/>
          <w:szCs w:val="21"/>
        </w:rPr>
      </w:pPr>
      <w:r w:rsidRPr="0049789F">
        <w:rPr>
          <w:rFonts w:ascii="宋体" w:hAnsi="宋体" w:cs="仿宋" w:hint="eastAsia"/>
          <w:szCs w:val="21"/>
        </w:rPr>
        <w:t>（2）乙方完成项目成果初稿，经甲方确认后，甲方支付合同款的40%给乙方；</w:t>
      </w:r>
    </w:p>
    <w:p w:rsidR="005F76A6" w:rsidRPr="0049789F" w:rsidRDefault="003049DF">
      <w:pPr>
        <w:spacing w:line="460" w:lineRule="exact"/>
        <w:ind w:firstLineChars="200" w:firstLine="420"/>
        <w:rPr>
          <w:rFonts w:ascii="宋体" w:hAnsi="宋体" w:cs="仿宋"/>
          <w:szCs w:val="21"/>
        </w:rPr>
      </w:pPr>
      <w:r w:rsidRPr="0049789F">
        <w:rPr>
          <w:rFonts w:ascii="宋体" w:hAnsi="宋体" w:cs="仿宋" w:hint="eastAsia"/>
          <w:szCs w:val="21"/>
        </w:rPr>
        <w:t>（3）乙方完成项目成果通过甲方组织专家评审验收，并按照专家评审意见修改完善提交甲方后10个工作日内，甲方支付合同款的30%给乙方。</w:t>
      </w:r>
    </w:p>
    <w:p w:rsidR="005F76A6" w:rsidRDefault="003049DF">
      <w:pPr>
        <w:spacing w:line="460" w:lineRule="exact"/>
        <w:ind w:firstLineChars="200" w:firstLine="420"/>
        <w:rPr>
          <w:rFonts w:ascii="宋体" w:hAnsi="宋体" w:cs="仿宋"/>
          <w:szCs w:val="21"/>
        </w:rPr>
      </w:pPr>
      <w:r w:rsidRPr="0049789F">
        <w:rPr>
          <w:rFonts w:ascii="宋体" w:hAnsi="宋体" w:cs="仿宋" w:hint="eastAsia"/>
          <w:szCs w:val="21"/>
        </w:rPr>
        <w:t>（4）乙方在每次收到合同款之日起10个工作日内开具等</w:t>
      </w:r>
      <w:r>
        <w:rPr>
          <w:rFonts w:ascii="宋体" w:hAnsi="宋体" w:cs="仿宋" w:hint="eastAsia"/>
          <w:szCs w:val="21"/>
        </w:rPr>
        <w:t>额有效发票给甲方。</w:t>
      </w:r>
    </w:p>
    <w:p w:rsidR="005F76A6" w:rsidRDefault="003049DF">
      <w:pPr>
        <w:spacing w:line="460" w:lineRule="exact"/>
        <w:ind w:firstLineChars="200" w:firstLine="422"/>
        <w:rPr>
          <w:rFonts w:ascii="宋体" w:hAnsi="宋体" w:cs="仿宋"/>
          <w:b/>
          <w:szCs w:val="21"/>
        </w:rPr>
      </w:pPr>
      <w:r>
        <w:rPr>
          <w:rFonts w:ascii="宋体" w:hAnsi="宋体" w:cs="仿宋" w:hint="eastAsia"/>
          <w:b/>
          <w:szCs w:val="21"/>
        </w:rPr>
        <w:t>第八条  税费</w:t>
      </w:r>
    </w:p>
    <w:p w:rsidR="005F76A6" w:rsidRDefault="003049DF">
      <w:pPr>
        <w:spacing w:line="460" w:lineRule="exact"/>
        <w:ind w:firstLine="480"/>
        <w:rPr>
          <w:rFonts w:ascii="宋体" w:hAnsi="宋体" w:cs="仿宋"/>
          <w:szCs w:val="21"/>
        </w:rPr>
      </w:pPr>
      <w:r>
        <w:rPr>
          <w:rFonts w:ascii="宋体" w:hAnsi="宋体" w:cs="仿宋" w:hint="eastAsia"/>
          <w:szCs w:val="21"/>
        </w:rPr>
        <w:t>本合同执行中相关的一切税费均由乙方负担，合同另有约定的除外。</w:t>
      </w:r>
    </w:p>
    <w:p w:rsidR="005F76A6" w:rsidRDefault="003049DF">
      <w:pPr>
        <w:spacing w:line="460" w:lineRule="exact"/>
        <w:ind w:firstLine="482"/>
        <w:rPr>
          <w:rFonts w:ascii="宋体" w:hAnsi="宋体" w:cs="仿宋"/>
          <w:b/>
          <w:szCs w:val="21"/>
        </w:rPr>
      </w:pPr>
      <w:r>
        <w:rPr>
          <w:rFonts w:ascii="宋体" w:hAnsi="宋体" w:cs="仿宋" w:hint="eastAsia"/>
          <w:b/>
          <w:szCs w:val="21"/>
        </w:rPr>
        <w:t>第九条　违约责任</w:t>
      </w:r>
    </w:p>
    <w:p w:rsidR="005F76A6" w:rsidRDefault="003049DF">
      <w:pPr>
        <w:spacing w:line="460" w:lineRule="exact"/>
        <w:ind w:firstLine="480"/>
        <w:rPr>
          <w:rFonts w:ascii="宋体" w:hAnsi="宋体" w:cs="仿宋"/>
          <w:szCs w:val="21"/>
        </w:rPr>
      </w:pPr>
      <w:r>
        <w:rPr>
          <w:rFonts w:ascii="宋体" w:hAnsi="宋体" w:cs="仿宋" w:hint="eastAsia"/>
          <w:szCs w:val="21"/>
        </w:rPr>
        <w:lastRenderedPageBreak/>
        <w:t xml:space="preserve">1.除不可抗力原因外，乙方没有按照合同约定的时间提供服务的，甲方可要求乙方支付违约金。每逾期一天按合同金额的万分之五支付违约金，该违约金累计不超过合同金额的5%。                                  </w:t>
      </w:r>
    </w:p>
    <w:p w:rsidR="005F76A6" w:rsidRDefault="003049DF">
      <w:pPr>
        <w:spacing w:line="460" w:lineRule="exact"/>
        <w:ind w:firstLine="480"/>
        <w:rPr>
          <w:rFonts w:ascii="宋体" w:hAnsi="宋体" w:cs="仿宋"/>
          <w:szCs w:val="21"/>
        </w:rPr>
      </w:pPr>
      <w:r>
        <w:rPr>
          <w:rFonts w:ascii="宋体" w:hAnsi="宋体" w:cs="仿宋" w:hint="eastAsia"/>
          <w:szCs w:val="21"/>
        </w:rPr>
        <w:t>2.如乙方所交付的服务成果侵犯第三人合法权益的，视为乙方违约，乙方应向甲方支付合同金额5%的违约金，由此引发的任何纠纷或者诉讼，均由乙方负责交涉并承担全部责任。</w:t>
      </w:r>
    </w:p>
    <w:p w:rsidR="005F76A6" w:rsidRDefault="003049DF">
      <w:pPr>
        <w:spacing w:line="460" w:lineRule="exact"/>
        <w:ind w:firstLine="480"/>
        <w:rPr>
          <w:rFonts w:ascii="宋体" w:hAnsi="宋体" w:cs="仿宋"/>
          <w:szCs w:val="21"/>
        </w:rPr>
      </w:pPr>
      <w:r>
        <w:rPr>
          <w:rFonts w:ascii="宋体" w:hAnsi="宋体" w:cs="仿宋" w:hint="eastAsia"/>
          <w:szCs w:val="21"/>
        </w:rPr>
        <w:t>3.甲方延期付款的，每逾期一天向乙方偿付逾期款额万分之五违约金，但违约金累计不得超过延期款额5%。</w:t>
      </w:r>
    </w:p>
    <w:p w:rsidR="005F76A6" w:rsidRDefault="003049DF">
      <w:pPr>
        <w:widowControl/>
        <w:spacing w:line="460" w:lineRule="exact"/>
        <w:ind w:firstLine="480"/>
        <w:jc w:val="left"/>
        <w:rPr>
          <w:rFonts w:ascii="宋体" w:hAnsi="宋体" w:cs="仿宋"/>
          <w:szCs w:val="21"/>
        </w:rPr>
      </w:pPr>
      <w:r>
        <w:rPr>
          <w:rFonts w:ascii="宋体" w:hAnsi="宋体" w:cs="仿宋" w:hint="eastAsia"/>
          <w:szCs w:val="21"/>
        </w:rPr>
        <w:t>4.乙方不得将项目全部或部分进行转包、分包，如有违反，乙方应向甲方一次性支付合同总价5%的违约金，且甲方有权解除合同。甲方因此解除合同的，乙方还应当自收到甲方要求合同解除的函之日起5日内退还甲方已经支付的全部款项，赔偿因此给甲方造成的全部经济损失。</w:t>
      </w:r>
    </w:p>
    <w:p w:rsidR="005F76A6" w:rsidRDefault="003049DF">
      <w:pPr>
        <w:widowControl/>
        <w:spacing w:line="460" w:lineRule="exact"/>
        <w:ind w:firstLine="480"/>
        <w:jc w:val="left"/>
        <w:rPr>
          <w:rFonts w:ascii="宋体" w:hAnsi="宋体" w:cs="仿宋"/>
          <w:szCs w:val="21"/>
        </w:rPr>
      </w:pPr>
      <w:r>
        <w:rPr>
          <w:rFonts w:ascii="宋体" w:hAnsi="宋体" w:cs="仿宋" w:hint="eastAsia"/>
          <w:szCs w:val="21"/>
        </w:rPr>
        <w:t>5.乙方支付的违约金不足以弥补甲方损失的，应承担赔偿责任，甲方有权继续向乙方追偿。</w:t>
      </w:r>
    </w:p>
    <w:p w:rsidR="005F76A6" w:rsidRDefault="003049DF">
      <w:pPr>
        <w:widowControl/>
        <w:spacing w:line="460" w:lineRule="exact"/>
        <w:ind w:firstLine="480"/>
        <w:jc w:val="left"/>
        <w:rPr>
          <w:rFonts w:ascii="宋体" w:hAnsi="宋体" w:cs="仿宋"/>
          <w:szCs w:val="21"/>
        </w:rPr>
      </w:pPr>
      <w:r>
        <w:rPr>
          <w:rFonts w:ascii="宋体" w:hAnsi="宋体" w:cs="仿宋" w:hint="eastAsia"/>
          <w:szCs w:val="21"/>
        </w:rPr>
        <w:t>6.因乙方原因，乙方所提交的服务成果内容、数量、服务项目要求（技术参数需求）等不符合招投标文件、国家有关质量标准或本合同约定的，应及时调整，调整不及时的按本条第1款的约定按逾期提交成果处理；因特殊情况甲方同意接收不符合招投标文件、国家有关质量标准或本合同约定的服务或报告的，乙方除承担逾期违约责任外，还应向甲方支付合同金额5%违约金。因乙方无法提供质量符合招投标文件、国家有关质量标准或本合同约定的服务或报告的，甲方有权解除合同。</w:t>
      </w:r>
    </w:p>
    <w:p w:rsidR="005F76A6" w:rsidRDefault="003049DF">
      <w:pPr>
        <w:widowControl/>
        <w:spacing w:line="460" w:lineRule="exact"/>
        <w:ind w:firstLine="480"/>
        <w:jc w:val="left"/>
        <w:rPr>
          <w:rFonts w:ascii="宋体" w:hAnsi="宋体" w:cs="仿宋"/>
          <w:szCs w:val="21"/>
        </w:rPr>
      </w:pPr>
      <w:r>
        <w:rPr>
          <w:rFonts w:ascii="宋体" w:hAnsi="宋体" w:cs="仿宋" w:hint="eastAsia"/>
          <w:szCs w:val="21"/>
        </w:rPr>
        <w:t>7.因特殊情况甲方同意接收不符合招投标文件、国家有关质量标准或本合同约定的服务或报告的，乙方除承担逾期违约责任外，还应向甲方支付合同金额5%违约金。因乙方无法提供质量符合招投标文件、国家有关质量标准或本合同约定的服务或报告的，甲方有权解除合同。</w:t>
      </w:r>
    </w:p>
    <w:p w:rsidR="005F76A6" w:rsidRDefault="003049DF">
      <w:pPr>
        <w:widowControl/>
        <w:spacing w:line="460" w:lineRule="exact"/>
        <w:ind w:firstLine="480"/>
        <w:jc w:val="left"/>
        <w:rPr>
          <w:rFonts w:ascii="宋体" w:hAnsi="宋体" w:cs="仿宋"/>
          <w:szCs w:val="21"/>
        </w:rPr>
      </w:pPr>
      <w:r>
        <w:rPr>
          <w:rFonts w:ascii="宋体" w:hAnsi="宋体" w:cs="仿宋" w:hint="eastAsia"/>
          <w:szCs w:val="21"/>
        </w:rPr>
        <w:t>8.乙方有其它严重影响合同目的实现的违约行为的，每发生一次按合同金额的5%支付违约金。</w:t>
      </w:r>
    </w:p>
    <w:p w:rsidR="005F76A6" w:rsidRDefault="003049DF">
      <w:pPr>
        <w:widowControl/>
        <w:spacing w:line="460" w:lineRule="exact"/>
        <w:ind w:firstLine="480"/>
        <w:jc w:val="left"/>
        <w:rPr>
          <w:rFonts w:ascii="宋体" w:hAnsi="宋体" w:cs="仿宋"/>
          <w:szCs w:val="21"/>
        </w:rPr>
      </w:pPr>
      <w:r>
        <w:rPr>
          <w:rFonts w:ascii="宋体" w:hAnsi="宋体" w:cs="仿宋" w:hint="eastAsia"/>
          <w:szCs w:val="21"/>
        </w:rPr>
        <w:t>9</w:t>
      </w:r>
      <w:r>
        <w:rPr>
          <w:rFonts w:ascii="宋体" w:hAnsi="宋体" w:cs="仿宋"/>
          <w:szCs w:val="21"/>
        </w:rPr>
        <w:t>.</w:t>
      </w:r>
      <w:r>
        <w:rPr>
          <w:rFonts w:ascii="宋体" w:hAnsi="宋体" w:cs="仿宋" w:hint="eastAsia"/>
          <w:szCs w:val="21"/>
        </w:rPr>
        <w:t>甲方根据本合同约定解除合同的，有权不予支付任何款项给乙方，已经支付的，乙方应当自甲方要求返还之日起5日内予以返还，此外乙方还应支付合同金额5%的违约金给甲方。但甲方接受或利用乙方已完成的服务的，应按乙方完成的工作量支付费用。</w:t>
      </w:r>
    </w:p>
    <w:p w:rsidR="005F76A6" w:rsidRDefault="003049DF">
      <w:pPr>
        <w:pStyle w:val="a7"/>
        <w:spacing w:line="460" w:lineRule="exact"/>
        <w:ind w:firstLineChars="200" w:firstLine="420"/>
        <w:rPr>
          <w:rFonts w:ascii="宋体" w:hAnsi="宋体" w:cs="仿宋"/>
          <w:szCs w:val="21"/>
        </w:rPr>
      </w:pPr>
      <w:r>
        <w:rPr>
          <w:rFonts w:ascii="宋体" w:hAnsi="宋体" w:cs="仿宋" w:hint="eastAsia"/>
          <w:szCs w:val="21"/>
        </w:rPr>
        <w:t>10.本合同所称的甲方经济损失或者甲方损失，包括甲方遭受的全部直接经济损失及为此支出的合理费用（包括但不限于为此支出的调查费、诉讼费、保全费、律师费、差旅费等）。乙方应支付给甲方的违约金或赔偿金，甲方有权从任何应支付未支付给乙方的款项中直接抵扣。</w:t>
      </w:r>
    </w:p>
    <w:p w:rsidR="005F76A6" w:rsidRDefault="003049DF">
      <w:pPr>
        <w:spacing w:line="460" w:lineRule="exact"/>
        <w:ind w:firstLine="482"/>
        <w:rPr>
          <w:rFonts w:ascii="宋体" w:hAnsi="宋体" w:cs="仿宋"/>
          <w:b/>
          <w:szCs w:val="21"/>
        </w:rPr>
      </w:pPr>
      <w:r>
        <w:rPr>
          <w:rFonts w:ascii="宋体" w:hAnsi="宋体" w:cs="仿宋" w:hint="eastAsia"/>
          <w:b/>
          <w:szCs w:val="21"/>
        </w:rPr>
        <w:t>第十条  不可抗力事件处理</w:t>
      </w:r>
    </w:p>
    <w:p w:rsidR="005F76A6" w:rsidRDefault="003049DF">
      <w:pPr>
        <w:spacing w:line="460" w:lineRule="exact"/>
        <w:ind w:firstLine="480"/>
        <w:rPr>
          <w:rFonts w:ascii="宋体" w:hAnsi="宋体" w:cs="仿宋"/>
          <w:szCs w:val="21"/>
        </w:rPr>
      </w:pPr>
      <w:r>
        <w:rPr>
          <w:rFonts w:ascii="宋体" w:hAnsi="宋体" w:cs="仿宋" w:hint="eastAsia"/>
          <w:szCs w:val="21"/>
        </w:rPr>
        <w:t>1.在合同有效期内，任何一方因不可抗力事件导致不能履行合同，则合同履行期可延长，其延长期与不可抗力影响期相同。</w:t>
      </w:r>
    </w:p>
    <w:p w:rsidR="005F76A6" w:rsidRDefault="003049DF">
      <w:pPr>
        <w:spacing w:line="460" w:lineRule="exact"/>
        <w:ind w:firstLine="480"/>
        <w:rPr>
          <w:rFonts w:ascii="宋体" w:hAnsi="宋体" w:cs="仿宋"/>
          <w:szCs w:val="21"/>
        </w:rPr>
      </w:pPr>
      <w:r>
        <w:rPr>
          <w:rFonts w:ascii="宋体" w:hAnsi="宋体" w:cs="仿宋" w:hint="eastAsia"/>
          <w:szCs w:val="21"/>
        </w:rPr>
        <w:lastRenderedPageBreak/>
        <w:t>2.不可抗力事件发生后，应立即通知对方，并寄送有关权威机构出具的证明。</w:t>
      </w:r>
    </w:p>
    <w:p w:rsidR="005F76A6" w:rsidRDefault="003049DF">
      <w:pPr>
        <w:spacing w:line="460" w:lineRule="exact"/>
        <w:ind w:firstLine="480"/>
        <w:rPr>
          <w:rFonts w:ascii="宋体" w:hAnsi="宋体" w:cs="仿宋"/>
          <w:szCs w:val="21"/>
        </w:rPr>
      </w:pPr>
      <w:r>
        <w:rPr>
          <w:rFonts w:ascii="宋体" w:hAnsi="宋体" w:cs="仿宋" w:hint="eastAsia"/>
          <w:szCs w:val="21"/>
        </w:rPr>
        <w:t>3.不可抗力事件延续一百二十天以上，双方应通过友好协商，确定是否继续履行合同。</w:t>
      </w:r>
    </w:p>
    <w:p w:rsidR="005F76A6" w:rsidRDefault="003049DF">
      <w:pPr>
        <w:spacing w:line="460" w:lineRule="exact"/>
        <w:ind w:firstLine="482"/>
        <w:rPr>
          <w:rFonts w:ascii="宋体" w:hAnsi="宋体" w:cs="仿宋"/>
          <w:szCs w:val="21"/>
        </w:rPr>
      </w:pPr>
      <w:r>
        <w:rPr>
          <w:rFonts w:ascii="宋体" w:hAnsi="宋体" w:cs="仿宋" w:hint="eastAsia"/>
          <w:b/>
          <w:szCs w:val="21"/>
        </w:rPr>
        <w:t>第十一条  合同争议解决</w:t>
      </w:r>
    </w:p>
    <w:p w:rsidR="005F76A6" w:rsidRDefault="003049DF">
      <w:pPr>
        <w:spacing w:line="460" w:lineRule="exact"/>
        <w:ind w:firstLine="480"/>
        <w:rPr>
          <w:rFonts w:ascii="宋体" w:hAnsi="宋体" w:cs="仿宋"/>
          <w:szCs w:val="21"/>
        </w:rPr>
      </w:pPr>
      <w:r>
        <w:rPr>
          <w:rFonts w:ascii="宋体" w:hAnsi="宋体" w:cs="仿宋" w:hint="eastAsia"/>
          <w:szCs w:val="21"/>
        </w:rPr>
        <w:t>1.因服务质量问题发生争议的，应邀请国家认可的质量检测机构进行鉴定。服务符合标准的，鉴定费由甲方承担；服务不符合标准的，鉴定费由乙方承担。</w:t>
      </w:r>
    </w:p>
    <w:p w:rsidR="005F76A6" w:rsidRDefault="003049DF">
      <w:pPr>
        <w:spacing w:line="460" w:lineRule="exact"/>
        <w:ind w:firstLine="480"/>
        <w:rPr>
          <w:rFonts w:ascii="宋体" w:hAnsi="宋体" w:cs="仿宋"/>
          <w:szCs w:val="21"/>
        </w:rPr>
      </w:pPr>
      <w:r>
        <w:rPr>
          <w:rFonts w:ascii="宋体" w:hAnsi="宋体" w:cs="仿宋" w:hint="eastAsia"/>
          <w:szCs w:val="21"/>
        </w:rPr>
        <w:t>2.因履行本合同引起的或者与本合同有关的争议，甲乙双方应首先通过友好协商解决，如果协商不能解决，可向甲方所在地有管辖权的人民法院提起诉讼。</w:t>
      </w:r>
    </w:p>
    <w:p w:rsidR="005F76A6" w:rsidRDefault="003049DF">
      <w:pPr>
        <w:spacing w:line="460" w:lineRule="exact"/>
        <w:ind w:firstLine="480"/>
        <w:rPr>
          <w:rFonts w:ascii="宋体" w:hAnsi="宋体" w:cs="仿宋"/>
          <w:szCs w:val="21"/>
        </w:rPr>
      </w:pPr>
      <w:r>
        <w:rPr>
          <w:rFonts w:ascii="宋体" w:hAnsi="宋体" w:cs="仿宋" w:hint="eastAsia"/>
          <w:szCs w:val="21"/>
        </w:rPr>
        <w:t>3.诉讼期间，本合同继续履行。</w:t>
      </w:r>
    </w:p>
    <w:p w:rsidR="005F76A6" w:rsidRDefault="003049DF">
      <w:pPr>
        <w:spacing w:line="460" w:lineRule="exact"/>
        <w:ind w:firstLine="482"/>
        <w:rPr>
          <w:rFonts w:ascii="宋体" w:hAnsi="宋体" w:cs="仿宋"/>
          <w:b/>
          <w:szCs w:val="21"/>
        </w:rPr>
      </w:pPr>
      <w:r>
        <w:rPr>
          <w:rFonts w:ascii="宋体" w:hAnsi="宋体" w:cs="仿宋" w:hint="eastAsia"/>
          <w:b/>
          <w:szCs w:val="21"/>
        </w:rPr>
        <w:t>第十二条  合同生效及其它</w:t>
      </w:r>
    </w:p>
    <w:p w:rsidR="005F76A6" w:rsidRDefault="003049DF">
      <w:pPr>
        <w:spacing w:line="460" w:lineRule="exact"/>
        <w:ind w:firstLine="480"/>
        <w:rPr>
          <w:rFonts w:ascii="宋体" w:hAnsi="宋体" w:cs="仿宋"/>
          <w:szCs w:val="21"/>
        </w:rPr>
      </w:pPr>
      <w:r>
        <w:rPr>
          <w:rFonts w:ascii="宋体" w:hAnsi="宋体" w:cs="仿宋" w:hint="eastAsia"/>
          <w:szCs w:val="21"/>
        </w:rPr>
        <w:t>1.合同经双方法定代表人或者授权代表签字并加盖单位公章或合同专用章后生效（委托代理人签字的需后附授权委托书，格式自拟）。</w:t>
      </w:r>
    </w:p>
    <w:p w:rsidR="005F76A6" w:rsidRDefault="003049DF">
      <w:pPr>
        <w:spacing w:line="460" w:lineRule="exact"/>
        <w:ind w:firstLine="480"/>
        <w:rPr>
          <w:rFonts w:ascii="宋体" w:hAnsi="宋体" w:cs="仿宋"/>
          <w:szCs w:val="21"/>
        </w:rPr>
      </w:pPr>
      <w:r>
        <w:rPr>
          <w:rFonts w:ascii="宋体" w:hAnsi="宋体" w:cs="仿宋" w:hint="eastAsia"/>
          <w:szCs w:val="21"/>
        </w:rPr>
        <w:t>2.合同执行中涉及采购资金和采购内容修改或者补充的，方可作为主合同不可分割的一部分。</w:t>
      </w:r>
    </w:p>
    <w:p w:rsidR="005F76A6" w:rsidRDefault="003049DF">
      <w:pPr>
        <w:spacing w:line="460" w:lineRule="exact"/>
        <w:ind w:firstLine="480"/>
        <w:rPr>
          <w:rFonts w:ascii="宋体" w:hAnsi="宋体" w:cs="仿宋"/>
          <w:szCs w:val="21"/>
        </w:rPr>
      </w:pPr>
      <w:r>
        <w:rPr>
          <w:rFonts w:ascii="宋体" w:hAnsi="宋体" w:cs="仿宋" w:hint="eastAsia"/>
          <w:szCs w:val="21"/>
        </w:rPr>
        <w:t>3.本合同未尽事宜，遵照《中华人民共和国民法典》有关条文执行。</w:t>
      </w:r>
    </w:p>
    <w:p w:rsidR="005F76A6" w:rsidRDefault="003049DF">
      <w:pPr>
        <w:spacing w:line="460" w:lineRule="exact"/>
        <w:ind w:firstLine="482"/>
        <w:rPr>
          <w:rFonts w:ascii="宋体" w:hAnsi="宋体" w:cs="仿宋"/>
          <w:b/>
          <w:szCs w:val="21"/>
        </w:rPr>
      </w:pPr>
      <w:r>
        <w:rPr>
          <w:rFonts w:ascii="宋体" w:hAnsi="宋体" w:cs="仿宋" w:hint="eastAsia"/>
          <w:b/>
          <w:szCs w:val="21"/>
        </w:rPr>
        <w:t>第十三条　合同的变更、终止与转让</w:t>
      </w:r>
    </w:p>
    <w:p w:rsidR="005F76A6" w:rsidRDefault="003049DF">
      <w:pPr>
        <w:spacing w:line="460" w:lineRule="exact"/>
        <w:ind w:firstLine="480"/>
        <w:rPr>
          <w:rFonts w:ascii="宋体" w:hAnsi="宋体" w:cs="仿宋"/>
          <w:szCs w:val="21"/>
        </w:rPr>
      </w:pPr>
      <w:r>
        <w:rPr>
          <w:rFonts w:ascii="宋体" w:hAnsi="宋体" w:cs="仿宋" w:hint="eastAsia"/>
          <w:szCs w:val="21"/>
        </w:rPr>
        <w:t>1.本合同一经签订，甲乙双方不得擅自变更、中止或者终止。</w:t>
      </w:r>
    </w:p>
    <w:p w:rsidR="005F76A6" w:rsidRDefault="003049DF">
      <w:pPr>
        <w:spacing w:line="460" w:lineRule="exact"/>
        <w:ind w:firstLine="480"/>
        <w:rPr>
          <w:rFonts w:ascii="宋体" w:hAnsi="宋体" w:cs="仿宋"/>
          <w:szCs w:val="21"/>
        </w:rPr>
      </w:pPr>
      <w:r>
        <w:rPr>
          <w:rFonts w:ascii="宋体" w:hAnsi="宋体" w:cs="仿宋" w:hint="eastAsia"/>
          <w:szCs w:val="21"/>
        </w:rPr>
        <w:t>2、乙方不得擅自转让其应履行的合同义务。</w:t>
      </w:r>
    </w:p>
    <w:p w:rsidR="005F76A6" w:rsidRDefault="003049DF">
      <w:pPr>
        <w:spacing w:line="460" w:lineRule="exact"/>
        <w:ind w:firstLine="482"/>
        <w:rPr>
          <w:rFonts w:ascii="宋体" w:hAnsi="宋体" w:cs="仿宋"/>
          <w:b/>
          <w:szCs w:val="21"/>
        </w:rPr>
      </w:pPr>
      <w:r>
        <w:rPr>
          <w:rFonts w:ascii="宋体" w:hAnsi="宋体" w:cs="仿宋" w:hint="eastAsia"/>
          <w:b/>
          <w:szCs w:val="21"/>
        </w:rPr>
        <w:t>第十四条　签订本合同依据</w:t>
      </w:r>
    </w:p>
    <w:p w:rsidR="005F76A6" w:rsidRDefault="003049DF">
      <w:pPr>
        <w:spacing w:line="460" w:lineRule="exact"/>
        <w:ind w:firstLine="480"/>
        <w:rPr>
          <w:rFonts w:ascii="宋体" w:hAnsi="宋体" w:cs="仿宋"/>
          <w:szCs w:val="21"/>
        </w:rPr>
      </w:pPr>
      <w:r>
        <w:rPr>
          <w:rFonts w:ascii="宋体" w:hAnsi="宋体" w:cs="仿宋" w:hint="eastAsia"/>
          <w:szCs w:val="21"/>
        </w:rPr>
        <w:t>1.成交通知书</w:t>
      </w:r>
    </w:p>
    <w:p w:rsidR="005F76A6" w:rsidRDefault="003049DF">
      <w:pPr>
        <w:spacing w:line="460" w:lineRule="exact"/>
        <w:ind w:firstLine="480"/>
        <w:rPr>
          <w:rFonts w:ascii="宋体" w:hAnsi="宋体" w:cs="仿宋"/>
          <w:szCs w:val="21"/>
        </w:rPr>
      </w:pPr>
      <w:r>
        <w:rPr>
          <w:rFonts w:ascii="宋体" w:hAnsi="宋体" w:cs="仿宋" w:hint="eastAsia"/>
          <w:szCs w:val="21"/>
        </w:rPr>
        <w:t>2.采购需求</w:t>
      </w:r>
    </w:p>
    <w:p w:rsidR="005F76A6" w:rsidRDefault="003049DF">
      <w:pPr>
        <w:spacing w:line="460" w:lineRule="exact"/>
        <w:ind w:firstLine="480"/>
        <w:rPr>
          <w:rFonts w:ascii="宋体" w:hAnsi="宋体" w:cs="仿宋"/>
          <w:szCs w:val="21"/>
        </w:rPr>
      </w:pPr>
      <w:r>
        <w:rPr>
          <w:rFonts w:ascii="宋体" w:hAnsi="宋体" w:cs="仿宋" w:hint="eastAsia"/>
          <w:szCs w:val="21"/>
        </w:rPr>
        <w:t>3.竞标声明函</w:t>
      </w:r>
    </w:p>
    <w:p w:rsidR="005F76A6" w:rsidRDefault="003049DF">
      <w:pPr>
        <w:spacing w:line="460" w:lineRule="exact"/>
        <w:ind w:firstLine="480"/>
        <w:rPr>
          <w:rFonts w:ascii="宋体" w:hAnsi="宋体" w:cs="仿宋"/>
          <w:szCs w:val="21"/>
        </w:rPr>
      </w:pPr>
      <w:r>
        <w:rPr>
          <w:rFonts w:ascii="宋体" w:hAnsi="宋体" w:cs="仿宋" w:hint="eastAsia"/>
          <w:szCs w:val="21"/>
        </w:rPr>
        <w:t>4.竞标报价表和最终报价表</w:t>
      </w:r>
    </w:p>
    <w:p w:rsidR="005F76A6" w:rsidRDefault="003049DF">
      <w:pPr>
        <w:spacing w:line="460" w:lineRule="exact"/>
        <w:ind w:firstLine="480"/>
        <w:rPr>
          <w:rFonts w:ascii="宋体" w:hAnsi="宋体" w:cs="仿宋"/>
          <w:szCs w:val="21"/>
        </w:rPr>
      </w:pPr>
      <w:r>
        <w:rPr>
          <w:rFonts w:ascii="宋体" w:hAnsi="宋体" w:cs="仿宋" w:hint="eastAsia"/>
          <w:szCs w:val="21"/>
        </w:rPr>
        <w:t>5.服务需求偏离表</w:t>
      </w:r>
    </w:p>
    <w:p w:rsidR="005F76A6" w:rsidRDefault="003049DF">
      <w:pPr>
        <w:spacing w:line="460" w:lineRule="exact"/>
        <w:ind w:firstLine="480"/>
        <w:rPr>
          <w:rFonts w:ascii="宋体" w:hAnsi="宋体" w:cs="仿宋"/>
          <w:szCs w:val="21"/>
        </w:rPr>
      </w:pPr>
      <w:r>
        <w:rPr>
          <w:rFonts w:ascii="宋体" w:hAnsi="宋体" w:cs="仿宋" w:hint="eastAsia"/>
          <w:szCs w:val="21"/>
        </w:rPr>
        <w:t>6.商务条款偏离表</w:t>
      </w:r>
    </w:p>
    <w:p w:rsidR="005F76A6" w:rsidRDefault="003049DF">
      <w:pPr>
        <w:spacing w:line="460" w:lineRule="exact"/>
        <w:ind w:firstLine="480"/>
        <w:rPr>
          <w:rFonts w:ascii="宋体" w:hAnsi="宋体" w:cs="仿宋"/>
          <w:szCs w:val="21"/>
        </w:rPr>
      </w:pPr>
      <w:r>
        <w:rPr>
          <w:rFonts w:ascii="宋体" w:hAnsi="宋体" w:cs="仿宋" w:hint="eastAsia"/>
          <w:szCs w:val="21"/>
        </w:rPr>
        <w:t>7.响应文件中的其他相关文件。</w:t>
      </w:r>
    </w:p>
    <w:p w:rsidR="005F76A6" w:rsidRDefault="003049DF">
      <w:pPr>
        <w:spacing w:line="460" w:lineRule="exact"/>
        <w:ind w:firstLine="480"/>
        <w:rPr>
          <w:rFonts w:ascii="宋体" w:hAnsi="宋体" w:cs="仿宋"/>
          <w:szCs w:val="21"/>
        </w:rPr>
      </w:pPr>
      <w:r>
        <w:rPr>
          <w:rFonts w:ascii="宋体" w:hAnsi="宋体" w:cs="仿宋" w:hint="eastAsia"/>
          <w:szCs w:val="21"/>
        </w:rPr>
        <w:t>8.上述合同文件互相补充和解释。如果合同文件之间存在矛盾或者不一致之处，以上述文件的排列顺序在先者为准。</w:t>
      </w:r>
    </w:p>
    <w:p w:rsidR="005F76A6" w:rsidRDefault="003049DF">
      <w:pPr>
        <w:spacing w:line="460" w:lineRule="exact"/>
        <w:ind w:firstLine="482"/>
        <w:rPr>
          <w:rFonts w:ascii="宋体" w:hAnsi="宋体" w:cs="仿宋"/>
          <w:szCs w:val="21"/>
        </w:rPr>
      </w:pPr>
      <w:r>
        <w:rPr>
          <w:rFonts w:ascii="宋体" w:hAnsi="宋体" w:cs="仿宋" w:hint="eastAsia"/>
          <w:b/>
          <w:szCs w:val="21"/>
        </w:rPr>
        <w:t xml:space="preserve">第十五条　</w:t>
      </w:r>
      <w:r>
        <w:rPr>
          <w:rFonts w:ascii="宋体" w:hAnsi="宋体" w:cs="仿宋" w:hint="eastAsia"/>
          <w:szCs w:val="21"/>
        </w:rPr>
        <w:t>本合同一式柒份，具有同等法律效力，甲乙双方各叁份，采购代理机构壹份（可根据需要另增加）。</w:t>
      </w:r>
    </w:p>
    <w:tbl>
      <w:tblPr>
        <w:tblpPr w:leftFromText="180" w:rightFromText="180" w:vertAnchor="text" w:horzAnchor="margin" w:tblpXSpec="center" w:tblpY="214"/>
        <w:tblW w:w="8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4"/>
        <w:gridCol w:w="4494"/>
      </w:tblGrid>
      <w:tr w:rsidR="005F76A6">
        <w:trPr>
          <w:cantSplit/>
          <w:trHeight w:val="2134"/>
        </w:trPr>
        <w:tc>
          <w:tcPr>
            <w:tcW w:w="449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460" w:lineRule="exact"/>
              <w:rPr>
                <w:rFonts w:ascii="宋体" w:hAnsi="宋体" w:cs="仿宋"/>
                <w:szCs w:val="21"/>
              </w:rPr>
            </w:pPr>
            <w:r>
              <w:rPr>
                <w:rFonts w:ascii="宋体" w:hAnsi="宋体" w:cs="仿宋" w:hint="eastAsia"/>
                <w:szCs w:val="21"/>
              </w:rPr>
              <w:lastRenderedPageBreak/>
              <w:t>甲方：（章）广西壮族自治区自然资源厅</w:t>
            </w:r>
          </w:p>
          <w:p w:rsidR="005F76A6" w:rsidRDefault="005F76A6">
            <w:pPr>
              <w:pStyle w:val="021"/>
              <w:spacing w:line="460" w:lineRule="exact"/>
              <w:ind w:firstLine="420"/>
              <w:rPr>
                <w:rFonts w:ascii="宋体" w:hAnsi="宋体" w:cs="仿宋"/>
                <w:szCs w:val="21"/>
              </w:rPr>
            </w:pPr>
          </w:p>
          <w:p w:rsidR="005F76A6" w:rsidRDefault="005F76A6">
            <w:pPr>
              <w:pStyle w:val="021"/>
              <w:spacing w:line="460" w:lineRule="exact"/>
              <w:ind w:firstLine="420"/>
              <w:rPr>
                <w:rFonts w:ascii="宋体" w:hAnsi="宋体" w:cs="仿宋"/>
                <w:szCs w:val="21"/>
              </w:rPr>
            </w:pPr>
          </w:p>
          <w:p w:rsidR="005F76A6" w:rsidRDefault="005F76A6">
            <w:pPr>
              <w:pStyle w:val="021"/>
              <w:spacing w:line="460" w:lineRule="exact"/>
              <w:ind w:firstLine="420"/>
              <w:rPr>
                <w:rFonts w:ascii="宋体" w:hAnsi="宋体" w:cs="仿宋"/>
                <w:szCs w:val="21"/>
              </w:rPr>
            </w:pPr>
          </w:p>
          <w:p w:rsidR="005F76A6" w:rsidRDefault="003049DF">
            <w:pPr>
              <w:spacing w:line="460" w:lineRule="exact"/>
              <w:ind w:firstLine="1080"/>
              <w:jc w:val="right"/>
              <w:rPr>
                <w:rFonts w:ascii="宋体" w:hAnsi="宋体" w:cs="仿宋"/>
                <w:szCs w:val="21"/>
              </w:rPr>
            </w:pPr>
            <w:r>
              <w:rPr>
                <w:rFonts w:ascii="宋体" w:hAnsi="宋体" w:cs="仿宋" w:hint="eastAsia"/>
                <w:szCs w:val="21"/>
              </w:rPr>
              <w:t>年   月   日</w:t>
            </w:r>
          </w:p>
        </w:tc>
        <w:tc>
          <w:tcPr>
            <w:tcW w:w="449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460" w:lineRule="exact"/>
              <w:rPr>
                <w:rFonts w:ascii="宋体" w:hAnsi="宋体" w:cs="仿宋"/>
                <w:szCs w:val="21"/>
              </w:rPr>
            </w:pPr>
            <w:r>
              <w:rPr>
                <w:rFonts w:ascii="宋体" w:hAnsi="宋体" w:cs="仿宋" w:hint="eastAsia"/>
                <w:szCs w:val="21"/>
              </w:rPr>
              <w:t xml:space="preserve">乙方：（章）       </w:t>
            </w:r>
          </w:p>
          <w:p w:rsidR="005F76A6" w:rsidRDefault="005F76A6">
            <w:pPr>
              <w:spacing w:line="460" w:lineRule="exact"/>
              <w:jc w:val="right"/>
              <w:rPr>
                <w:rFonts w:ascii="宋体" w:hAnsi="宋体" w:cs="仿宋"/>
                <w:szCs w:val="21"/>
              </w:rPr>
            </w:pPr>
          </w:p>
          <w:p w:rsidR="005F76A6" w:rsidRDefault="005F76A6">
            <w:pPr>
              <w:spacing w:line="460" w:lineRule="exact"/>
              <w:jc w:val="right"/>
              <w:rPr>
                <w:rFonts w:ascii="宋体" w:hAnsi="宋体" w:cs="仿宋"/>
                <w:szCs w:val="21"/>
              </w:rPr>
            </w:pPr>
          </w:p>
          <w:p w:rsidR="005F76A6" w:rsidRDefault="005F76A6">
            <w:pPr>
              <w:spacing w:line="460" w:lineRule="exact"/>
              <w:jc w:val="right"/>
              <w:rPr>
                <w:rFonts w:ascii="宋体" w:hAnsi="宋体" w:cs="仿宋"/>
                <w:szCs w:val="21"/>
              </w:rPr>
            </w:pPr>
          </w:p>
          <w:p w:rsidR="005F76A6" w:rsidRDefault="003049DF">
            <w:pPr>
              <w:spacing w:line="460" w:lineRule="exact"/>
              <w:jc w:val="right"/>
              <w:rPr>
                <w:rFonts w:ascii="宋体" w:hAnsi="宋体" w:cs="仿宋"/>
                <w:szCs w:val="21"/>
              </w:rPr>
            </w:pPr>
            <w:r>
              <w:rPr>
                <w:rFonts w:ascii="宋体" w:hAnsi="宋体" w:cs="仿宋" w:hint="eastAsia"/>
                <w:szCs w:val="21"/>
              </w:rPr>
              <w:t xml:space="preserve"> 年   月   日</w:t>
            </w:r>
          </w:p>
        </w:tc>
      </w:tr>
      <w:tr w:rsidR="005F76A6">
        <w:trPr>
          <w:cantSplit/>
          <w:trHeight w:val="930"/>
        </w:trPr>
        <w:tc>
          <w:tcPr>
            <w:tcW w:w="449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460" w:lineRule="exact"/>
              <w:rPr>
                <w:rFonts w:ascii="宋体" w:hAnsi="宋体" w:cs="仿宋"/>
                <w:szCs w:val="21"/>
              </w:rPr>
            </w:pPr>
            <w:r>
              <w:rPr>
                <w:rFonts w:ascii="宋体" w:hAnsi="宋体" w:cs="仿宋" w:hint="eastAsia"/>
                <w:szCs w:val="21"/>
              </w:rPr>
              <w:t xml:space="preserve">单位地址：广西南宁市中新路2号 </w:t>
            </w:r>
          </w:p>
        </w:tc>
        <w:tc>
          <w:tcPr>
            <w:tcW w:w="449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460" w:lineRule="exact"/>
              <w:rPr>
                <w:rFonts w:ascii="宋体" w:hAnsi="宋体" w:cs="仿宋"/>
                <w:szCs w:val="21"/>
              </w:rPr>
            </w:pPr>
            <w:r>
              <w:rPr>
                <w:rFonts w:ascii="宋体" w:hAnsi="宋体" w:cs="仿宋" w:hint="eastAsia"/>
                <w:szCs w:val="21"/>
              </w:rPr>
              <w:t>单位地址：</w:t>
            </w:r>
          </w:p>
        </w:tc>
      </w:tr>
      <w:tr w:rsidR="005F76A6">
        <w:trPr>
          <w:cantSplit/>
          <w:trHeight w:val="1848"/>
        </w:trPr>
        <w:tc>
          <w:tcPr>
            <w:tcW w:w="449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460" w:lineRule="exact"/>
              <w:rPr>
                <w:rFonts w:ascii="宋体" w:hAnsi="宋体" w:cs="仿宋"/>
                <w:szCs w:val="21"/>
              </w:rPr>
            </w:pPr>
            <w:r>
              <w:rPr>
                <w:rFonts w:ascii="宋体" w:hAnsi="宋体" w:cs="仿宋" w:hint="eastAsia"/>
                <w:szCs w:val="21"/>
              </w:rPr>
              <w:t>法定代表人或委托代理人</w:t>
            </w:r>
          </w:p>
          <w:p w:rsidR="005F76A6" w:rsidRDefault="003049DF">
            <w:pPr>
              <w:spacing w:line="460" w:lineRule="exact"/>
              <w:rPr>
                <w:rFonts w:ascii="宋体" w:hAnsi="宋体" w:cs="仿宋"/>
                <w:szCs w:val="21"/>
              </w:rPr>
            </w:pPr>
            <w:r>
              <w:rPr>
                <w:rFonts w:ascii="宋体" w:hAnsi="宋体" w:cs="仿宋" w:hint="eastAsia"/>
                <w:szCs w:val="21"/>
              </w:rPr>
              <w:t>（签字或盖章）：</w:t>
            </w:r>
          </w:p>
        </w:tc>
        <w:tc>
          <w:tcPr>
            <w:tcW w:w="449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460" w:lineRule="exact"/>
              <w:rPr>
                <w:rFonts w:ascii="宋体" w:hAnsi="宋体" w:cs="仿宋"/>
                <w:szCs w:val="21"/>
              </w:rPr>
            </w:pPr>
            <w:r>
              <w:rPr>
                <w:rFonts w:ascii="宋体" w:hAnsi="宋体" w:cs="仿宋" w:hint="eastAsia"/>
                <w:szCs w:val="21"/>
              </w:rPr>
              <w:t>法定代表人或委托代理人</w:t>
            </w:r>
          </w:p>
          <w:p w:rsidR="005F76A6" w:rsidRDefault="003049DF">
            <w:pPr>
              <w:spacing w:line="460" w:lineRule="exact"/>
              <w:rPr>
                <w:rFonts w:ascii="宋体" w:hAnsi="宋体" w:cs="仿宋"/>
                <w:szCs w:val="21"/>
              </w:rPr>
            </w:pPr>
            <w:r>
              <w:rPr>
                <w:rFonts w:ascii="宋体" w:hAnsi="宋体" w:cs="仿宋" w:hint="eastAsia"/>
                <w:szCs w:val="21"/>
              </w:rPr>
              <w:t>（签字或盖章）：</w:t>
            </w:r>
          </w:p>
        </w:tc>
      </w:tr>
      <w:tr w:rsidR="005F76A6">
        <w:trPr>
          <w:cantSplit/>
          <w:trHeight w:val="930"/>
        </w:trPr>
        <w:tc>
          <w:tcPr>
            <w:tcW w:w="449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460" w:lineRule="exact"/>
              <w:rPr>
                <w:rFonts w:ascii="宋体" w:hAnsi="宋体" w:cs="仿宋"/>
                <w:szCs w:val="21"/>
              </w:rPr>
            </w:pPr>
            <w:r>
              <w:rPr>
                <w:rFonts w:ascii="宋体" w:hAnsi="宋体" w:cs="仿宋" w:hint="eastAsia"/>
                <w:szCs w:val="21"/>
              </w:rPr>
              <w:t xml:space="preserve">电话：0771- </w:t>
            </w:r>
          </w:p>
        </w:tc>
        <w:tc>
          <w:tcPr>
            <w:tcW w:w="449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460" w:lineRule="exact"/>
              <w:rPr>
                <w:rFonts w:ascii="宋体" w:hAnsi="宋体" w:cs="仿宋"/>
                <w:szCs w:val="21"/>
              </w:rPr>
            </w:pPr>
            <w:r>
              <w:rPr>
                <w:rFonts w:ascii="宋体" w:hAnsi="宋体" w:cs="仿宋" w:hint="eastAsia"/>
                <w:szCs w:val="21"/>
              </w:rPr>
              <w:t>电话：</w:t>
            </w:r>
          </w:p>
        </w:tc>
      </w:tr>
      <w:tr w:rsidR="005F76A6">
        <w:trPr>
          <w:cantSplit/>
          <w:trHeight w:val="930"/>
        </w:trPr>
        <w:tc>
          <w:tcPr>
            <w:tcW w:w="449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460" w:lineRule="exact"/>
              <w:rPr>
                <w:rFonts w:ascii="宋体" w:hAnsi="宋体" w:cs="仿宋"/>
                <w:szCs w:val="21"/>
              </w:rPr>
            </w:pPr>
            <w:r>
              <w:rPr>
                <w:rFonts w:ascii="宋体" w:hAnsi="宋体" w:cs="仿宋" w:hint="eastAsia"/>
                <w:szCs w:val="21"/>
              </w:rPr>
              <w:t xml:space="preserve">开户银行： </w:t>
            </w:r>
          </w:p>
        </w:tc>
        <w:tc>
          <w:tcPr>
            <w:tcW w:w="449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460" w:lineRule="exact"/>
              <w:rPr>
                <w:rFonts w:ascii="宋体" w:hAnsi="宋体" w:cs="仿宋"/>
                <w:szCs w:val="21"/>
              </w:rPr>
            </w:pPr>
            <w:r>
              <w:rPr>
                <w:rFonts w:ascii="宋体" w:hAnsi="宋体" w:cs="仿宋" w:hint="eastAsia"/>
                <w:szCs w:val="21"/>
              </w:rPr>
              <w:t>开户银行：</w:t>
            </w:r>
          </w:p>
        </w:tc>
      </w:tr>
      <w:tr w:rsidR="005F76A6">
        <w:trPr>
          <w:cantSplit/>
          <w:trHeight w:val="930"/>
        </w:trPr>
        <w:tc>
          <w:tcPr>
            <w:tcW w:w="449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460" w:lineRule="exact"/>
              <w:rPr>
                <w:rFonts w:ascii="宋体" w:hAnsi="宋体" w:cs="仿宋"/>
                <w:szCs w:val="21"/>
              </w:rPr>
            </w:pPr>
            <w:r>
              <w:rPr>
                <w:rFonts w:ascii="宋体" w:hAnsi="宋体" w:cs="仿宋" w:hint="eastAsia"/>
                <w:szCs w:val="21"/>
              </w:rPr>
              <w:t>账号：</w:t>
            </w:r>
          </w:p>
        </w:tc>
        <w:tc>
          <w:tcPr>
            <w:tcW w:w="449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460" w:lineRule="exact"/>
              <w:rPr>
                <w:rFonts w:ascii="宋体" w:hAnsi="宋体" w:cs="仿宋"/>
                <w:szCs w:val="21"/>
              </w:rPr>
            </w:pPr>
            <w:r>
              <w:rPr>
                <w:rFonts w:ascii="宋体" w:hAnsi="宋体" w:cs="仿宋" w:hint="eastAsia"/>
                <w:szCs w:val="21"/>
              </w:rPr>
              <w:t>账号：</w:t>
            </w:r>
          </w:p>
        </w:tc>
      </w:tr>
      <w:tr w:rsidR="005F76A6">
        <w:trPr>
          <w:cantSplit/>
          <w:trHeight w:val="952"/>
        </w:trPr>
        <w:tc>
          <w:tcPr>
            <w:tcW w:w="449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460" w:lineRule="exact"/>
              <w:rPr>
                <w:rFonts w:ascii="宋体" w:hAnsi="宋体" w:cs="仿宋"/>
                <w:szCs w:val="21"/>
              </w:rPr>
            </w:pPr>
            <w:r>
              <w:rPr>
                <w:rFonts w:ascii="宋体" w:hAnsi="宋体" w:cs="仿宋" w:hint="eastAsia"/>
                <w:szCs w:val="21"/>
              </w:rPr>
              <w:t>邮政编码：</w:t>
            </w:r>
          </w:p>
        </w:tc>
        <w:tc>
          <w:tcPr>
            <w:tcW w:w="4494" w:type="dxa"/>
            <w:tcBorders>
              <w:top w:val="single" w:sz="4" w:space="0" w:color="auto"/>
              <w:left w:val="single" w:sz="4" w:space="0" w:color="auto"/>
              <w:bottom w:val="single" w:sz="4" w:space="0" w:color="auto"/>
              <w:right w:val="single" w:sz="4" w:space="0" w:color="auto"/>
            </w:tcBorders>
            <w:vAlign w:val="center"/>
          </w:tcPr>
          <w:p w:rsidR="005F76A6" w:rsidRDefault="003049DF">
            <w:pPr>
              <w:spacing w:line="460" w:lineRule="exact"/>
              <w:rPr>
                <w:rFonts w:ascii="宋体" w:hAnsi="宋体" w:cs="仿宋"/>
                <w:szCs w:val="21"/>
              </w:rPr>
            </w:pPr>
            <w:r>
              <w:rPr>
                <w:rFonts w:ascii="宋体" w:hAnsi="宋体" w:cs="仿宋" w:hint="eastAsia"/>
                <w:szCs w:val="21"/>
              </w:rPr>
              <w:t>邮政编码：</w:t>
            </w:r>
          </w:p>
        </w:tc>
      </w:tr>
    </w:tbl>
    <w:p w:rsidR="005F76A6" w:rsidRDefault="003049DF">
      <w:pPr>
        <w:jc w:val="left"/>
        <w:rPr>
          <w:rFonts w:ascii="宋体" w:hAnsi="宋体" w:cs="宋体"/>
          <w:szCs w:val="21"/>
        </w:rPr>
      </w:pPr>
      <w:r>
        <w:rPr>
          <w:rFonts w:ascii="宋体" w:hAnsi="宋体" w:cs="宋体" w:hint="eastAsia"/>
          <w:szCs w:val="21"/>
        </w:rPr>
        <w:br w:type="page"/>
      </w:r>
    </w:p>
    <w:p w:rsidR="005F76A6" w:rsidRDefault="003049DF">
      <w:pPr>
        <w:pStyle w:val="1"/>
        <w:widowControl/>
        <w:jc w:val="center"/>
        <w:rPr>
          <w:rFonts w:ascii="宋体" w:hAnsi="宋体" w:cs="仿宋_GB2312"/>
        </w:rPr>
      </w:pPr>
      <w:bookmarkStart w:id="54" w:name="_Toc29692"/>
      <w:bookmarkStart w:id="55" w:name="_Toc223363233"/>
      <w:r>
        <w:rPr>
          <w:rFonts w:ascii="宋体" w:hAnsi="宋体" w:cs="仿宋_GB2312" w:hint="eastAsia"/>
          <w:b w:val="0"/>
        </w:rPr>
        <w:lastRenderedPageBreak/>
        <w:t>第七章 质疑、投诉材料格式</w:t>
      </w:r>
      <w:bookmarkEnd w:id="54"/>
      <w:bookmarkEnd w:id="55"/>
    </w:p>
    <w:p w:rsidR="005F76A6" w:rsidRDefault="005F76A6">
      <w:pPr>
        <w:spacing w:line="576" w:lineRule="auto"/>
        <w:rPr>
          <w:rFonts w:ascii="宋体" w:hAnsi="宋体" w:cs="仿宋_GB2312"/>
          <w:b/>
          <w:bCs/>
          <w:kern w:val="44"/>
          <w:sz w:val="44"/>
          <w:szCs w:val="44"/>
          <w:lang w:bidi="ar"/>
        </w:rPr>
        <w:sectPr w:rsidR="005F76A6">
          <w:pgSz w:w="11910" w:h="16840"/>
          <w:pgMar w:top="1340" w:right="1500" w:bottom="280" w:left="1680" w:header="850" w:footer="992" w:gutter="0"/>
          <w:cols w:space="720"/>
          <w:docGrid w:type="lines" w:linePitch="312"/>
        </w:sectPr>
      </w:pPr>
    </w:p>
    <w:p w:rsidR="005F76A6" w:rsidRDefault="003049DF">
      <w:pPr>
        <w:spacing w:line="360" w:lineRule="auto"/>
        <w:jc w:val="center"/>
        <w:rPr>
          <w:rFonts w:ascii="宋体" w:hAnsi="宋体"/>
          <w:b/>
          <w:bCs/>
          <w:sz w:val="32"/>
          <w:szCs w:val="32"/>
        </w:rPr>
      </w:pPr>
      <w:r>
        <w:rPr>
          <w:rFonts w:ascii="方正小标宋简体" w:eastAsia="方正小标宋简体" w:hAnsi="方正小标宋简体" w:cs="方正小标宋简体" w:hint="eastAsia"/>
          <w:sz w:val="44"/>
          <w:szCs w:val="44"/>
        </w:rPr>
        <w:lastRenderedPageBreak/>
        <w:t>质疑函</w:t>
      </w:r>
      <w:r>
        <w:rPr>
          <w:rFonts w:ascii="方正小标宋简体" w:eastAsia="方正小标宋简体" w:hAnsi="方正小标宋简体" w:cs="方正小标宋简体" w:hint="eastAsia"/>
          <w:sz w:val="28"/>
          <w:szCs w:val="28"/>
        </w:rPr>
        <w:t>（格式）</w:t>
      </w:r>
    </w:p>
    <w:p w:rsidR="005F76A6" w:rsidRDefault="003049DF">
      <w:pPr>
        <w:spacing w:line="440" w:lineRule="exact"/>
        <w:ind w:firstLineChars="200" w:firstLine="482"/>
        <w:contextualSpacing/>
        <w:rPr>
          <w:rFonts w:ascii="宋体" w:hAnsi="宋体"/>
          <w:b/>
          <w:bCs/>
          <w:kern w:val="0"/>
          <w:sz w:val="24"/>
        </w:rPr>
      </w:pPr>
      <w:r>
        <w:rPr>
          <w:rFonts w:ascii="宋体" w:hAnsi="宋体" w:hint="eastAsia"/>
          <w:b/>
          <w:bCs/>
          <w:kern w:val="0"/>
          <w:sz w:val="24"/>
        </w:rPr>
        <w:t>一、质疑供应商基本信息：</w:t>
      </w:r>
    </w:p>
    <w:p w:rsidR="005F76A6" w:rsidRDefault="003049DF">
      <w:pPr>
        <w:spacing w:line="440" w:lineRule="exact"/>
        <w:ind w:firstLineChars="200" w:firstLine="480"/>
        <w:contextualSpacing/>
        <w:rPr>
          <w:rFonts w:ascii="宋体" w:hAnsi="宋体"/>
          <w:bCs/>
          <w:kern w:val="0"/>
          <w:sz w:val="24"/>
          <w:u w:val="single"/>
        </w:rPr>
      </w:pPr>
      <w:r>
        <w:rPr>
          <w:rFonts w:ascii="宋体" w:hAnsi="宋体" w:hint="eastAsia"/>
          <w:bCs/>
          <w:kern w:val="0"/>
          <w:sz w:val="24"/>
        </w:rPr>
        <w:t>质疑供应商：</w:t>
      </w:r>
      <w:r>
        <w:rPr>
          <w:rFonts w:ascii="宋体" w:hAnsi="宋体" w:hint="eastAsia"/>
          <w:bCs/>
          <w:kern w:val="0"/>
          <w:sz w:val="24"/>
          <w:u w:val="single"/>
        </w:rPr>
        <w:t xml:space="preserve">                                       </w:t>
      </w:r>
      <w:r>
        <w:rPr>
          <w:rFonts w:ascii="宋体" w:hAnsi="宋体" w:hint="eastAsia"/>
          <w:bCs/>
          <w:kern w:val="0"/>
          <w:sz w:val="24"/>
        </w:rPr>
        <w:t xml:space="preserve">                 </w:t>
      </w:r>
    </w:p>
    <w:p w:rsidR="005F76A6" w:rsidRDefault="003049DF">
      <w:pPr>
        <w:spacing w:line="440" w:lineRule="exact"/>
        <w:ind w:firstLineChars="200" w:firstLine="480"/>
        <w:contextualSpacing/>
        <w:rPr>
          <w:rFonts w:ascii="宋体" w:hAnsi="宋体"/>
          <w:bCs/>
          <w:kern w:val="0"/>
          <w:sz w:val="24"/>
        </w:rPr>
      </w:pPr>
      <w:r>
        <w:rPr>
          <w:rFonts w:ascii="宋体" w:hAnsi="宋体"/>
          <w:bCs/>
          <w:kern w:val="0"/>
          <w:sz w:val="24"/>
        </w:rPr>
        <w:t>地址</w:t>
      </w:r>
      <w:r>
        <w:rPr>
          <w:rFonts w:ascii="宋体" w:hAnsi="宋体" w:hint="eastAsia"/>
          <w:bCs/>
          <w:kern w:val="0"/>
          <w:sz w:val="24"/>
        </w:rPr>
        <w:t>：</w:t>
      </w:r>
      <w:r>
        <w:rPr>
          <w:rFonts w:ascii="宋体" w:hAnsi="宋体" w:hint="eastAsia"/>
          <w:bCs/>
          <w:kern w:val="0"/>
          <w:sz w:val="24"/>
          <w:u w:val="single"/>
        </w:rPr>
        <w:t xml:space="preserve">                                          </w:t>
      </w:r>
      <w:r>
        <w:rPr>
          <w:rFonts w:ascii="宋体" w:hAnsi="宋体"/>
          <w:bCs/>
          <w:kern w:val="0"/>
          <w:sz w:val="24"/>
        </w:rPr>
        <w:t>邮编</w:t>
      </w:r>
      <w:r>
        <w:rPr>
          <w:rFonts w:ascii="宋体" w:hAnsi="宋体" w:hint="eastAsia"/>
          <w:bCs/>
          <w:kern w:val="0"/>
          <w:sz w:val="24"/>
        </w:rPr>
        <w:t>：</w:t>
      </w:r>
      <w:r>
        <w:rPr>
          <w:rFonts w:ascii="宋体" w:hAnsi="宋体" w:hint="eastAsia"/>
          <w:bCs/>
          <w:kern w:val="0"/>
          <w:sz w:val="24"/>
          <w:u w:val="single"/>
        </w:rPr>
        <w:t xml:space="preserve">                  </w:t>
      </w:r>
      <w:r>
        <w:rPr>
          <w:rFonts w:ascii="宋体" w:hAnsi="宋体" w:hint="eastAsia"/>
          <w:bCs/>
          <w:kern w:val="0"/>
          <w:sz w:val="24"/>
        </w:rPr>
        <w:t xml:space="preserve">                 </w:t>
      </w:r>
    </w:p>
    <w:p w:rsidR="005F76A6" w:rsidRDefault="003049DF">
      <w:pPr>
        <w:spacing w:line="440" w:lineRule="exact"/>
        <w:ind w:firstLineChars="200" w:firstLine="480"/>
        <w:contextualSpacing/>
        <w:rPr>
          <w:rFonts w:ascii="宋体" w:hAnsi="宋体"/>
          <w:bCs/>
          <w:kern w:val="0"/>
          <w:sz w:val="24"/>
        </w:rPr>
      </w:pPr>
      <w:r>
        <w:rPr>
          <w:rFonts w:ascii="宋体" w:hAnsi="宋体"/>
          <w:bCs/>
          <w:kern w:val="0"/>
          <w:sz w:val="24"/>
        </w:rPr>
        <w:t>联系人</w:t>
      </w:r>
      <w:r>
        <w:rPr>
          <w:rFonts w:ascii="宋体" w:hAnsi="宋体" w:hint="eastAsia"/>
          <w:bCs/>
          <w:kern w:val="0"/>
          <w:sz w:val="24"/>
        </w:rPr>
        <w:t>：</w:t>
      </w:r>
      <w:r>
        <w:rPr>
          <w:rFonts w:ascii="宋体" w:hAnsi="宋体" w:hint="eastAsia"/>
          <w:bCs/>
          <w:kern w:val="0"/>
          <w:sz w:val="24"/>
          <w:u w:val="single"/>
        </w:rPr>
        <w:t xml:space="preserve">                     </w:t>
      </w:r>
      <w:r>
        <w:rPr>
          <w:rFonts w:ascii="宋体" w:hAnsi="宋体"/>
          <w:bCs/>
          <w:kern w:val="0"/>
          <w:sz w:val="24"/>
        </w:rPr>
        <w:t>联系电话</w:t>
      </w:r>
      <w:r>
        <w:rPr>
          <w:rFonts w:ascii="宋体" w:hAnsi="宋体" w:hint="eastAsia"/>
          <w:bCs/>
          <w:kern w:val="0"/>
          <w:sz w:val="24"/>
        </w:rPr>
        <w:t>：</w:t>
      </w:r>
      <w:r>
        <w:rPr>
          <w:rFonts w:ascii="宋体" w:hAnsi="宋体" w:hint="eastAsia"/>
          <w:bCs/>
          <w:kern w:val="0"/>
          <w:sz w:val="24"/>
          <w:u w:val="single"/>
        </w:rPr>
        <w:t xml:space="preserve">                 </w:t>
      </w:r>
    </w:p>
    <w:p w:rsidR="005F76A6" w:rsidRDefault="003049DF">
      <w:pPr>
        <w:spacing w:line="440" w:lineRule="exact"/>
        <w:ind w:firstLineChars="200" w:firstLine="480"/>
        <w:contextualSpacing/>
        <w:rPr>
          <w:rFonts w:ascii="宋体" w:hAnsi="宋体"/>
          <w:bCs/>
          <w:kern w:val="0"/>
          <w:sz w:val="24"/>
        </w:rPr>
      </w:pPr>
      <w:r>
        <w:rPr>
          <w:rFonts w:ascii="宋体" w:hAnsi="宋体" w:hint="eastAsia"/>
          <w:bCs/>
          <w:kern w:val="0"/>
          <w:sz w:val="24"/>
        </w:rPr>
        <w:t>授权代表：</w:t>
      </w:r>
      <w:r>
        <w:rPr>
          <w:rFonts w:ascii="宋体" w:hAnsi="宋体" w:hint="eastAsia"/>
          <w:bCs/>
          <w:kern w:val="0"/>
          <w:sz w:val="24"/>
          <w:u w:val="single"/>
        </w:rPr>
        <w:t xml:space="preserve">                      </w:t>
      </w:r>
    </w:p>
    <w:p w:rsidR="005F76A6" w:rsidRDefault="003049DF">
      <w:pPr>
        <w:spacing w:line="440" w:lineRule="exact"/>
        <w:ind w:firstLineChars="200" w:firstLine="480"/>
        <w:contextualSpacing/>
        <w:rPr>
          <w:rFonts w:ascii="宋体" w:hAnsi="宋体"/>
          <w:bCs/>
          <w:kern w:val="0"/>
          <w:sz w:val="24"/>
          <w:u w:val="single"/>
        </w:rPr>
      </w:pPr>
      <w:r>
        <w:rPr>
          <w:rFonts w:ascii="宋体" w:hAnsi="宋体"/>
          <w:bCs/>
          <w:kern w:val="0"/>
          <w:sz w:val="24"/>
        </w:rPr>
        <w:t>联系</w:t>
      </w:r>
      <w:r>
        <w:rPr>
          <w:rFonts w:ascii="宋体" w:hAnsi="宋体" w:hint="eastAsia"/>
          <w:bCs/>
          <w:kern w:val="0"/>
          <w:sz w:val="24"/>
        </w:rPr>
        <w:t>电话：</w:t>
      </w:r>
      <w:r>
        <w:rPr>
          <w:rFonts w:ascii="宋体" w:hAnsi="宋体" w:hint="eastAsia"/>
          <w:bCs/>
          <w:kern w:val="0"/>
          <w:sz w:val="24"/>
          <w:u w:val="single"/>
        </w:rPr>
        <w:t xml:space="preserve">                      </w:t>
      </w:r>
    </w:p>
    <w:p w:rsidR="005F76A6" w:rsidRDefault="003049DF">
      <w:pPr>
        <w:spacing w:line="440" w:lineRule="exact"/>
        <w:ind w:firstLineChars="200" w:firstLine="480"/>
        <w:contextualSpacing/>
        <w:rPr>
          <w:rFonts w:ascii="宋体" w:hAnsi="宋体"/>
          <w:bCs/>
          <w:kern w:val="0"/>
          <w:sz w:val="24"/>
        </w:rPr>
      </w:pPr>
      <w:r>
        <w:rPr>
          <w:rFonts w:ascii="宋体" w:hAnsi="宋体"/>
          <w:bCs/>
          <w:kern w:val="0"/>
          <w:sz w:val="24"/>
        </w:rPr>
        <w:t>地址</w:t>
      </w:r>
      <w:r>
        <w:rPr>
          <w:rFonts w:ascii="宋体" w:hAnsi="宋体" w:hint="eastAsia"/>
          <w:bCs/>
          <w:kern w:val="0"/>
          <w:sz w:val="24"/>
        </w:rPr>
        <w:t>：</w:t>
      </w:r>
      <w:r>
        <w:rPr>
          <w:rFonts w:ascii="宋体" w:hAnsi="宋体" w:hint="eastAsia"/>
          <w:bCs/>
          <w:kern w:val="0"/>
          <w:sz w:val="24"/>
          <w:u w:val="single"/>
        </w:rPr>
        <w:t xml:space="preserve">                 </w:t>
      </w:r>
      <w:r>
        <w:rPr>
          <w:rFonts w:ascii="宋体" w:hAnsi="宋体"/>
          <w:bCs/>
          <w:kern w:val="0"/>
          <w:sz w:val="24"/>
        </w:rPr>
        <w:t>邮编</w:t>
      </w:r>
      <w:r>
        <w:rPr>
          <w:rFonts w:ascii="宋体" w:hAnsi="宋体" w:hint="eastAsia"/>
          <w:bCs/>
          <w:kern w:val="0"/>
          <w:sz w:val="24"/>
        </w:rPr>
        <w:t>：</w:t>
      </w:r>
      <w:r>
        <w:rPr>
          <w:rFonts w:ascii="宋体" w:hAnsi="宋体" w:hint="eastAsia"/>
          <w:bCs/>
          <w:kern w:val="0"/>
          <w:sz w:val="24"/>
          <w:u w:val="single"/>
        </w:rPr>
        <w:t xml:space="preserve">                  </w:t>
      </w:r>
      <w:r>
        <w:rPr>
          <w:rFonts w:ascii="宋体" w:hAnsi="宋体" w:hint="eastAsia"/>
          <w:bCs/>
          <w:kern w:val="0"/>
          <w:sz w:val="24"/>
        </w:rPr>
        <w:t xml:space="preserve">     </w:t>
      </w:r>
    </w:p>
    <w:p w:rsidR="005F76A6" w:rsidRDefault="003049DF">
      <w:pPr>
        <w:spacing w:line="440" w:lineRule="exact"/>
        <w:ind w:firstLineChars="200" w:firstLine="482"/>
        <w:contextualSpacing/>
        <w:rPr>
          <w:rFonts w:ascii="宋体" w:hAnsi="宋体"/>
          <w:b/>
          <w:bCs/>
          <w:kern w:val="0"/>
          <w:sz w:val="24"/>
        </w:rPr>
      </w:pPr>
      <w:r>
        <w:rPr>
          <w:rFonts w:ascii="宋体" w:hAnsi="宋体" w:hint="eastAsia"/>
          <w:b/>
          <w:bCs/>
          <w:kern w:val="0"/>
          <w:sz w:val="24"/>
        </w:rPr>
        <w:t>二、质疑项目基本情况：</w:t>
      </w:r>
    </w:p>
    <w:p w:rsidR="005F76A6" w:rsidRDefault="003049DF">
      <w:pPr>
        <w:spacing w:line="440" w:lineRule="exact"/>
        <w:ind w:leftChars="12" w:left="25" w:firstLineChars="197" w:firstLine="473"/>
        <w:contextualSpacing/>
        <w:rPr>
          <w:rFonts w:ascii="宋体" w:hAnsi="宋体"/>
          <w:kern w:val="0"/>
          <w:sz w:val="24"/>
        </w:rPr>
      </w:pPr>
      <w:r>
        <w:rPr>
          <w:rFonts w:ascii="宋体" w:hAnsi="宋体" w:hint="eastAsia"/>
          <w:bCs/>
          <w:kern w:val="0"/>
          <w:sz w:val="24"/>
        </w:rPr>
        <w:t>质疑</w:t>
      </w:r>
      <w:r>
        <w:rPr>
          <w:rFonts w:ascii="宋体" w:hAnsi="宋体" w:hint="eastAsia"/>
          <w:kern w:val="0"/>
          <w:sz w:val="24"/>
        </w:rPr>
        <w:t>项目的名称：</w:t>
      </w:r>
      <w:r>
        <w:rPr>
          <w:rFonts w:ascii="宋体" w:hAnsi="宋体" w:hint="eastAsia"/>
          <w:bCs/>
          <w:kern w:val="0"/>
          <w:sz w:val="24"/>
          <w:u w:val="single"/>
        </w:rPr>
        <w:t xml:space="preserve">                                     </w:t>
      </w:r>
    </w:p>
    <w:p w:rsidR="005F76A6" w:rsidRDefault="003049DF">
      <w:pPr>
        <w:spacing w:line="440" w:lineRule="exact"/>
        <w:ind w:leftChars="12" w:left="25" w:firstLineChars="197" w:firstLine="473"/>
        <w:contextualSpacing/>
        <w:rPr>
          <w:rFonts w:ascii="宋体" w:hAnsi="宋体"/>
          <w:kern w:val="0"/>
          <w:sz w:val="24"/>
        </w:rPr>
      </w:pPr>
      <w:r>
        <w:rPr>
          <w:rFonts w:ascii="宋体" w:hAnsi="宋体" w:hint="eastAsia"/>
          <w:bCs/>
          <w:kern w:val="0"/>
          <w:sz w:val="24"/>
        </w:rPr>
        <w:t>质疑</w:t>
      </w:r>
      <w:r>
        <w:rPr>
          <w:rFonts w:ascii="宋体" w:hAnsi="宋体" w:hint="eastAsia"/>
          <w:kern w:val="0"/>
          <w:sz w:val="24"/>
        </w:rPr>
        <w:t>项目的编号：</w:t>
      </w:r>
      <w:r>
        <w:rPr>
          <w:rFonts w:ascii="宋体" w:hAnsi="宋体" w:hint="eastAsia"/>
          <w:bCs/>
          <w:kern w:val="0"/>
          <w:sz w:val="24"/>
          <w:u w:val="single"/>
        </w:rPr>
        <w:t xml:space="preserve">                                     </w:t>
      </w:r>
    </w:p>
    <w:p w:rsidR="005F76A6" w:rsidRDefault="003049DF">
      <w:pPr>
        <w:spacing w:line="440" w:lineRule="exact"/>
        <w:ind w:leftChars="12" w:left="25" w:firstLineChars="197" w:firstLine="473"/>
        <w:contextualSpacing/>
        <w:rPr>
          <w:rFonts w:ascii="宋体" w:hAnsi="宋体"/>
          <w:kern w:val="0"/>
          <w:sz w:val="24"/>
        </w:rPr>
      </w:pPr>
      <w:r>
        <w:rPr>
          <w:rFonts w:ascii="宋体" w:hAnsi="宋体" w:hint="eastAsia"/>
          <w:kern w:val="0"/>
          <w:sz w:val="24"/>
        </w:rPr>
        <w:t>采购人名称：</w:t>
      </w:r>
      <w:r>
        <w:rPr>
          <w:rFonts w:ascii="宋体" w:hAnsi="宋体" w:hint="eastAsia"/>
          <w:bCs/>
          <w:kern w:val="0"/>
          <w:sz w:val="24"/>
          <w:u w:val="single"/>
        </w:rPr>
        <w:t xml:space="preserve">                                         </w:t>
      </w:r>
    </w:p>
    <w:p w:rsidR="005F76A6" w:rsidRDefault="003049DF">
      <w:pPr>
        <w:spacing w:line="440" w:lineRule="exact"/>
        <w:ind w:leftChars="12" w:left="25" w:firstLineChars="197" w:firstLine="473"/>
        <w:contextualSpacing/>
        <w:rPr>
          <w:rFonts w:ascii="宋体" w:hAnsi="宋体"/>
          <w:kern w:val="0"/>
          <w:sz w:val="24"/>
        </w:rPr>
      </w:pPr>
      <w:r>
        <w:rPr>
          <w:rFonts w:ascii="宋体" w:hAnsi="宋体" w:hint="eastAsia"/>
          <w:kern w:val="0"/>
          <w:sz w:val="24"/>
        </w:rPr>
        <w:t>质疑事项：</w:t>
      </w:r>
    </w:p>
    <w:p w:rsidR="005F76A6" w:rsidRDefault="003049DF">
      <w:pPr>
        <w:spacing w:line="440" w:lineRule="exact"/>
        <w:ind w:leftChars="12" w:left="25" w:firstLineChars="147" w:firstLine="353"/>
        <w:contextualSpacing/>
        <w:rPr>
          <w:rFonts w:ascii="宋体" w:hAnsi="宋体"/>
          <w:kern w:val="0"/>
          <w:sz w:val="24"/>
        </w:rPr>
      </w:pPr>
      <w:r>
        <w:rPr>
          <w:rFonts w:ascii="宋体" w:hAnsi="宋体" w:hint="eastAsia"/>
          <w:kern w:val="0"/>
          <w:sz w:val="24"/>
        </w:rPr>
        <w:t>□采购文件   采购文件获取日期：</w:t>
      </w:r>
      <w:r>
        <w:rPr>
          <w:rFonts w:ascii="宋体" w:hAnsi="宋体" w:hint="eastAsia"/>
          <w:bCs/>
          <w:kern w:val="0"/>
          <w:sz w:val="24"/>
          <w:u w:val="single"/>
        </w:rPr>
        <w:t xml:space="preserve">                                   </w:t>
      </w:r>
    </w:p>
    <w:p w:rsidR="005F76A6" w:rsidRDefault="003049DF">
      <w:pPr>
        <w:spacing w:line="440" w:lineRule="exact"/>
        <w:ind w:leftChars="12" w:left="25" w:firstLineChars="147" w:firstLine="353"/>
        <w:contextualSpacing/>
        <w:rPr>
          <w:rFonts w:ascii="宋体" w:hAnsi="宋体"/>
          <w:kern w:val="0"/>
          <w:sz w:val="24"/>
        </w:rPr>
      </w:pPr>
      <w:r>
        <w:rPr>
          <w:rFonts w:ascii="宋体" w:hAnsi="宋体" w:hint="eastAsia"/>
          <w:kern w:val="0"/>
          <w:sz w:val="24"/>
        </w:rPr>
        <w:t xml:space="preserve">□采购过程   </w:t>
      </w:r>
    </w:p>
    <w:p w:rsidR="005F76A6" w:rsidRDefault="003049DF">
      <w:pPr>
        <w:spacing w:line="440" w:lineRule="exact"/>
        <w:ind w:leftChars="12" w:left="25" w:firstLineChars="147" w:firstLine="353"/>
        <w:contextualSpacing/>
        <w:rPr>
          <w:rFonts w:ascii="宋体" w:hAnsi="宋体"/>
          <w:bCs/>
          <w:kern w:val="0"/>
          <w:sz w:val="24"/>
          <w:u w:val="single"/>
        </w:rPr>
      </w:pPr>
      <w:r>
        <w:rPr>
          <w:rFonts w:ascii="宋体" w:hAnsi="宋体" w:hint="eastAsia"/>
          <w:kern w:val="0"/>
          <w:sz w:val="24"/>
        </w:rPr>
        <w:t xml:space="preserve">□成交结果   </w:t>
      </w:r>
    </w:p>
    <w:p w:rsidR="005F76A6" w:rsidRDefault="003049DF">
      <w:pPr>
        <w:spacing w:line="440" w:lineRule="exact"/>
        <w:ind w:leftChars="12" w:left="25" w:firstLineChars="196" w:firstLine="472"/>
        <w:contextualSpacing/>
        <w:rPr>
          <w:rFonts w:ascii="宋体" w:hAnsi="宋体"/>
          <w:b/>
          <w:kern w:val="0"/>
          <w:sz w:val="24"/>
        </w:rPr>
      </w:pPr>
      <w:r>
        <w:rPr>
          <w:rFonts w:ascii="宋体" w:hAnsi="宋体" w:hint="eastAsia"/>
          <w:b/>
          <w:kern w:val="0"/>
          <w:sz w:val="24"/>
        </w:rPr>
        <w:t>三、质疑事项具体内容</w:t>
      </w:r>
    </w:p>
    <w:p w:rsidR="005F76A6" w:rsidRDefault="003049DF">
      <w:pPr>
        <w:spacing w:line="440" w:lineRule="exact"/>
        <w:ind w:leftChars="12" w:left="25" w:firstLineChars="197" w:firstLine="473"/>
        <w:contextualSpacing/>
        <w:rPr>
          <w:rFonts w:ascii="宋体" w:hAnsi="宋体"/>
          <w:kern w:val="0"/>
          <w:sz w:val="24"/>
        </w:rPr>
      </w:pPr>
      <w:r>
        <w:rPr>
          <w:rFonts w:ascii="宋体" w:hAnsi="宋体" w:hint="eastAsia"/>
          <w:kern w:val="0"/>
          <w:sz w:val="24"/>
        </w:rPr>
        <w:t>质疑事项1：</w:t>
      </w:r>
      <w:r>
        <w:rPr>
          <w:rFonts w:ascii="宋体" w:hAnsi="宋体" w:hint="eastAsia"/>
          <w:bCs/>
          <w:kern w:val="0"/>
          <w:sz w:val="24"/>
          <w:u w:val="single"/>
        </w:rPr>
        <w:t xml:space="preserve">                                                                    </w:t>
      </w:r>
    </w:p>
    <w:p w:rsidR="005F76A6" w:rsidRDefault="003049DF">
      <w:pPr>
        <w:spacing w:line="440" w:lineRule="exact"/>
        <w:ind w:leftChars="12" w:left="25" w:firstLineChars="197" w:firstLine="473"/>
        <w:contextualSpacing/>
        <w:rPr>
          <w:rFonts w:ascii="宋体" w:hAnsi="宋体"/>
          <w:kern w:val="0"/>
          <w:sz w:val="24"/>
        </w:rPr>
      </w:pPr>
      <w:r>
        <w:rPr>
          <w:rFonts w:ascii="宋体" w:hAnsi="宋体" w:hint="eastAsia"/>
          <w:kern w:val="0"/>
          <w:sz w:val="24"/>
        </w:rPr>
        <w:t>事实依据：</w:t>
      </w:r>
      <w:r>
        <w:rPr>
          <w:rFonts w:ascii="宋体" w:hAnsi="宋体" w:hint="eastAsia"/>
          <w:bCs/>
          <w:kern w:val="0"/>
          <w:sz w:val="24"/>
          <w:u w:val="single"/>
        </w:rPr>
        <w:t xml:space="preserve">                                                                      </w:t>
      </w:r>
    </w:p>
    <w:p w:rsidR="005F76A6" w:rsidRDefault="003049DF">
      <w:pPr>
        <w:spacing w:line="440" w:lineRule="exact"/>
        <w:ind w:leftChars="12" w:left="25" w:firstLineChars="197" w:firstLine="473"/>
        <w:contextualSpacing/>
        <w:rPr>
          <w:rFonts w:ascii="宋体" w:hAnsi="宋体"/>
          <w:kern w:val="0"/>
          <w:sz w:val="24"/>
        </w:rPr>
      </w:pPr>
      <w:r>
        <w:rPr>
          <w:rFonts w:ascii="宋体" w:hAnsi="宋体" w:hint="eastAsia"/>
          <w:kern w:val="0"/>
          <w:sz w:val="24"/>
        </w:rPr>
        <w:t>法律依据：</w:t>
      </w:r>
      <w:r>
        <w:rPr>
          <w:rFonts w:ascii="宋体" w:hAnsi="宋体" w:hint="eastAsia"/>
          <w:kern w:val="0"/>
          <w:sz w:val="24"/>
          <w:u w:val="single"/>
        </w:rPr>
        <w:t xml:space="preserve">                                                        </w:t>
      </w:r>
      <w:r>
        <w:rPr>
          <w:rFonts w:ascii="宋体" w:hAnsi="宋体" w:hint="eastAsia"/>
          <w:bCs/>
          <w:kern w:val="0"/>
          <w:sz w:val="24"/>
          <w:u w:val="single"/>
        </w:rPr>
        <w:t xml:space="preserve">               </w:t>
      </w:r>
    </w:p>
    <w:p w:rsidR="005F76A6" w:rsidRDefault="003049DF">
      <w:pPr>
        <w:spacing w:line="440" w:lineRule="exact"/>
        <w:ind w:leftChars="12" w:left="25" w:firstLineChars="197" w:firstLine="473"/>
        <w:contextualSpacing/>
        <w:rPr>
          <w:rFonts w:ascii="宋体" w:hAnsi="宋体"/>
          <w:kern w:val="0"/>
          <w:sz w:val="24"/>
        </w:rPr>
      </w:pPr>
      <w:r>
        <w:rPr>
          <w:rFonts w:ascii="宋体" w:hAnsi="宋体" w:hint="eastAsia"/>
          <w:kern w:val="0"/>
          <w:sz w:val="24"/>
        </w:rPr>
        <w:t>质疑事项2</w:t>
      </w:r>
    </w:p>
    <w:p w:rsidR="005F76A6" w:rsidRDefault="003049DF">
      <w:pPr>
        <w:spacing w:line="440" w:lineRule="exact"/>
        <w:ind w:leftChars="12" w:left="25" w:firstLineChars="197" w:firstLine="473"/>
        <w:contextualSpacing/>
        <w:rPr>
          <w:rFonts w:ascii="宋体" w:hAnsi="宋体"/>
          <w:kern w:val="0"/>
          <w:sz w:val="24"/>
        </w:rPr>
      </w:pPr>
      <w:r>
        <w:rPr>
          <w:rFonts w:ascii="宋体" w:hAnsi="宋体"/>
          <w:kern w:val="0"/>
          <w:sz w:val="24"/>
        </w:rPr>
        <w:t>……</w:t>
      </w:r>
    </w:p>
    <w:p w:rsidR="005F76A6" w:rsidRDefault="003049DF">
      <w:pPr>
        <w:spacing w:line="440" w:lineRule="exact"/>
        <w:ind w:leftChars="12" w:left="25" w:firstLineChars="197" w:firstLine="473"/>
        <w:contextualSpacing/>
        <w:rPr>
          <w:rFonts w:ascii="宋体" w:hAnsi="宋体"/>
          <w:kern w:val="0"/>
          <w:sz w:val="24"/>
        </w:rPr>
      </w:pPr>
      <w:r>
        <w:rPr>
          <w:rFonts w:ascii="宋体" w:hAnsi="宋体" w:hint="eastAsia"/>
          <w:kern w:val="0"/>
          <w:sz w:val="24"/>
        </w:rPr>
        <w:t>四、与质疑事项相关的质疑请求：</w:t>
      </w:r>
    </w:p>
    <w:p w:rsidR="005F76A6" w:rsidRDefault="003049DF">
      <w:pPr>
        <w:spacing w:line="440" w:lineRule="exact"/>
        <w:ind w:leftChars="12" w:left="25" w:firstLineChars="197" w:firstLine="473"/>
        <w:contextualSpacing/>
        <w:rPr>
          <w:rFonts w:ascii="宋体" w:hAnsi="宋体"/>
          <w:kern w:val="0"/>
          <w:sz w:val="24"/>
        </w:rPr>
      </w:pPr>
      <w:r>
        <w:rPr>
          <w:rFonts w:ascii="宋体" w:hAnsi="宋体" w:hint="eastAsia"/>
          <w:kern w:val="0"/>
          <w:sz w:val="24"/>
        </w:rPr>
        <w:t>请求：</w:t>
      </w:r>
      <w:r>
        <w:rPr>
          <w:rFonts w:ascii="宋体" w:hAnsi="宋体" w:hint="eastAsia"/>
          <w:bCs/>
          <w:kern w:val="0"/>
          <w:sz w:val="24"/>
          <w:u w:val="single"/>
        </w:rPr>
        <w:t xml:space="preserve">                                                                </w:t>
      </w:r>
    </w:p>
    <w:p w:rsidR="005F76A6" w:rsidRDefault="005F76A6">
      <w:pPr>
        <w:spacing w:line="440" w:lineRule="exact"/>
        <w:ind w:leftChars="12" w:left="25" w:firstLineChars="147" w:firstLine="353"/>
        <w:contextualSpacing/>
        <w:rPr>
          <w:rFonts w:ascii="宋体" w:hAnsi="宋体"/>
          <w:kern w:val="0"/>
          <w:sz w:val="24"/>
        </w:rPr>
      </w:pPr>
    </w:p>
    <w:p w:rsidR="005F76A6" w:rsidRDefault="003049DF">
      <w:pPr>
        <w:spacing w:line="440" w:lineRule="exact"/>
        <w:ind w:leftChars="12" w:left="25" w:firstLineChars="197" w:firstLine="473"/>
        <w:contextualSpacing/>
        <w:rPr>
          <w:rFonts w:ascii="宋体" w:hAnsi="宋体"/>
          <w:kern w:val="0"/>
          <w:sz w:val="24"/>
        </w:rPr>
      </w:pPr>
      <w:r>
        <w:rPr>
          <w:rFonts w:ascii="宋体" w:hAnsi="宋体" w:hint="eastAsia"/>
          <w:kern w:val="0"/>
          <w:sz w:val="24"/>
        </w:rPr>
        <w:t>签字（签章）：                                       公章：</w:t>
      </w:r>
    </w:p>
    <w:p w:rsidR="005F76A6" w:rsidRDefault="003049DF">
      <w:pPr>
        <w:spacing w:line="440" w:lineRule="exact"/>
        <w:ind w:firstLineChars="200" w:firstLine="480"/>
        <w:contextualSpacing/>
        <w:rPr>
          <w:rFonts w:ascii="宋体" w:hAnsi="宋体"/>
          <w:b/>
          <w:kern w:val="0"/>
          <w:sz w:val="24"/>
        </w:rPr>
      </w:pPr>
      <w:r>
        <w:rPr>
          <w:rFonts w:ascii="宋体" w:hAnsi="宋体" w:hint="eastAsia"/>
          <w:kern w:val="0"/>
          <w:sz w:val="24"/>
        </w:rPr>
        <w:t>日期：</w:t>
      </w:r>
    </w:p>
    <w:p w:rsidR="005F76A6" w:rsidRDefault="003049DF">
      <w:pPr>
        <w:spacing w:line="360" w:lineRule="auto"/>
        <w:contextualSpacing/>
        <w:rPr>
          <w:rFonts w:ascii="宋体" w:hAnsi="宋体"/>
          <w:b/>
          <w:kern w:val="0"/>
          <w:sz w:val="24"/>
        </w:rPr>
      </w:pPr>
      <w:r>
        <w:rPr>
          <w:rFonts w:ascii="宋体" w:hAnsi="宋体" w:hint="eastAsia"/>
          <w:b/>
          <w:kern w:val="0"/>
          <w:sz w:val="24"/>
        </w:rPr>
        <w:t>说明：</w:t>
      </w:r>
    </w:p>
    <w:p w:rsidR="005F76A6" w:rsidRDefault="003049DF">
      <w:pPr>
        <w:spacing w:line="360" w:lineRule="auto"/>
        <w:ind w:leftChars="12" w:left="25" w:firstLineChars="147" w:firstLine="354"/>
        <w:contextualSpacing/>
        <w:rPr>
          <w:rFonts w:ascii="宋体" w:hAnsi="宋体"/>
          <w:b/>
          <w:bCs/>
          <w:kern w:val="0"/>
          <w:sz w:val="24"/>
        </w:rPr>
      </w:pPr>
      <w:r>
        <w:rPr>
          <w:rFonts w:ascii="宋体" w:hAnsi="宋体" w:hint="eastAsia"/>
          <w:b/>
          <w:kern w:val="0"/>
          <w:sz w:val="24"/>
        </w:rPr>
        <w:t>1.供应商提出质疑时，应提交质疑函和必要的证明材料</w:t>
      </w:r>
      <w:r>
        <w:rPr>
          <w:rFonts w:ascii="宋体" w:hAnsi="宋体" w:hint="eastAsia"/>
          <w:b/>
          <w:bCs/>
          <w:kern w:val="0"/>
          <w:sz w:val="24"/>
        </w:rPr>
        <w:t>。</w:t>
      </w:r>
    </w:p>
    <w:p w:rsidR="005F76A6" w:rsidRDefault="003049DF">
      <w:pPr>
        <w:spacing w:line="360" w:lineRule="auto"/>
        <w:ind w:leftChars="12" w:left="25" w:firstLineChars="147" w:firstLine="354"/>
        <w:contextualSpacing/>
        <w:rPr>
          <w:rFonts w:ascii="宋体" w:hAnsi="宋体"/>
          <w:b/>
          <w:kern w:val="0"/>
          <w:sz w:val="24"/>
        </w:rPr>
      </w:pPr>
      <w:r>
        <w:rPr>
          <w:rFonts w:ascii="宋体" w:hAnsi="宋体" w:hint="eastAsia"/>
          <w:b/>
          <w:kern w:val="0"/>
          <w:sz w:val="24"/>
        </w:rPr>
        <w:lastRenderedPageBreak/>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rsidR="005F76A6" w:rsidRDefault="003049DF">
      <w:pPr>
        <w:spacing w:line="360" w:lineRule="auto"/>
        <w:ind w:leftChars="12" w:left="25" w:firstLineChars="147" w:firstLine="354"/>
        <w:contextualSpacing/>
        <w:rPr>
          <w:rFonts w:ascii="宋体" w:hAnsi="宋体"/>
          <w:b/>
          <w:kern w:val="0"/>
          <w:sz w:val="24"/>
        </w:rPr>
      </w:pPr>
      <w:r>
        <w:rPr>
          <w:rFonts w:ascii="宋体" w:hAnsi="宋体" w:hint="eastAsia"/>
          <w:b/>
          <w:kern w:val="0"/>
          <w:sz w:val="24"/>
        </w:rPr>
        <w:t>3.质疑函的质疑事项应具体、明确，并有必要的事实依据和法律依据。</w:t>
      </w:r>
    </w:p>
    <w:p w:rsidR="005F76A6" w:rsidRDefault="003049DF">
      <w:pPr>
        <w:spacing w:line="360" w:lineRule="auto"/>
        <w:ind w:leftChars="12" w:left="25" w:firstLineChars="147" w:firstLine="354"/>
        <w:contextualSpacing/>
        <w:rPr>
          <w:rFonts w:ascii="宋体" w:hAnsi="宋体"/>
          <w:b/>
          <w:kern w:val="0"/>
          <w:sz w:val="24"/>
        </w:rPr>
      </w:pPr>
      <w:r>
        <w:rPr>
          <w:rFonts w:ascii="宋体" w:hAnsi="宋体" w:hint="eastAsia"/>
          <w:b/>
          <w:kern w:val="0"/>
          <w:sz w:val="24"/>
        </w:rPr>
        <w:t>4.质疑函的质疑请求应与质疑事项相关。</w:t>
      </w:r>
    </w:p>
    <w:p w:rsidR="005F76A6" w:rsidRDefault="003049DF">
      <w:pPr>
        <w:spacing w:line="360" w:lineRule="auto"/>
        <w:ind w:leftChars="12" w:left="25" w:firstLineChars="147" w:firstLine="354"/>
        <w:contextualSpacing/>
        <w:rPr>
          <w:rFonts w:ascii="宋体" w:hAnsi="宋体"/>
          <w:b/>
          <w:kern w:val="0"/>
          <w:sz w:val="20"/>
          <w:szCs w:val="21"/>
        </w:rPr>
      </w:pPr>
      <w:r>
        <w:rPr>
          <w:rFonts w:ascii="宋体" w:hAnsi="宋体" w:hint="eastAsia"/>
          <w:b/>
          <w:kern w:val="0"/>
          <w:sz w:val="24"/>
        </w:rPr>
        <w:t>5.质疑供应商为法人或者其他组织的，质疑函应由法定代表人、主要负责人，或者其授权代表签字或者盖章，并加盖公章。</w:t>
      </w:r>
    </w:p>
    <w:p w:rsidR="005F76A6" w:rsidRDefault="005F76A6">
      <w:pPr>
        <w:snapToGrid w:val="0"/>
        <w:rPr>
          <w:rFonts w:ascii="宋体" w:hAnsi="Courier New"/>
          <w:b/>
          <w:kern w:val="0"/>
          <w:sz w:val="24"/>
        </w:rPr>
      </w:pPr>
    </w:p>
    <w:p w:rsidR="005F76A6" w:rsidRDefault="005F76A6">
      <w:pPr>
        <w:rPr>
          <w:sz w:val="32"/>
          <w:szCs w:val="40"/>
        </w:rPr>
      </w:pPr>
    </w:p>
    <w:p w:rsidR="005F76A6" w:rsidRDefault="005F76A6">
      <w:pPr>
        <w:rPr>
          <w:sz w:val="32"/>
          <w:szCs w:val="40"/>
        </w:rPr>
      </w:pPr>
    </w:p>
    <w:p w:rsidR="005F76A6" w:rsidRDefault="005F76A6">
      <w:pPr>
        <w:rPr>
          <w:sz w:val="32"/>
          <w:szCs w:val="40"/>
        </w:rPr>
      </w:pPr>
    </w:p>
    <w:p w:rsidR="005F76A6" w:rsidRDefault="005F76A6">
      <w:pPr>
        <w:rPr>
          <w:sz w:val="32"/>
          <w:szCs w:val="40"/>
        </w:rPr>
      </w:pPr>
    </w:p>
    <w:p w:rsidR="005F76A6" w:rsidRDefault="005F76A6">
      <w:pPr>
        <w:rPr>
          <w:sz w:val="32"/>
          <w:szCs w:val="40"/>
        </w:rPr>
      </w:pPr>
    </w:p>
    <w:p w:rsidR="005F76A6" w:rsidRDefault="005F76A6">
      <w:pPr>
        <w:rPr>
          <w:sz w:val="32"/>
          <w:szCs w:val="40"/>
        </w:rPr>
      </w:pPr>
    </w:p>
    <w:p w:rsidR="005F76A6" w:rsidRDefault="005F76A6">
      <w:pPr>
        <w:rPr>
          <w:sz w:val="32"/>
          <w:szCs w:val="40"/>
        </w:rPr>
      </w:pPr>
    </w:p>
    <w:p w:rsidR="005F76A6" w:rsidRDefault="005F76A6">
      <w:pPr>
        <w:rPr>
          <w:sz w:val="32"/>
          <w:szCs w:val="40"/>
        </w:rPr>
      </w:pPr>
    </w:p>
    <w:p w:rsidR="005F76A6" w:rsidRDefault="005F76A6">
      <w:pPr>
        <w:rPr>
          <w:sz w:val="32"/>
          <w:szCs w:val="40"/>
        </w:rPr>
      </w:pPr>
    </w:p>
    <w:p w:rsidR="005F76A6" w:rsidRDefault="005F76A6">
      <w:pPr>
        <w:rPr>
          <w:sz w:val="32"/>
          <w:szCs w:val="40"/>
        </w:rPr>
      </w:pPr>
    </w:p>
    <w:p w:rsidR="005F76A6" w:rsidRDefault="005F76A6">
      <w:pPr>
        <w:rPr>
          <w:sz w:val="32"/>
          <w:szCs w:val="40"/>
        </w:rPr>
      </w:pPr>
    </w:p>
    <w:p w:rsidR="005F76A6" w:rsidRDefault="005F76A6">
      <w:pPr>
        <w:rPr>
          <w:sz w:val="32"/>
          <w:szCs w:val="40"/>
        </w:rPr>
      </w:pPr>
    </w:p>
    <w:p w:rsidR="005F76A6" w:rsidRDefault="005F76A6">
      <w:pPr>
        <w:rPr>
          <w:sz w:val="32"/>
          <w:szCs w:val="40"/>
        </w:rPr>
      </w:pPr>
    </w:p>
    <w:p w:rsidR="005F76A6" w:rsidRDefault="005F76A6">
      <w:pPr>
        <w:rPr>
          <w:sz w:val="32"/>
          <w:szCs w:val="40"/>
        </w:rPr>
      </w:pPr>
    </w:p>
    <w:p w:rsidR="005F76A6" w:rsidRDefault="003049DF">
      <w:pPr>
        <w:spacing w:line="360" w:lineRule="auto"/>
        <w:jc w:val="center"/>
        <w:rPr>
          <w:rFonts w:ascii="方正小标宋简体" w:eastAsia="方正小标宋简体" w:hAnsi="方正小标宋简体" w:cs="方正小标宋简体"/>
          <w:sz w:val="24"/>
        </w:rPr>
      </w:pPr>
      <w:r>
        <w:rPr>
          <w:rFonts w:ascii="方正小标宋简体" w:eastAsia="方正小标宋简体" w:hAnsi="方正小标宋简体" w:cs="方正小标宋简体"/>
          <w:sz w:val="44"/>
          <w:szCs w:val="44"/>
        </w:rPr>
        <w:br w:type="page"/>
      </w:r>
      <w:r>
        <w:rPr>
          <w:rFonts w:ascii="方正小标宋简体" w:eastAsia="方正小标宋简体" w:hAnsi="方正小标宋简体" w:cs="方正小标宋简体" w:hint="eastAsia"/>
          <w:sz w:val="44"/>
          <w:szCs w:val="44"/>
        </w:rPr>
        <w:lastRenderedPageBreak/>
        <w:t>投诉书</w:t>
      </w:r>
      <w:r>
        <w:rPr>
          <w:rFonts w:ascii="方正小标宋简体" w:eastAsia="方正小标宋简体" w:hAnsi="方正小标宋简体" w:cs="方正小标宋简体" w:hint="eastAsia"/>
          <w:sz w:val="28"/>
          <w:szCs w:val="28"/>
        </w:rPr>
        <w:t>（格式）</w:t>
      </w:r>
    </w:p>
    <w:p w:rsidR="005F76A6" w:rsidRDefault="003049DF">
      <w:pPr>
        <w:snapToGrid w:val="0"/>
        <w:spacing w:line="360" w:lineRule="auto"/>
        <w:ind w:firstLineChars="200" w:firstLine="482"/>
        <w:rPr>
          <w:rFonts w:ascii="宋体" w:hAnsi="宋体"/>
          <w:b/>
          <w:bCs/>
          <w:kern w:val="0"/>
          <w:sz w:val="24"/>
        </w:rPr>
      </w:pPr>
      <w:r>
        <w:rPr>
          <w:rFonts w:ascii="宋体" w:hAnsi="宋体" w:hint="eastAsia"/>
          <w:b/>
          <w:bCs/>
          <w:kern w:val="0"/>
          <w:sz w:val="24"/>
        </w:rPr>
        <w:t>一、投诉相关主体基本情况：</w:t>
      </w:r>
    </w:p>
    <w:p w:rsidR="005F76A6" w:rsidRDefault="003049DF">
      <w:pPr>
        <w:snapToGrid w:val="0"/>
        <w:spacing w:line="360" w:lineRule="auto"/>
        <w:ind w:firstLineChars="200" w:firstLine="480"/>
        <w:rPr>
          <w:rFonts w:ascii="宋体" w:hAnsi="宋体"/>
          <w:bCs/>
          <w:kern w:val="0"/>
          <w:sz w:val="24"/>
          <w:u w:val="single"/>
        </w:rPr>
      </w:pPr>
      <w:r>
        <w:rPr>
          <w:rFonts w:ascii="宋体" w:hAnsi="宋体" w:hint="eastAsia"/>
          <w:bCs/>
          <w:kern w:val="0"/>
          <w:sz w:val="24"/>
        </w:rPr>
        <w:t>供应商：</w:t>
      </w:r>
      <w:r>
        <w:rPr>
          <w:rFonts w:ascii="宋体" w:hAnsi="宋体" w:hint="eastAsia"/>
          <w:bCs/>
          <w:kern w:val="0"/>
          <w:sz w:val="24"/>
          <w:u w:val="single"/>
        </w:rPr>
        <w:t xml:space="preserve">                                                                        </w:t>
      </w:r>
      <w:r>
        <w:rPr>
          <w:rFonts w:ascii="宋体" w:hAnsi="宋体" w:hint="eastAsia"/>
          <w:bCs/>
          <w:kern w:val="0"/>
          <w:sz w:val="24"/>
        </w:rPr>
        <w:t xml:space="preserve">                 </w:t>
      </w:r>
    </w:p>
    <w:p w:rsidR="005F76A6" w:rsidRDefault="003049DF">
      <w:pPr>
        <w:snapToGrid w:val="0"/>
        <w:spacing w:line="360" w:lineRule="auto"/>
        <w:ind w:firstLineChars="200" w:firstLine="480"/>
        <w:rPr>
          <w:rFonts w:ascii="宋体" w:hAnsi="宋体"/>
          <w:bCs/>
          <w:kern w:val="0"/>
          <w:sz w:val="24"/>
        </w:rPr>
      </w:pPr>
      <w:r>
        <w:rPr>
          <w:rFonts w:ascii="宋体" w:hAnsi="宋体"/>
          <w:bCs/>
          <w:kern w:val="0"/>
          <w:sz w:val="24"/>
        </w:rPr>
        <w:t>地址</w:t>
      </w:r>
      <w:r>
        <w:rPr>
          <w:rFonts w:ascii="宋体" w:hAnsi="宋体" w:hint="eastAsia"/>
          <w:bCs/>
          <w:kern w:val="0"/>
          <w:sz w:val="24"/>
        </w:rPr>
        <w:t>：</w:t>
      </w:r>
      <w:r>
        <w:rPr>
          <w:rFonts w:ascii="宋体" w:hAnsi="宋体" w:hint="eastAsia"/>
          <w:bCs/>
          <w:kern w:val="0"/>
          <w:sz w:val="24"/>
          <w:u w:val="single"/>
        </w:rPr>
        <w:t xml:space="preserve">                                          </w:t>
      </w:r>
      <w:r>
        <w:rPr>
          <w:rFonts w:ascii="宋体" w:hAnsi="宋体"/>
          <w:bCs/>
          <w:kern w:val="0"/>
          <w:sz w:val="24"/>
        </w:rPr>
        <w:t>邮编</w:t>
      </w:r>
      <w:r>
        <w:rPr>
          <w:rFonts w:ascii="宋体" w:hAnsi="宋体" w:hint="eastAsia"/>
          <w:bCs/>
          <w:kern w:val="0"/>
          <w:sz w:val="24"/>
        </w:rPr>
        <w:t>：</w:t>
      </w:r>
      <w:r>
        <w:rPr>
          <w:rFonts w:ascii="宋体" w:hAnsi="宋体" w:hint="eastAsia"/>
          <w:bCs/>
          <w:kern w:val="0"/>
          <w:sz w:val="24"/>
          <w:u w:val="single"/>
        </w:rPr>
        <w:t xml:space="preserve">                          </w:t>
      </w:r>
      <w:r>
        <w:rPr>
          <w:rFonts w:ascii="宋体" w:hAnsi="宋体" w:hint="eastAsia"/>
          <w:bCs/>
          <w:kern w:val="0"/>
          <w:sz w:val="24"/>
        </w:rPr>
        <w:t xml:space="preserve">                 </w:t>
      </w:r>
    </w:p>
    <w:p w:rsidR="005F76A6" w:rsidRDefault="003049DF">
      <w:pPr>
        <w:snapToGrid w:val="0"/>
        <w:spacing w:line="360" w:lineRule="auto"/>
        <w:ind w:firstLineChars="200" w:firstLine="480"/>
        <w:rPr>
          <w:rFonts w:ascii="宋体" w:hAnsi="宋体"/>
          <w:bCs/>
          <w:kern w:val="0"/>
          <w:sz w:val="24"/>
          <w:u w:val="single"/>
        </w:rPr>
      </w:pPr>
      <w:r>
        <w:rPr>
          <w:rFonts w:ascii="宋体" w:hAnsi="宋体" w:hint="eastAsia"/>
          <w:bCs/>
          <w:kern w:val="0"/>
          <w:sz w:val="24"/>
        </w:rPr>
        <w:t>法定代表人/主要负责人：</w:t>
      </w:r>
      <w:r>
        <w:rPr>
          <w:rFonts w:ascii="宋体" w:hAnsi="宋体" w:hint="eastAsia"/>
          <w:bCs/>
          <w:kern w:val="0"/>
          <w:sz w:val="24"/>
          <w:u w:val="single"/>
        </w:rPr>
        <w:t xml:space="preserve">                                                         </w:t>
      </w:r>
    </w:p>
    <w:p w:rsidR="005F76A6" w:rsidRDefault="003049DF">
      <w:pPr>
        <w:snapToGrid w:val="0"/>
        <w:spacing w:line="360" w:lineRule="auto"/>
        <w:ind w:firstLineChars="200" w:firstLine="480"/>
        <w:rPr>
          <w:rFonts w:ascii="宋体" w:hAnsi="宋体"/>
          <w:bCs/>
          <w:kern w:val="0"/>
          <w:sz w:val="24"/>
        </w:rPr>
      </w:pPr>
      <w:r>
        <w:rPr>
          <w:rFonts w:ascii="宋体" w:hAnsi="宋体"/>
          <w:bCs/>
          <w:kern w:val="0"/>
          <w:sz w:val="24"/>
        </w:rPr>
        <w:t>联系电话</w:t>
      </w:r>
      <w:r>
        <w:rPr>
          <w:rFonts w:ascii="宋体" w:hAnsi="宋体" w:hint="eastAsia"/>
          <w:bCs/>
          <w:kern w:val="0"/>
          <w:sz w:val="24"/>
        </w:rPr>
        <w:t>：</w:t>
      </w:r>
      <w:r>
        <w:rPr>
          <w:rFonts w:ascii="宋体" w:hAnsi="宋体" w:hint="eastAsia"/>
          <w:bCs/>
          <w:kern w:val="0"/>
          <w:sz w:val="24"/>
          <w:u w:val="single"/>
        </w:rPr>
        <w:t xml:space="preserve">                                         </w:t>
      </w:r>
    </w:p>
    <w:p w:rsidR="005F76A6" w:rsidRDefault="003049DF">
      <w:pPr>
        <w:snapToGrid w:val="0"/>
        <w:spacing w:line="360" w:lineRule="auto"/>
        <w:ind w:firstLineChars="200" w:firstLine="480"/>
        <w:rPr>
          <w:rFonts w:ascii="宋体" w:hAnsi="宋体"/>
          <w:bCs/>
          <w:kern w:val="0"/>
          <w:sz w:val="24"/>
          <w:u w:val="single"/>
        </w:rPr>
      </w:pPr>
      <w:r>
        <w:rPr>
          <w:rFonts w:ascii="宋体" w:hAnsi="宋体" w:hint="eastAsia"/>
          <w:bCs/>
          <w:kern w:val="0"/>
          <w:sz w:val="24"/>
        </w:rPr>
        <w:t>授权代表：</w:t>
      </w:r>
      <w:r>
        <w:rPr>
          <w:rFonts w:ascii="宋体" w:hAnsi="宋体" w:hint="eastAsia"/>
          <w:bCs/>
          <w:kern w:val="0"/>
          <w:sz w:val="24"/>
          <w:u w:val="single"/>
        </w:rPr>
        <w:t xml:space="preserve">                                         </w:t>
      </w:r>
      <w:r>
        <w:rPr>
          <w:rFonts w:ascii="宋体" w:hAnsi="宋体"/>
          <w:bCs/>
          <w:kern w:val="0"/>
          <w:sz w:val="24"/>
        </w:rPr>
        <w:t>联系</w:t>
      </w:r>
      <w:r>
        <w:rPr>
          <w:rFonts w:ascii="宋体" w:hAnsi="宋体" w:hint="eastAsia"/>
          <w:bCs/>
          <w:kern w:val="0"/>
          <w:sz w:val="24"/>
        </w:rPr>
        <w:t>电话：</w:t>
      </w:r>
      <w:r>
        <w:rPr>
          <w:rFonts w:ascii="宋体" w:hAnsi="宋体" w:hint="eastAsia"/>
          <w:bCs/>
          <w:kern w:val="0"/>
          <w:sz w:val="24"/>
          <w:u w:val="single"/>
        </w:rPr>
        <w:t xml:space="preserve">                   </w:t>
      </w:r>
    </w:p>
    <w:p w:rsidR="005F76A6" w:rsidRDefault="003049DF">
      <w:pPr>
        <w:snapToGrid w:val="0"/>
        <w:spacing w:line="360" w:lineRule="auto"/>
        <w:ind w:firstLineChars="200" w:firstLine="480"/>
        <w:rPr>
          <w:rFonts w:ascii="宋体" w:hAnsi="宋体"/>
          <w:bCs/>
          <w:kern w:val="0"/>
          <w:sz w:val="24"/>
          <w:u w:val="single"/>
        </w:rPr>
      </w:pPr>
      <w:r>
        <w:rPr>
          <w:rFonts w:ascii="宋体" w:hAnsi="宋体"/>
          <w:bCs/>
          <w:kern w:val="0"/>
          <w:sz w:val="24"/>
        </w:rPr>
        <w:t>地址</w:t>
      </w:r>
      <w:r>
        <w:rPr>
          <w:rFonts w:ascii="宋体" w:hAnsi="宋体" w:hint="eastAsia"/>
          <w:bCs/>
          <w:kern w:val="0"/>
          <w:sz w:val="24"/>
        </w:rPr>
        <w:t>：</w:t>
      </w:r>
      <w:r>
        <w:rPr>
          <w:rFonts w:ascii="宋体" w:hAnsi="宋体" w:hint="eastAsia"/>
          <w:bCs/>
          <w:kern w:val="0"/>
          <w:sz w:val="24"/>
          <w:u w:val="single"/>
        </w:rPr>
        <w:t xml:space="preserve">                                                            </w:t>
      </w:r>
    </w:p>
    <w:p w:rsidR="005F76A6" w:rsidRDefault="003049DF">
      <w:pPr>
        <w:snapToGrid w:val="0"/>
        <w:spacing w:line="360" w:lineRule="auto"/>
        <w:ind w:firstLineChars="200" w:firstLine="480"/>
        <w:rPr>
          <w:rFonts w:ascii="宋体" w:hAnsi="宋体"/>
          <w:bCs/>
          <w:kern w:val="0"/>
          <w:sz w:val="24"/>
        </w:rPr>
      </w:pPr>
      <w:r>
        <w:rPr>
          <w:rFonts w:ascii="宋体" w:hAnsi="宋体"/>
          <w:bCs/>
          <w:kern w:val="0"/>
          <w:sz w:val="24"/>
        </w:rPr>
        <w:t>邮编</w:t>
      </w:r>
      <w:r>
        <w:rPr>
          <w:rFonts w:ascii="宋体" w:hAnsi="宋体" w:hint="eastAsia"/>
          <w:bCs/>
          <w:kern w:val="0"/>
          <w:sz w:val="24"/>
        </w:rPr>
        <w:t>：</w:t>
      </w:r>
      <w:r>
        <w:rPr>
          <w:rFonts w:ascii="宋体" w:hAnsi="宋体" w:hint="eastAsia"/>
          <w:bCs/>
          <w:kern w:val="0"/>
          <w:sz w:val="24"/>
          <w:u w:val="single"/>
        </w:rPr>
        <w:t xml:space="preserve">         </w:t>
      </w:r>
      <w:r>
        <w:rPr>
          <w:rFonts w:ascii="宋体" w:hAnsi="宋体" w:hint="eastAsia"/>
          <w:bCs/>
          <w:kern w:val="0"/>
          <w:sz w:val="24"/>
        </w:rPr>
        <w:t xml:space="preserve">   </w:t>
      </w:r>
    </w:p>
    <w:p w:rsidR="005F76A6" w:rsidRDefault="003049DF">
      <w:pPr>
        <w:snapToGrid w:val="0"/>
        <w:spacing w:line="360" w:lineRule="auto"/>
        <w:ind w:firstLineChars="200" w:firstLine="480"/>
        <w:rPr>
          <w:rFonts w:ascii="宋体" w:hAnsi="宋体"/>
          <w:bCs/>
          <w:kern w:val="0"/>
          <w:sz w:val="24"/>
        </w:rPr>
      </w:pPr>
      <w:r>
        <w:rPr>
          <w:rFonts w:ascii="宋体" w:hAnsi="宋体" w:hint="eastAsia"/>
          <w:bCs/>
          <w:kern w:val="0"/>
          <w:sz w:val="24"/>
        </w:rPr>
        <w:t>被投诉人1：</w:t>
      </w:r>
    </w:p>
    <w:p w:rsidR="005F76A6" w:rsidRDefault="003049DF">
      <w:pPr>
        <w:snapToGrid w:val="0"/>
        <w:spacing w:line="360" w:lineRule="auto"/>
        <w:ind w:firstLineChars="200" w:firstLine="480"/>
        <w:rPr>
          <w:rFonts w:ascii="宋体" w:hAnsi="宋体"/>
          <w:bCs/>
          <w:kern w:val="0"/>
          <w:sz w:val="24"/>
          <w:u w:val="single"/>
        </w:rPr>
      </w:pPr>
      <w:r>
        <w:rPr>
          <w:rFonts w:ascii="宋体" w:hAnsi="宋体" w:hint="eastAsia"/>
          <w:bCs/>
          <w:kern w:val="0"/>
          <w:sz w:val="24"/>
        </w:rPr>
        <w:t>地址：</w:t>
      </w:r>
      <w:r>
        <w:rPr>
          <w:rFonts w:ascii="宋体" w:hAnsi="宋体" w:hint="eastAsia"/>
          <w:bCs/>
          <w:kern w:val="0"/>
          <w:sz w:val="24"/>
          <w:u w:val="single"/>
        </w:rPr>
        <w:t xml:space="preserve">                                                            </w:t>
      </w:r>
    </w:p>
    <w:p w:rsidR="005F76A6" w:rsidRDefault="003049DF">
      <w:pPr>
        <w:snapToGrid w:val="0"/>
        <w:spacing w:line="360" w:lineRule="auto"/>
        <w:ind w:firstLineChars="200" w:firstLine="480"/>
        <w:rPr>
          <w:rFonts w:ascii="宋体" w:hAnsi="宋体"/>
          <w:bCs/>
          <w:kern w:val="0"/>
          <w:sz w:val="24"/>
        </w:rPr>
      </w:pPr>
      <w:r>
        <w:rPr>
          <w:rFonts w:ascii="宋体" w:hAnsi="宋体"/>
          <w:bCs/>
          <w:kern w:val="0"/>
          <w:sz w:val="24"/>
        </w:rPr>
        <w:t>邮编</w:t>
      </w:r>
      <w:r>
        <w:rPr>
          <w:rFonts w:ascii="宋体" w:hAnsi="宋体" w:hint="eastAsia"/>
          <w:bCs/>
          <w:kern w:val="0"/>
          <w:sz w:val="24"/>
        </w:rPr>
        <w:t>：</w:t>
      </w:r>
      <w:r>
        <w:rPr>
          <w:rFonts w:ascii="宋体" w:hAnsi="宋体" w:hint="eastAsia"/>
          <w:bCs/>
          <w:kern w:val="0"/>
          <w:sz w:val="24"/>
          <w:u w:val="single"/>
        </w:rPr>
        <w:t xml:space="preserve">         </w:t>
      </w:r>
      <w:r>
        <w:rPr>
          <w:rFonts w:ascii="宋体" w:hAnsi="宋体" w:hint="eastAsia"/>
          <w:bCs/>
          <w:kern w:val="0"/>
          <w:sz w:val="24"/>
        </w:rPr>
        <w:t xml:space="preserve">  </w:t>
      </w:r>
    </w:p>
    <w:p w:rsidR="005F76A6" w:rsidRDefault="003049DF">
      <w:pPr>
        <w:snapToGrid w:val="0"/>
        <w:spacing w:line="360" w:lineRule="auto"/>
        <w:ind w:firstLineChars="200" w:firstLine="480"/>
        <w:rPr>
          <w:rFonts w:ascii="宋体" w:hAnsi="宋体"/>
          <w:bCs/>
          <w:kern w:val="0"/>
          <w:sz w:val="24"/>
          <w:u w:val="single"/>
        </w:rPr>
      </w:pPr>
      <w:r>
        <w:rPr>
          <w:rFonts w:ascii="宋体" w:hAnsi="宋体" w:hint="eastAsia"/>
          <w:bCs/>
          <w:kern w:val="0"/>
          <w:sz w:val="24"/>
        </w:rPr>
        <w:t>联系人：</w:t>
      </w:r>
      <w:r>
        <w:rPr>
          <w:rFonts w:ascii="宋体" w:hAnsi="宋体" w:hint="eastAsia"/>
          <w:bCs/>
          <w:kern w:val="0"/>
          <w:sz w:val="24"/>
          <w:u w:val="single"/>
        </w:rPr>
        <w:t xml:space="preserve">                                                </w:t>
      </w:r>
      <w:r>
        <w:rPr>
          <w:rFonts w:ascii="宋体" w:hAnsi="宋体"/>
          <w:bCs/>
          <w:kern w:val="0"/>
          <w:sz w:val="24"/>
        </w:rPr>
        <w:t>联系</w:t>
      </w:r>
      <w:r>
        <w:rPr>
          <w:rFonts w:ascii="宋体" w:hAnsi="宋体" w:hint="eastAsia"/>
          <w:bCs/>
          <w:kern w:val="0"/>
          <w:sz w:val="24"/>
        </w:rPr>
        <w:t>电话：</w:t>
      </w:r>
      <w:r>
        <w:rPr>
          <w:rFonts w:ascii="宋体" w:hAnsi="宋体" w:hint="eastAsia"/>
          <w:bCs/>
          <w:kern w:val="0"/>
          <w:sz w:val="24"/>
          <w:u w:val="single"/>
        </w:rPr>
        <w:t xml:space="preserve">                </w:t>
      </w:r>
    </w:p>
    <w:p w:rsidR="005F76A6" w:rsidRDefault="003049DF">
      <w:pPr>
        <w:snapToGrid w:val="0"/>
        <w:spacing w:line="360" w:lineRule="auto"/>
        <w:ind w:firstLineChars="200" w:firstLine="480"/>
        <w:rPr>
          <w:rFonts w:ascii="宋体" w:hAnsi="宋体"/>
          <w:bCs/>
          <w:kern w:val="0"/>
          <w:sz w:val="24"/>
        </w:rPr>
      </w:pPr>
      <w:r>
        <w:rPr>
          <w:rFonts w:ascii="宋体" w:hAnsi="宋体" w:hint="eastAsia"/>
          <w:bCs/>
          <w:kern w:val="0"/>
          <w:sz w:val="24"/>
        </w:rPr>
        <w:t>被投诉人2：</w:t>
      </w:r>
    </w:p>
    <w:p w:rsidR="005F76A6" w:rsidRDefault="003049DF">
      <w:pPr>
        <w:snapToGrid w:val="0"/>
        <w:spacing w:line="360" w:lineRule="auto"/>
        <w:ind w:firstLineChars="200" w:firstLine="480"/>
        <w:rPr>
          <w:rFonts w:ascii="宋体" w:hAnsi="宋体"/>
          <w:bCs/>
          <w:kern w:val="0"/>
          <w:sz w:val="24"/>
        </w:rPr>
      </w:pPr>
      <w:r>
        <w:rPr>
          <w:rFonts w:ascii="宋体" w:hAnsi="宋体"/>
          <w:bCs/>
          <w:kern w:val="0"/>
          <w:sz w:val="24"/>
        </w:rPr>
        <w:t>……</w:t>
      </w:r>
    </w:p>
    <w:p w:rsidR="005F76A6" w:rsidRDefault="003049DF">
      <w:pPr>
        <w:snapToGrid w:val="0"/>
        <w:spacing w:line="360" w:lineRule="auto"/>
        <w:ind w:firstLineChars="200" w:firstLine="480"/>
        <w:rPr>
          <w:rFonts w:ascii="宋体" w:hAnsi="宋体"/>
          <w:bCs/>
          <w:kern w:val="0"/>
          <w:sz w:val="24"/>
          <w:u w:val="single"/>
        </w:rPr>
      </w:pPr>
      <w:r>
        <w:rPr>
          <w:rFonts w:ascii="宋体" w:hAnsi="宋体" w:hint="eastAsia"/>
          <w:bCs/>
          <w:kern w:val="0"/>
          <w:sz w:val="24"/>
        </w:rPr>
        <w:t>相关供应商：</w:t>
      </w:r>
      <w:r>
        <w:rPr>
          <w:rFonts w:ascii="宋体" w:hAnsi="宋体" w:hint="eastAsia"/>
          <w:bCs/>
          <w:kern w:val="0"/>
          <w:sz w:val="24"/>
          <w:u w:val="single"/>
        </w:rPr>
        <w:t xml:space="preserve">                                                                       </w:t>
      </w:r>
    </w:p>
    <w:p w:rsidR="005F76A6" w:rsidRDefault="003049DF">
      <w:pPr>
        <w:snapToGrid w:val="0"/>
        <w:spacing w:line="360" w:lineRule="auto"/>
        <w:ind w:firstLineChars="200" w:firstLine="480"/>
        <w:rPr>
          <w:rFonts w:ascii="宋体" w:hAnsi="宋体"/>
          <w:bCs/>
          <w:kern w:val="0"/>
          <w:sz w:val="24"/>
          <w:u w:val="single"/>
        </w:rPr>
      </w:pPr>
      <w:r>
        <w:rPr>
          <w:rFonts w:ascii="宋体" w:hAnsi="宋体"/>
          <w:bCs/>
          <w:kern w:val="0"/>
          <w:sz w:val="24"/>
        </w:rPr>
        <w:t>地址</w:t>
      </w:r>
      <w:r>
        <w:rPr>
          <w:rFonts w:ascii="宋体" w:hAnsi="宋体" w:hint="eastAsia"/>
          <w:bCs/>
          <w:kern w:val="0"/>
          <w:sz w:val="24"/>
        </w:rPr>
        <w:t>：</w:t>
      </w:r>
      <w:r>
        <w:rPr>
          <w:rFonts w:ascii="宋体" w:hAnsi="宋体" w:hint="eastAsia"/>
          <w:bCs/>
          <w:kern w:val="0"/>
          <w:sz w:val="24"/>
          <w:u w:val="single"/>
        </w:rPr>
        <w:t xml:space="preserve">                                              </w:t>
      </w:r>
      <w:r>
        <w:rPr>
          <w:rFonts w:ascii="宋体" w:hAnsi="宋体"/>
          <w:bCs/>
          <w:kern w:val="0"/>
          <w:sz w:val="24"/>
        </w:rPr>
        <w:t>邮编</w:t>
      </w:r>
      <w:r>
        <w:rPr>
          <w:rFonts w:ascii="宋体" w:hAnsi="宋体" w:hint="eastAsia"/>
          <w:bCs/>
          <w:kern w:val="0"/>
          <w:sz w:val="24"/>
        </w:rPr>
        <w:t>：</w:t>
      </w:r>
      <w:r>
        <w:rPr>
          <w:rFonts w:ascii="宋体" w:hAnsi="宋体" w:hint="eastAsia"/>
          <w:bCs/>
          <w:kern w:val="0"/>
          <w:sz w:val="24"/>
          <w:u w:val="single"/>
        </w:rPr>
        <w:t xml:space="preserve">                         </w:t>
      </w:r>
    </w:p>
    <w:p w:rsidR="005F76A6" w:rsidRDefault="003049DF">
      <w:pPr>
        <w:snapToGrid w:val="0"/>
        <w:spacing w:line="360" w:lineRule="auto"/>
        <w:ind w:firstLineChars="200" w:firstLine="480"/>
        <w:rPr>
          <w:rFonts w:ascii="宋体" w:hAnsi="宋体"/>
          <w:bCs/>
          <w:kern w:val="0"/>
          <w:sz w:val="24"/>
        </w:rPr>
      </w:pPr>
      <w:r>
        <w:rPr>
          <w:rFonts w:ascii="宋体" w:hAnsi="宋体" w:hint="eastAsia"/>
          <w:bCs/>
          <w:kern w:val="0"/>
          <w:sz w:val="24"/>
        </w:rPr>
        <w:t>联系人：</w:t>
      </w:r>
      <w:r>
        <w:rPr>
          <w:rFonts w:ascii="宋体" w:hAnsi="宋体" w:hint="eastAsia"/>
          <w:bCs/>
          <w:kern w:val="0"/>
          <w:sz w:val="24"/>
          <w:u w:val="single"/>
        </w:rPr>
        <w:t xml:space="preserve">                                            </w:t>
      </w:r>
      <w:r>
        <w:rPr>
          <w:rFonts w:ascii="宋体" w:hAnsi="宋体"/>
          <w:bCs/>
          <w:kern w:val="0"/>
          <w:sz w:val="24"/>
        </w:rPr>
        <w:t>联系</w:t>
      </w:r>
      <w:r>
        <w:rPr>
          <w:rFonts w:ascii="宋体" w:hAnsi="宋体" w:hint="eastAsia"/>
          <w:bCs/>
          <w:kern w:val="0"/>
          <w:sz w:val="24"/>
        </w:rPr>
        <w:t>电话：</w:t>
      </w:r>
      <w:r>
        <w:rPr>
          <w:rFonts w:ascii="宋体" w:hAnsi="宋体" w:hint="eastAsia"/>
          <w:bCs/>
          <w:kern w:val="0"/>
          <w:sz w:val="24"/>
          <w:u w:val="single"/>
        </w:rPr>
        <w:t xml:space="preserve">                     </w:t>
      </w:r>
      <w:r>
        <w:rPr>
          <w:rFonts w:ascii="宋体" w:hAnsi="宋体" w:hint="eastAsia"/>
          <w:bCs/>
          <w:kern w:val="0"/>
          <w:sz w:val="24"/>
        </w:rPr>
        <w:t xml:space="preserve">                </w:t>
      </w:r>
    </w:p>
    <w:p w:rsidR="005F76A6" w:rsidRDefault="003049DF">
      <w:pPr>
        <w:snapToGrid w:val="0"/>
        <w:spacing w:line="360" w:lineRule="auto"/>
        <w:ind w:firstLineChars="200" w:firstLine="482"/>
        <w:rPr>
          <w:rFonts w:ascii="宋体" w:hAnsi="宋体"/>
          <w:b/>
          <w:bCs/>
          <w:kern w:val="0"/>
          <w:sz w:val="24"/>
        </w:rPr>
      </w:pPr>
      <w:r>
        <w:rPr>
          <w:rFonts w:ascii="宋体" w:hAnsi="宋体" w:hint="eastAsia"/>
          <w:b/>
          <w:bCs/>
          <w:kern w:val="0"/>
          <w:sz w:val="24"/>
        </w:rPr>
        <w:t>二、投诉项目基本情况：</w:t>
      </w:r>
    </w:p>
    <w:p w:rsidR="005F76A6" w:rsidRDefault="003049DF">
      <w:pPr>
        <w:spacing w:line="360" w:lineRule="auto"/>
        <w:ind w:leftChars="12" w:left="25" w:firstLineChars="197" w:firstLine="473"/>
        <w:rPr>
          <w:rFonts w:ascii="宋体" w:hAnsi="宋体"/>
          <w:kern w:val="0"/>
          <w:sz w:val="24"/>
        </w:rPr>
      </w:pPr>
      <w:r>
        <w:rPr>
          <w:rFonts w:ascii="宋体" w:hAnsi="宋体" w:hint="eastAsia"/>
          <w:bCs/>
          <w:kern w:val="0"/>
          <w:sz w:val="24"/>
        </w:rPr>
        <w:t>采购</w:t>
      </w:r>
      <w:r>
        <w:rPr>
          <w:rFonts w:ascii="宋体" w:hAnsi="宋体" w:hint="eastAsia"/>
          <w:kern w:val="0"/>
          <w:sz w:val="24"/>
        </w:rPr>
        <w:t>项目的名称：</w:t>
      </w:r>
      <w:r>
        <w:rPr>
          <w:rFonts w:ascii="宋体" w:hAnsi="宋体" w:hint="eastAsia"/>
          <w:bCs/>
          <w:kern w:val="0"/>
          <w:sz w:val="24"/>
          <w:u w:val="single"/>
        </w:rPr>
        <w:t xml:space="preserve">                                                                   </w:t>
      </w:r>
    </w:p>
    <w:p w:rsidR="005F76A6" w:rsidRDefault="003049DF">
      <w:pPr>
        <w:spacing w:line="360" w:lineRule="auto"/>
        <w:ind w:leftChars="12" w:left="25" w:firstLineChars="197" w:firstLine="473"/>
        <w:rPr>
          <w:rFonts w:ascii="宋体" w:hAnsi="宋体"/>
          <w:kern w:val="0"/>
          <w:sz w:val="24"/>
        </w:rPr>
      </w:pPr>
      <w:r>
        <w:rPr>
          <w:rFonts w:ascii="宋体" w:hAnsi="宋体" w:hint="eastAsia"/>
          <w:bCs/>
          <w:kern w:val="0"/>
          <w:sz w:val="24"/>
        </w:rPr>
        <w:t>采购</w:t>
      </w:r>
      <w:r>
        <w:rPr>
          <w:rFonts w:ascii="宋体" w:hAnsi="宋体" w:hint="eastAsia"/>
          <w:kern w:val="0"/>
          <w:sz w:val="24"/>
        </w:rPr>
        <w:t>项目的编号：</w:t>
      </w:r>
      <w:r>
        <w:rPr>
          <w:rFonts w:ascii="宋体" w:hAnsi="宋体" w:hint="eastAsia"/>
          <w:bCs/>
          <w:kern w:val="0"/>
          <w:sz w:val="24"/>
          <w:u w:val="single"/>
        </w:rPr>
        <w:t xml:space="preserve">                                          </w:t>
      </w:r>
    </w:p>
    <w:p w:rsidR="005F76A6" w:rsidRDefault="003049DF">
      <w:pPr>
        <w:spacing w:line="360" w:lineRule="auto"/>
        <w:ind w:leftChars="12" w:left="25" w:firstLineChars="197" w:firstLine="473"/>
        <w:rPr>
          <w:rFonts w:ascii="宋体" w:hAnsi="宋体"/>
          <w:bCs/>
          <w:kern w:val="0"/>
          <w:sz w:val="24"/>
          <w:u w:val="single"/>
        </w:rPr>
      </w:pPr>
      <w:r>
        <w:rPr>
          <w:rFonts w:ascii="宋体" w:hAnsi="宋体" w:hint="eastAsia"/>
          <w:kern w:val="0"/>
          <w:sz w:val="24"/>
        </w:rPr>
        <w:t>采购人名称：</w:t>
      </w:r>
      <w:r>
        <w:rPr>
          <w:rFonts w:ascii="宋体" w:hAnsi="宋体" w:hint="eastAsia"/>
          <w:bCs/>
          <w:kern w:val="0"/>
          <w:sz w:val="24"/>
          <w:u w:val="single"/>
        </w:rPr>
        <w:t xml:space="preserve">                                                                        </w:t>
      </w:r>
    </w:p>
    <w:p w:rsidR="005F76A6" w:rsidRDefault="003049DF">
      <w:pPr>
        <w:spacing w:line="360" w:lineRule="auto"/>
        <w:ind w:leftChars="12" w:left="25" w:firstLineChars="197" w:firstLine="473"/>
        <w:rPr>
          <w:rFonts w:ascii="宋体" w:hAnsi="宋体"/>
          <w:bCs/>
          <w:kern w:val="0"/>
          <w:sz w:val="24"/>
          <w:u w:val="single"/>
        </w:rPr>
      </w:pPr>
      <w:r>
        <w:rPr>
          <w:rFonts w:ascii="宋体" w:hAnsi="宋体" w:hint="eastAsia"/>
          <w:kern w:val="0"/>
          <w:sz w:val="24"/>
        </w:rPr>
        <w:t>代理机构名称：</w:t>
      </w:r>
      <w:r>
        <w:rPr>
          <w:rFonts w:ascii="宋体" w:hAnsi="宋体" w:hint="eastAsia"/>
          <w:bCs/>
          <w:kern w:val="0"/>
          <w:sz w:val="24"/>
          <w:u w:val="single"/>
        </w:rPr>
        <w:t xml:space="preserve">                                                                      </w:t>
      </w:r>
    </w:p>
    <w:p w:rsidR="005F76A6" w:rsidRDefault="003049DF">
      <w:pPr>
        <w:spacing w:line="360" w:lineRule="auto"/>
        <w:ind w:leftChars="12" w:left="25" w:firstLineChars="197" w:firstLine="473"/>
        <w:rPr>
          <w:rFonts w:ascii="宋体" w:hAnsi="宋体"/>
          <w:bCs/>
          <w:kern w:val="0"/>
          <w:sz w:val="24"/>
          <w:u w:val="single"/>
        </w:rPr>
      </w:pPr>
      <w:r>
        <w:rPr>
          <w:rFonts w:ascii="宋体" w:hAnsi="宋体" w:hint="eastAsia"/>
          <w:bCs/>
          <w:kern w:val="0"/>
          <w:sz w:val="24"/>
        </w:rPr>
        <w:t>竞争性磋商文件公告：</w:t>
      </w:r>
      <w:r>
        <w:rPr>
          <w:rFonts w:ascii="宋体" w:hAnsi="宋体" w:hint="eastAsia"/>
          <w:bCs/>
          <w:kern w:val="0"/>
          <w:sz w:val="24"/>
          <w:u w:val="single"/>
        </w:rPr>
        <w:t>是/否</w:t>
      </w:r>
      <w:r>
        <w:rPr>
          <w:rFonts w:ascii="宋体" w:hAnsi="宋体" w:hint="eastAsia"/>
          <w:bCs/>
          <w:kern w:val="0"/>
          <w:sz w:val="24"/>
        </w:rPr>
        <w:t>公告期限：</w:t>
      </w:r>
      <w:r>
        <w:rPr>
          <w:rFonts w:ascii="宋体" w:hAnsi="宋体" w:hint="eastAsia"/>
          <w:bCs/>
          <w:kern w:val="0"/>
          <w:sz w:val="24"/>
          <w:u w:val="single"/>
        </w:rPr>
        <w:t xml:space="preserve">                                                       </w:t>
      </w:r>
    </w:p>
    <w:p w:rsidR="005F76A6" w:rsidRDefault="003049DF">
      <w:pPr>
        <w:spacing w:line="360" w:lineRule="auto"/>
        <w:ind w:leftChars="12" w:left="25" w:firstLineChars="197" w:firstLine="473"/>
        <w:rPr>
          <w:rFonts w:ascii="宋体" w:hAnsi="宋体"/>
          <w:b/>
          <w:kern w:val="0"/>
          <w:sz w:val="24"/>
        </w:rPr>
      </w:pPr>
      <w:r>
        <w:rPr>
          <w:rFonts w:ascii="宋体" w:hAnsi="宋体" w:hint="eastAsia"/>
          <w:bCs/>
          <w:kern w:val="0"/>
          <w:sz w:val="24"/>
        </w:rPr>
        <w:t>采购结果公告：</w:t>
      </w:r>
      <w:r>
        <w:rPr>
          <w:rFonts w:ascii="宋体" w:hAnsi="宋体" w:hint="eastAsia"/>
          <w:bCs/>
          <w:kern w:val="0"/>
          <w:sz w:val="24"/>
          <w:u w:val="single"/>
        </w:rPr>
        <w:t>是/否</w:t>
      </w:r>
      <w:r>
        <w:rPr>
          <w:rFonts w:ascii="宋体" w:hAnsi="宋体" w:hint="eastAsia"/>
          <w:bCs/>
          <w:kern w:val="0"/>
          <w:sz w:val="24"/>
        </w:rPr>
        <w:t>公告期限：</w:t>
      </w:r>
      <w:r>
        <w:rPr>
          <w:rFonts w:ascii="宋体" w:hAnsi="宋体" w:hint="eastAsia"/>
          <w:bCs/>
          <w:kern w:val="0"/>
          <w:sz w:val="24"/>
          <w:u w:val="single"/>
        </w:rPr>
        <w:t xml:space="preserve">                                                       </w:t>
      </w:r>
    </w:p>
    <w:p w:rsidR="005F76A6" w:rsidRDefault="003049DF">
      <w:pPr>
        <w:spacing w:line="360" w:lineRule="auto"/>
        <w:ind w:leftChars="12" w:left="25" w:firstLineChars="196" w:firstLine="472"/>
        <w:rPr>
          <w:rFonts w:ascii="宋体" w:hAnsi="宋体"/>
          <w:b/>
          <w:kern w:val="0"/>
          <w:sz w:val="24"/>
        </w:rPr>
      </w:pPr>
      <w:r>
        <w:rPr>
          <w:rFonts w:ascii="宋体" w:hAnsi="宋体" w:hint="eastAsia"/>
          <w:b/>
          <w:kern w:val="0"/>
          <w:sz w:val="24"/>
        </w:rPr>
        <w:t>三、质疑基本情况</w:t>
      </w:r>
    </w:p>
    <w:p w:rsidR="005F76A6" w:rsidRDefault="003049DF">
      <w:pPr>
        <w:spacing w:line="360" w:lineRule="auto"/>
        <w:ind w:firstLineChars="200" w:firstLine="480"/>
        <w:rPr>
          <w:rFonts w:ascii="宋体" w:hAnsi="宋体"/>
          <w:kern w:val="0"/>
          <w:sz w:val="24"/>
        </w:rPr>
      </w:pPr>
      <w:r>
        <w:rPr>
          <w:rFonts w:ascii="宋体" w:hAnsi="宋体" w:hint="eastAsia"/>
          <w:kern w:val="0"/>
          <w:sz w:val="24"/>
        </w:rPr>
        <w:t>投诉人于</w:t>
      </w:r>
      <w:r>
        <w:rPr>
          <w:rFonts w:ascii="宋体" w:hAnsi="宋体" w:hint="eastAsia"/>
          <w:kern w:val="0"/>
          <w:sz w:val="24"/>
          <w:u w:val="single"/>
        </w:rPr>
        <w:t xml:space="preserve">      </w:t>
      </w:r>
      <w:r>
        <w:rPr>
          <w:rFonts w:ascii="宋体" w:hAnsi="宋体" w:hint="eastAsia"/>
          <w:kern w:val="0"/>
          <w:sz w:val="24"/>
        </w:rPr>
        <w:t>年</w:t>
      </w:r>
      <w:r>
        <w:rPr>
          <w:rFonts w:ascii="宋体" w:hAnsi="宋体" w:hint="eastAsia"/>
          <w:kern w:val="0"/>
          <w:sz w:val="24"/>
          <w:u w:val="single"/>
        </w:rPr>
        <w:t xml:space="preserve">   </w:t>
      </w:r>
      <w:r>
        <w:rPr>
          <w:rFonts w:ascii="宋体" w:hAnsi="宋体" w:hint="eastAsia"/>
          <w:kern w:val="0"/>
          <w:sz w:val="24"/>
        </w:rPr>
        <w:t>月</w:t>
      </w:r>
      <w:r>
        <w:rPr>
          <w:rFonts w:ascii="宋体" w:hAnsi="宋体" w:hint="eastAsia"/>
          <w:kern w:val="0"/>
          <w:sz w:val="24"/>
          <w:u w:val="single"/>
        </w:rPr>
        <w:t xml:space="preserve">   </w:t>
      </w:r>
      <w:r>
        <w:rPr>
          <w:rFonts w:ascii="宋体" w:hAnsi="宋体" w:hint="eastAsia"/>
          <w:kern w:val="0"/>
          <w:sz w:val="24"/>
        </w:rPr>
        <w:t>日，向</w:t>
      </w:r>
      <w:r>
        <w:rPr>
          <w:rFonts w:ascii="宋体" w:hAnsi="宋体" w:hint="eastAsia"/>
          <w:kern w:val="0"/>
          <w:sz w:val="24"/>
          <w:u w:val="single"/>
        </w:rPr>
        <w:t xml:space="preserve">                                </w:t>
      </w:r>
      <w:r>
        <w:rPr>
          <w:rFonts w:ascii="宋体" w:hAnsi="宋体" w:hint="eastAsia"/>
          <w:kern w:val="0"/>
          <w:sz w:val="24"/>
        </w:rPr>
        <w:t>提出质疑，质疑事项为：</w:t>
      </w:r>
    </w:p>
    <w:p w:rsidR="005F76A6" w:rsidRDefault="003049DF">
      <w:pPr>
        <w:spacing w:line="360" w:lineRule="auto"/>
        <w:ind w:firstLine="241"/>
        <w:rPr>
          <w:rFonts w:ascii="宋体" w:hAnsi="宋体"/>
          <w:bCs/>
          <w:kern w:val="0"/>
          <w:sz w:val="24"/>
          <w:u w:val="single"/>
        </w:rPr>
      </w:pPr>
      <w:r>
        <w:rPr>
          <w:rFonts w:ascii="宋体" w:hAnsi="宋体" w:hint="eastAsia"/>
          <w:kern w:val="0"/>
          <w:sz w:val="24"/>
        </w:rPr>
        <w:lastRenderedPageBreak/>
        <w:t xml:space="preserve">    </w:t>
      </w:r>
      <w:r>
        <w:rPr>
          <w:rFonts w:ascii="宋体" w:hAnsi="宋体" w:hint="eastAsia"/>
          <w:bCs/>
          <w:kern w:val="0"/>
          <w:sz w:val="24"/>
          <w:u w:val="single"/>
        </w:rPr>
        <w:t xml:space="preserve">                                                                                      </w:t>
      </w:r>
    </w:p>
    <w:p w:rsidR="005F76A6" w:rsidRDefault="003049DF">
      <w:pPr>
        <w:spacing w:line="360" w:lineRule="auto"/>
        <w:ind w:firstLine="241"/>
        <w:rPr>
          <w:rFonts w:ascii="宋体" w:hAnsi="宋体"/>
          <w:bCs/>
          <w:kern w:val="0"/>
          <w:sz w:val="24"/>
          <w:u w:val="single"/>
        </w:rPr>
      </w:pPr>
      <w:r>
        <w:rPr>
          <w:rFonts w:ascii="宋体" w:hAnsi="宋体" w:hint="eastAsia"/>
          <w:bCs/>
          <w:kern w:val="0"/>
          <w:sz w:val="24"/>
        </w:rPr>
        <w:t xml:space="preserve">    </w:t>
      </w:r>
      <w:r>
        <w:rPr>
          <w:rFonts w:ascii="宋体" w:hAnsi="宋体" w:hint="eastAsia"/>
          <w:bCs/>
          <w:kern w:val="0"/>
          <w:sz w:val="24"/>
          <w:u w:val="single"/>
        </w:rPr>
        <w:t xml:space="preserve">                                                                                      </w:t>
      </w:r>
    </w:p>
    <w:p w:rsidR="005F76A6" w:rsidRDefault="003049DF">
      <w:pPr>
        <w:spacing w:line="360" w:lineRule="auto"/>
        <w:ind w:firstLineChars="200" w:firstLine="480"/>
        <w:rPr>
          <w:rFonts w:ascii="宋体" w:hAnsi="宋体"/>
          <w:kern w:val="0"/>
          <w:sz w:val="24"/>
        </w:rPr>
      </w:pPr>
      <w:r>
        <w:rPr>
          <w:rFonts w:ascii="宋体" w:hAnsi="宋体" w:hint="eastAsia"/>
          <w:bCs/>
          <w:kern w:val="0"/>
          <w:sz w:val="24"/>
          <w:u w:val="single"/>
        </w:rPr>
        <w:t>采购人/代理机构</w:t>
      </w:r>
      <w:r>
        <w:rPr>
          <w:rFonts w:ascii="宋体" w:hAnsi="宋体" w:hint="eastAsia"/>
          <w:bCs/>
          <w:kern w:val="0"/>
          <w:sz w:val="24"/>
        </w:rPr>
        <w:t>于</w:t>
      </w:r>
      <w:r>
        <w:rPr>
          <w:rFonts w:ascii="宋体" w:hAnsi="宋体" w:hint="eastAsia"/>
          <w:kern w:val="0"/>
          <w:sz w:val="24"/>
          <w:u w:val="single"/>
        </w:rPr>
        <w:t xml:space="preserve">      </w:t>
      </w:r>
      <w:r>
        <w:rPr>
          <w:rFonts w:ascii="宋体" w:hAnsi="宋体" w:hint="eastAsia"/>
          <w:kern w:val="0"/>
          <w:sz w:val="24"/>
        </w:rPr>
        <w:t>年</w:t>
      </w:r>
      <w:r>
        <w:rPr>
          <w:rFonts w:ascii="宋体" w:hAnsi="宋体" w:hint="eastAsia"/>
          <w:kern w:val="0"/>
          <w:sz w:val="24"/>
          <w:u w:val="single"/>
        </w:rPr>
        <w:t xml:space="preserve">   </w:t>
      </w:r>
      <w:r>
        <w:rPr>
          <w:rFonts w:ascii="宋体" w:hAnsi="宋体" w:hint="eastAsia"/>
          <w:kern w:val="0"/>
          <w:sz w:val="24"/>
        </w:rPr>
        <w:t>月</w:t>
      </w:r>
      <w:r>
        <w:rPr>
          <w:rFonts w:ascii="宋体" w:hAnsi="宋体" w:hint="eastAsia"/>
          <w:kern w:val="0"/>
          <w:sz w:val="24"/>
          <w:u w:val="single"/>
        </w:rPr>
        <w:t xml:space="preserve">   </w:t>
      </w:r>
      <w:r>
        <w:rPr>
          <w:rFonts w:ascii="宋体" w:hAnsi="宋体" w:hint="eastAsia"/>
          <w:kern w:val="0"/>
          <w:sz w:val="24"/>
        </w:rPr>
        <w:t>日，</w:t>
      </w:r>
      <w:r>
        <w:rPr>
          <w:rFonts w:ascii="宋体" w:hAnsi="宋体" w:hint="eastAsia"/>
          <w:bCs/>
          <w:kern w:val="0"/>
          <w:sz w:val="24"/>
        </w:rPr>
        <w:t xml:space="preserve">就质疑事项作出了答复/没有在法定期限内作出答复。                                                                                             </w:t>
      </w:r>
    </w:p>
    <w:p w:rsidR="005F76A6" w:rsidRDefault="003049DF">
      <w:pPr>
        <w:spacing w:line="360" w:lineRule="auto"/>
        <w:ind w:leftChars="12" w:left="25" w:firstLineChars="196" w:firstLine="472"/>
        <w:rPr>
          <w:rFonts w:ascii="宋体" w:hAnsi="宋体"/>
          <w:b/>
          <w:kern w:val="0"/>
          <w:sz w:val="24"/>
        </w:rPr>
      </w:pPr>
      <w:r>
        <w:rPr>
          <w:rFonts w:ascii="宋体" w:hAnsi="宋体" w:hint="eastAsia"/>
          <w:b/>
          <w:kern w:val="0"/>
          <w:sz w:val="24"/>
        </w:rPr>
        <w:t>四、投诉事项具体内容</w:t>
      </w:r>
    </w:p>
    <w:p w:rsidR="005F76A6" w:rsidRDefault="003049DF">
      <w:pPr>
        <w:spacing w:line="360" w:lineRule="auto"/>
        <w:ind w:leftChars="12" w:left="25" w:firstLineChars="197" w:firstLine="473"/>
        <w:rPr>
          <w:rFonts w:ascii="宋体" w:hAnsi="宋体"/>
          <w:bCs/>
          <w:kern w:val="0"/>
          <w:sz w:val="24"/>
          <w:u w:val="single"/>
        </w:rPr>
      </w:pPr>
      <w:r>
        <w:rPr>
          <w:rFonts w:ascii="宋体" w:hAnsi="宋体" w:hint="eastAsia"/>
          <w:kern w:val="0"/>
          <w:sz w:val="24"/>
        </w:rPr>
        <w:t>投诉事项1：</w:t>
      </w:r>
      <w:r>
        <w:rPr>
          <w:rFonts w:ascii="宋体" w:hAnsi="宋体" w:hint="eastAsia"/>
          <w:bCs/>
          <w:kern w:val="0"/>
          <w:sz w:val="24"/>
          <w:u w:val="single"/>
        </w:rPr>
        <w:t xml:space="preserve">                                                                           </w:t>
      </w:r>
    </w:p>
    <w:p w:rsidR="005F76A6" w:rsidRDefault="003049DF">
      <w:pPr>
        <w:spacing w:line="360" w:lineRule="auto"/>
        <w:ind w:firstLineChars="200" w:firstLine="480"/>
        <w:rPr>
          <w:rFonts w:ascii="宋体" w:hAnsi="宋体"/>
          <w:kern w:val="0"/>
          <w:sz w:val="24"/>
        </w:rPr>
      </w:pPr>
      <w:r>
        <w:rPr>
          <w:rFonts w:ascii="宋体" w:hAnsi="宋体" w:hint="eastAsia"/>
          <w:bCs/>
          <w:kern w:val="0"/>
          <w:sz w:val="24"/>
        </w:rPr>
        <w:t>事实依据：</w:t>
      </w:r>
      <w:r>
        <w:rPr>
          <w:rFonts w:ascii="宋体" w:hAnsi="宋体" w:hint="eastAsia"/>
          <w:kern w:val="0"/>
          <w:sz w:val="24"/>
        </w:rPr>
        <w:t xml:space="preserve"> </w:t>
      </w:r>
      <w:r>
        <w:rPr>
          <w:rFonts w:ascii="宋体" w:hAnsi="宋体" w:hint="eastAsia"/>
          <w:bCs/>
          <w:kern w:val="0"/>
          <w:sz w:val="24"/>
          <w:u w:val="single"/>
        </w:rPr>
        <w:t xml:space="preserve">                                                                                      </w:t>
      </w:r>
    </w:p>
    <w:p w:rsidR="005F76A6" w:rsidRDefault="003049DF">
      <w:pPr>
        <w:spacing w:line="360" w:lineRule="auto"/>
        <w:ind w:firstLineChars="200" w:firstLine="480"/>
        <w:rPr>
          <w:rFonts w:ascii="宋体" w:hAnsi="宋体"/>
          <w:bCs/>
          <w:kern w:val="0"/>
          <w:sz w:val="24"/>
          <w:u w:val="single"/>
        </w:rPr>
      </w:pPr>
      <w:r>
        <w:rPr>
          <w:rFonts w:ascii="宋体" w:hAnsi="宋体" w:hint="eastAsia"/>
          <w:bCs/>
          <w:kern w:val="0"/>
          <w:sz w:val="24"/>
        </w:rPr>
        <w:t>法律依据：</w:t>
      </w:r>
      <w:r>
        <w:rPr>
          <w:rFonts w:ascii="宋体" w:hAnsi="宋体" w:hint="eastAsia"/>
          <w:kern w:val="0"/>
          <w:sz w:val="24"/>
        </w:rPr>
        <w:t xml:space="preserve"> </w:t>
      </w:r>
      <w:r>
        <w:rPr>
          <w:rFonts w:ascii="宋体" w:hAnsi="宋体" w:hint="eastAsia"/>
          <w:bCs/>
          <w:kern w:val="0"/>
          <w:sz w:val="24"/>
          <w:u w:val="single"/>
        </w:rPr>
        <w:t xml:space="preserve">                                                                                      </w:t>
      </w:r>
    </w:p>
    <w:p w:rsidR="005F76A6" w:rsidRDefault="003049DF">
      <w:pPr>
        <w:spacing w:line="360" w:lineRule="auto"/>
        <w:ind w:leftChars="12" w:left="25" w:firstLineChars="197" w:firstLine="473"/>
        <w:rPr>
          <w:rFonts w:ascii="宋体" w:hAnsi="宋体"/>
          <w:bCs/>
          <w:kern w:val="0"/>
          <w:sz w:val="24"/>
        </w:rPr>
      </w:pPr>
      <w:r>
        <w:rPr>
          <w:rFonts w:ascii="宋体" w:hAnsi="宋体" w:hint="eastAsia"/>
          <w:kern w:val="0"/>
          <w:sz w:val="24"/>
        </w:rPr>
        <w:t xml:space="preserve">投诉事项2  </w:t>
      </w:r>
      <w:r>
        <w:rPr>
          <w:rFonts w:ascii="宋体" w:hAnsi="宋体" w:hint="eastAsia"/>
          <w:bCs/>
          <w:kern w:val="0"/>
          <w:sz w:val="24"/>
        </w:rPr>
        <w:t xml:space="preserve">  </w:t>
      </w:r>
    </w:p>
    <w:p w:rsidR="005F76A6" w:rsidRDefault="003049DF">
      <w:pPr>
        <w:spacing w:line="360" w:lineRule="auto"/>
        <w:ind w:leftChars="12" w:left="25" w:firstLineChars="197" w:firstLine="473"/>
        <w:rPr>
          <w:rFonts w:ascii="宋体" w:hAnsi="宋体"/>
          <w:bCs/>
          <w:kern w:val="0"/>
          <w:sz w:val="24"/>
        </w:rPr>
      </w:pPr>
      <w:r>
        <w:rPr>
          <w:rFonts w:ascii="宋体" w:hAnsi="宋体"/>
          <w:bCs/>
          <w:kern w:val="0"/>
          <w:sz w:val="24"/>
        </w:rPr>
        <w:t>……</w:t>
      </w:r>
    </w:p>
    <w:p w:rsidR="005F76A6" w:rsidRDefault="003049DF">
      <w:pPr>
        <w:spacing w:line="360" w:lineRule="auto"/>
        <w:ind w:leftChars="12" w:left="25" w:firstLineChars="196" w:firstLine="472"/>
        <w:rPr>
          <w:rFonts w:ascii="宋体" w:hAnsi="宋体"/>
          <w:b/>
          <w:kern w:val="0"/>
          <w:sz w:val="24"/>
        </w:rPr>
      </w:pPr>
      <w:r>
        <w:rPr>
          <w:rFonts w:ascii="宋体" w:hAnsi="宋体" w:hint="eastAsia"/>
          <w:b/>
          <w:kern w:val="0"/>
          <w:sz w:val="24"/>
        </w:rPr>
        <w:t>五、与投诉事项相关的投诉请求：</w:t>
      </w:r>
    </w:p>
    <w:p w:rsidR="005F76A6" w:rsidRDefault="003049DF">
      <w:pPr>
        <w:spacing w:line="360" w:lineRule="auto"/>
        <w:ind w:leftChars="12" w:left="25" w:firstLineChars="197" w:firstLine="473"/>
        <w:rPr>
          <w:rFonts w:ascii="宋体" w:hAnsi="宋体"/>
          <w:kern w:val="0"/>
          <w:sz w:val="24"/>
        </w:rPr>
      </w:pPr>
      <w:r>
        <w:rPr>
          <w:rFonts w:ascii="宋体" w:hAnsi="宋体" w:hint="eastAsia"/>
          <w:kern w:val="0"/>
          <w:sz w:val="24"/>
        </w:rPr>
        <w:t>请求：</w:t>
      </w:r>
      <w:r>
        <w:rPr>
          <w:rFonts w:ascii="宋体" w:hAnsi="宋体" w:hint="eastAsia"/>
          <w:bCs/>
          <w:kern w:val="0"/>
          <w:sz w:val="24"/>
          <w:u w:val="single"/>
        </w:rPr>
        <w:t xml:space="preserve">                                                                                 </w:t>
      </w:r>
    </w:p>
    <w:p w:rsidR="005F76A6" w:rsidRDefault="005F76A6">
      <w:pPr>
        <w:spacing w:line="360" w:lineRule="auto"/>
        <w:ind w:leftChars="12" w:left="25" w:firstLineChars="147" w:firstLine="353"/>
        <w:rPr>
          <w:rFonts w:ascii="宋体" w:hAnsi="宋体"/>
          <w:kern w:val="0"/>
          <w:sz w:val="24"/>
        </w:rPr>
      </w:pPr>
    </w:p>
    <w:p w:rsidR="005F76A6" w:rsidRDefault="003049DF">
      <w:pPr>
        <w:spacing w:line="360" w:lineRule="auto"/>
        <w:ind w:leftChars="12" w:left="25" w:firstLineChars="197" w:firstLine="473"/>
        <w:rPr>
          <w:rFonts w:ascii="宋体" w:hAnsi="宋体"/>
          <w:kern w:val="0"/>
          <w:sz w:val="24"/>
        </w:rPr>
      </w:pPr>
      <w:r>
        <w:rPr>
          <w:rFonts w:ascii="宋体" w:hAnsi="宋体" w:hint="eastAsia"/>
          <w:kern w:val="0"/>
          <w:sz w:val="24"/>
        </w:rPr>
        <w:t>签字（签章）：                                       公章：</w:t>
      </w:r>
    </w:p>
    <w:p w:rsidR="005F76A6" w:rsidRDefault="005F76A6">
      <w:pPr>
        <w:spacing w:line="360" w:lineRule="auto"/>
        <w:ind w:leftChars="12" w:left="25" w:firstLineChars="147" w:firstLine="353"/>
        <w:rPr>
          <w:rFonts w:ascii="宋体" w:hAnsi="宋体"/>
          <w:kern w:val="0"/>
          <w:sz w:val="24"/>
        </w:rPr>
      </w:pPr>
    </w:p>
    <w:p w:rsidR="005F76A6" w:rsidRDefault="003049DF">
      <w:pPr>
        <w:spacing w:line="360" w:lineRule="auto"/>
        <w:ind w:leftChars="12" w:left="25" w:firstLineChars="197" w:firstLine="473"/>
        <w:rPr>
          <w:rFonts w:ascii="宋体" w:hAnsi="宋体"/>
          <w:kern w:val="0"/>
          <w:sz w:val="24"/>
        </w:rPr>
      </w:pPr>
      <w:r>
        <w:rPr>
          <w:rFonts w:ascii="宋体" w:hAnsi="宋体" w:hint="eastAsia"/>
          <w:kern w:val="0"/>
          <w:sz w:val="24"/>
        </w:rPr>
        <w:t>日期：</w:t>
      </w:r>
    </w:p>
    <w:p w:rsidR="005F76A6" w:rsidRDefault="003049DF">
      <w:pPr>
        <w:spacing w:line="360" w:lineRule="auto"/>
        <w:ind w:leftChars="12" w:left="25" w:firstLineChars="197" w:firstLine="473"/>
        <w:rPr>
          <w:rFonts w:ascii="宋体" w:hAnsi="宋体"/>
          <w:b/>
          <w:kern w:val="0"/>
          <w:sz w:val="24"/>
        </w:rPr>
      </w:pPr>
      <w:r>
        <w:rPr>
          <w:rFonts w:ascii="宋体" w:hAnsi="宋体" w:hint="eastAsia"/>
          <w:bCs/>
          <w:kern w:val="0"/>
          <w:sz w:val="24"/>
        </w:rPr>
        <w:t xml:space="preserve">                                                                                 </w:t>
      </w:r>
    </w:p>
    <w:p w:rsidR="005F76A6" w:rsidRDefault="003049DF">
      <w:pPr>
        <w:snapToGrid w:val="0"/>
        <w:spacing w:line="360" w:lineRule="auto"/>
        <w:rPr>
          <w:rFonts w:ascii="宋体" w:hAnsi="宋体"/>
          <w:b/>
          <w:kern w:val="0"/>
          <w:sz w:val="24"/>
        </w:rPr>
      </w:pPr>
      <w:r>
        <w:rPr>
          <w:rFonts w:ascii="宋体" w:hAnsi="宋体" w:hint="eastAsia"/>
          <w:b/>
          <w:kern w:val="0"/>
          <w:sz w:val="24"/>
        </w:rPr>
        <w:t>说明：</w:t>
      </w:r>
    </w:p>
    <w:p w:rsidR="005F76A6" w:rsidRDefault="003049DF">
      <w:pPr>
        <w:spacing w:line="360" w:lineRule="auto"/>
        <w:ind w:leftChars="12" w:left="25" w:firstLineChars="147" w:firstLine="354"/>
        <w:rPr>
          <w:rFonts w:ascii="宋体" w:hAnsi="宋体"/>
          <w:b/>
          <w:bCs/>
          <w:kern w:val="0"/>
          <w:sz w:val="24"/>
        </w:rPr>
      </w:pPr>
      <w:r>
        <w:rPr>
          <w:rFonts w:ascii="宋体" w:hAnsi="宋体" w:hint="eastAsia"/>
          <w:b/>
          <w:kern w:val="0"/>
          <w:sz w:val="24"/>
        </w:rPr>
        <w:t>1.投诉人提起投诉时，应当提交投诉书和必要的证明材料，并按照被投诉人和与投诉事项有关的供应商数量提供投诉书副本</w:t>
      </w:r>
      <w:r>
        <w:rPr>
          <w:rFonts w:ascii="宋体" w:hAnsi="宋体" w:hint="eastAsia"/>
          <w:b/>
          <w:bCs/>
          <w:kern w:val="0"/>
          <w:sz w:val="24"/>
        </w:rPr>
        <w:t>。</w:t>
      </w:r>
    </w:p>
    <w:p w:rsidR="005F76A6" w:rsidRDefault="003049DF">
      <w:pPr>
        <w:spacing w:line="360" w:lineRule="auto"/>
        <w:ind w:leftChars="12" w:left="25" w:firstLineChars="147" w:firstLine="354"/>
        <w:rPr>
          <w:rFonts w:ascii="宋体" w:hAnsi="宋体"/>
          <w:b/>
          <w:kern w:val="0"/>
          <w:sz w:val="24"/>
        </w:rPr>
      </w:pPr>
      <w:r>
        <w:rPr>
          <w:rFonts w:ascii="宋体" w:hAnsi="宋体" w:hint="eastAsia"/>
          <w:b/>
          <w:kern w:val="0"/>
          <w:sz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rsidR="005F76A6" w:rsidRDefault="003049DF">
      <w:pPr>
        <w:spacing w:line="360" w:lineRule="auto"/>
        <w:ind w:leftChars="12" w:left="25" w:firstLineChars="147" w:firstLine="354"/>
        <w:rPr>
          <w:rFonts w:ascii="宋体" w:hAnsi="宋体"/>
          <w:b/>
          <w:kern w:val="0"/>
          <w:sz w:val="24"/>
        </w:rPr>
      </w:pPr>
      <w:r>
        <w:rPr>
          <w:rFonts w:ascii="宋体" w:hAnsi="宋体" w:hint="eastAsia"/>
          <w:b/>
          <w:kern w:val="0"/>
          <w:sz w:val="24"/>
        </w:rPr>
        <w:t>3.投诉书应简要列明质疑事项，质疑函、质疑答复等作为附件材料提供。</w:t>
      </w:r>
    </w:p>
    <w:p w:rsidR="005F76A6" w:rsidRDefault="003049DF">
      <w:pPr>
        <w:spacing w:line="360" w:lineRule="auto"/>
        <w:ind w:leftChars="12" w:left="25" w:firstLineChars="147" w:firstLine="354"/>
        <w:rPr>
          <w:rFonts w:ascii="宋体" w:hAnsi="宋体"/>
          <w:b/>
          <w:kern w:val="0"/>
          <w:sz w:val="24"/>
        </w:rPr>
      </w:pPr>
      <w:r>
        <w:rPr>
          <w:rFonts w:ascii="宋体" w:hAnsi="宋体" w:hint="eastAsia"/>
          <w:b/>
          <w:kern w:val="0"/>
          <w:sz w:val="24"/>
        </w:rPr>
        <w:t>4.投诉书的投诉事项应具体、明确，并有必要的事实依据和法律依据。</w:t>
      </w:r>
    </w:p>
    <w:p w:rsidR="005F76A6" w:rsidRDefault="003049DF">
      <w:pPr>
        <w:spacing w:line="360" w:lineRule="auto"/>
        <w:ind w:leftChars="12" w:left="25" w:firstLineChars="147" w:firstLine="354"/>
        <w:rPr>
          <w:rFonts w:ascii="宋体" w:hAnsi="宋体"/>
          <w:b/>
          <w:kern w:val="0"/>
          <w:sz w:val="24"/>
        </w:rPr>
      </w:pPr>
      <w:r>
        <w:rPr>
          <w:rFonts w:ascii="宋体" w:hAnsi="宋体" w:hint="eastAsia"/>
          <w:b/>
          <w:kern w:val="0"/>
          <w:sz w:val="24"/>
        </w:rPr>
        <w:t>5.投诉书的投诉请求应与投诉事项相关。</w:t>
      </w:r>
    </w:p>
    <w:p w:rsidR="005F76A6" w:rsidRDefault="003049DF">
      <w:pPr>
        <w:spacing w:line="360" w:lineRule="auto"/>
        <w:ind w:leftChars="12" w:left="25" w:firstLineChars="147" w:firstLine="354"/>
      </w:pPr>
      <w:r>
        <w:rPr>
          <w:rFonts w:ascii="宋体" w:hAnsi="宋体" w:hint="eastAsia"/>
          <w:b/>
          <w:kern w:val="0"/>
          <w:sz w:val="24"/>
        </w:rPr>
        <w:t>6.投诉人为法人或者其他组织的，投诉书应由法定代表人、主要负责人，或者其授权代表签字或者盖章，并加盖公章。</w:t>
      </w:r>
    </w:p>
    <w:p w:rsidR="005F76A6" w:rsidRDefault="005F76A6">
      <w:pPr>
        <w:pStyle w:val="Default"/>
        <w:rPr>
          <w:color w:val="auto"/>
        </w:rPr>
      </w:pPr>
    </w:p>
    <w:sectPr w:rsidR="005F76A6">
      <w:headerReference w:type="default" r:id="rId22"/>
      <w:footerReference w:type="default" r:id="rId23"/>
      <w:pgSz w:w="11906" w:h="16838"/>
      <w:pgMar w:top="1440" w:right="1361" w:bottom="1701" w:left="1474"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BCC" w:rsidRDefault="002F5BCC">
      <w:r>
        <w:separator/>
      </w:r>
    </w:p>
  </w:endnote>
  <w:endnote w:type="continuationSeparator" w:id="0">
    <w:p w:rsidR="002F5BCC" w:rsidRDefault="002F5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1" w:usb1="080E0000" w:usb2="00000000" w:usb3="00000000" w:csb0="00040000" w:csb1="00000000"/>
    <w:embedRegular r:id="rId1" w:subsetted="1" w:fontKey="{2A966FDF-72EA-4AFF-829F-0442087C316F}"/>
    <w:embedBold r:id="rId2" w:subsetted="1" w:fontKey="{089369A8-7B32-43AC-A634-0652F5E7FE7A}"/>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3" w:subsetted="1" w:fontKey="{A4742F73-5D1B-40E9-8B01-5B5A56A0E7CE}"/>
    <w:embedBold r:id="rId4" w:subsetted="1" w:fontKey="{C60D96E5-CD3E-41F3-A8D3-CF63A9DA9F5D}"/>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方正仿宋_GBK">
    <w:altName w:val="Arial Unicode MS"/>
    <w:charset w:val="86"/>
    <w:family w:val="script"/>
    <w:pitch w:val="default"/>
    <w:sig w:usb0="00000000" w:usb1="00000000" w:usb2="00000000" w:usb3="00000000" w:csb0="00040000" w:csb1="00000000"/>
  </w:font>
  <w:font w:name="方正小标宋简体">
    <w:altName w:val="Arial Unicode MS"/>
    <w:charset w:val="86"/>
    <w:family w:val="auto"/>
    <w:pitch w:val="default"/>
    <w:sig w:usb0="00000001" w:usb1="08000000" w:usb2="00000000" w:usb3="00000000" w:csb0="00040000" w:csb1="00000000"/>
    <w:embedRegular r:id="rId5" w:subsetted="1" w:fontKey="{D36593FF-809D-4144-AE46-D28EF8861C33}"/>
  </w:font>
  <w:font w:name="仿宋">
    <w:panose1 w:val="02010609060101010101"/>
    <w:charset w:val="86"/>
    <w:family w:val="modern"/>
    <w:pitch w:val="fixed"/>
    <w:sig w:usb0="800002BF" w:usb1="38CF7CFA" w:usb2="00000016" w:usb3="00000000" w:csb0="00040001" w:csb1="00000000"/>
    <w:embedRegular r:id="rId6" w:subsetted="1" w:fontKey="{B8609857-E91E-4BB0-A23A-ABB1F9B8A5BE}"/>
    <w:embedBold r:id="rId7" w:subsetted="1" w:fontKey="{4B4FFA33-9297-4611-BF13-2DE8DF32AD4A}"/>
  </w:font>
  <w:font w:name="Segoe UI Symbol">
    <w:panose1 w:val="020B0502040204020203"/>
    <w:charset w:val="00"/>
    <w:family w:val="swiss"/>
    <w:pitch w:val="variable"/>
    <w:sig w:usb0="800001E3" w:usb1="1200FFEF" w:usb2="00040000" w:usb3="00000000" w:csb0="00000001" w:csb1="00000000"/>
    <w:embedRegular r:id="rId8" w:subsetted="1" w:fontKey="{517C7D22-73C0-4C47-A49B-003C3B8159CF}"/>
  </w:font>
  <w:font w:name="Wingdings 2">
    <w:panose1 w:val="05020102010507070707"/>
    <w:charset w:val="02"/>
    <w:family w:val="roman"/>
    <w:pitch w:val="variable"/>
    <w:sig w:usb0="00000000" w:usb1="10000000" w:usb2="00000000" w:usb3="00000000" w:csb0="80000000" w:csb1="00000000"/>
    <w:embedRegular r:id="rId9" w:fontKey="{C9C68898-A524-4840-801A-07D50A532916}"/>
  </w:font>
  <w:font w:name="Helvetica">
    <w:panose1 w:val="020B0604020202020204"/>
    <w:charset w:val="00"/>
    <w:family w:val="swiss"/>
    <w:pitch w:val="variable"/>
    <w:sig w:usb0="0000000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6"/>
    <w:family w:val="swiss"/>
    <w:pitch w:val="default"/>
    <w:sig w:usb0="00000000" w:usb1="00000000" w:usb2="0000003F" w:usb3="00000000" w:csb0="603F01FF" w:csb1="FFFF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A6" w:rsidRDefault="003049DF">
    <w:pPr>
      <w:pStyle w:val="ae"/>
      <w:framePr w:wrap="around" w:vAnchor="text" w:hAnchor="margin" w:xAlign="center" w:y="1"/>
      <w:rPr>
        <w:rStyle w:val="afb"/>
      </w:rPr>
    </w:pPr>
    <w:r>
      <w:fldChar w:fldCharType="begin"/>
    </w:r>
    <w:r>
      <w:rPr>
        <w:rStyle w:val="afb"/>
        <w:kern w:val="2"/>
        <w:sz w:val="21"/>
        <w:szCs w:val="24"/>
      </w:rPr>
      <w:instrText xml:space="preserve">PAGE  </w:instrText>
    </w:r>
    <w:r>
      <w:fldChar w:fldCharType="separate"/>
    </w:r>
    <w:r>
      <w:rPr>
        <w:rStyle w:val="afb"/>
        <w:kern w:val="2"/>
        <w:sz w:val="21"/>
        <w:szCs w:val="24"/>
      </w:rPr>
      <w:t>1</w:t>
    </w:r>
    <w:r>
      <w:fldChar w:fldCharType="end"/>
    </w:r>
  </w:p>
  <w:p w:rsidR="005F76A6" w:rsidRDefault="005F76A6">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A6" w:rsidRDefault="003049DF">
    <w:pPr>
      <w:pStyle w:val="ae"/>
      <w:tabs>
        <w:tab w:val="clear" w:pos="4153"/>
        <w:tab w:val="center" w:pos="4439"/>
      </w:tabs>
      <w:jc w:val="both"/>
    </w:pPr>
    <w:r>
      <w:rPr>
        <w:noProof/>
      </w:rPr>
      <mc:AlternateContent>
        <mc:Choice Requires="wps">
          <w:drawing>
            <wp:anchor distT="0" distB="0" distL="114300" distR="114300" simplePos="0" relativeHeight="251660288" behindDoc="0" locked="0" layoutInCell="1" allowOverlap="1" wp14:anchorId="07096997" wp14:editId="0F248446">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F76A6" w:rsidRDefault="003049DF">
                          <w:pPr>
                            <w:pStyle w:val="ae"/>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7096997" id="_x0000_t202" coordsize="21600,21600" o:spt="202" path="m,l,21600r21600,l21600,xe">
              <v:stroke joinstyle="miter"/>
              <v:path gradientshapeok="t" o:connecttype="rect"/>
            </v:shapetype>
            <v:shape id="文本框 5"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rsidR="005F76A6" w:rsidRDefault="003049DF">
                    <w:pPr>
                      <w:pStyle w:val="ae"/>
                    </w:pPr>
                    <w:r>
                      <w:fldChar w:fldCharType="begin"/>
                    </w:r>
                    <w:r>
                      <w:instrText xml:space="preserve"> PAGE  \* MERGEFORMAT </w:instrText>
                    </w:r>
                    <w:r>
                      <w:fldChar w:fldCharType="separate"/>
                    </w:r>
                    <w:r>
                      <w:t>8</w:t>
                    </w:r>
                    <w:r>
                      <w:fldChar w:fldCharType="end"/>
                    </w:r>
                  </w:p>
                </w:txbxContent>
              </v:textbox>
              <w10:wrap anchorx="margin"/>
            </v:shape>
          </w:pict>
        </mc:Fallback>
      </mc:AlternateContent>
    </w:r>
  </w:p>
  <w:p w:rsidR="005F76A6" w:rsidRDefault="005F76A6">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A6" w:rsidRDefault="003049DF">
    <w:pPr>
      <w:pStyle w:val="ae"/>
      <w:tabs>
        <w:tab w:val="clear" w:pos="4153"/>
        <w:tab w:val="center" w:pos="4439"/>
      </w:tabs>
    </w:pPr>
    <w:r>
      <w:rPr>
        <w:noProof/>
      </w:rPr>
      <mc:AlternateContent>
        <mc:Choice Requires="wps">
          <w:drawing>
            <wp:anchor distT="0" distB="0" distL="114300" distR="114300" simplePos="0" relativeHeight="251661312" behindDoc="0" locked="0" layoutInCell="1" allowOverlap="1" wp14:anchorId="06F330AC" wp14:editId="3A9EF5A6">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F76A6" w:rsidRDefault="003049DF">
                          <w:pPr>
                            <w:pStyle w:val="ae"/>
                          </w:pPr>
                          <w:r>
                            <w:fldChar w:fldCharType="begin"/>
                          </w:r>
                          <w:r>
                            <w:instrText xml:space="preserve"> PAGE  \* MERGEFORMAT </w:instrText>
                          </w:r>
                          <w:r>
                            <w:fldChar w:fldCharType="separate"/>
                          </w:r>
                          <w:r w:rsidR="00763724">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6F330AC" id="_x0000_t202" coordsize="21600,21600" o:spt="202" path="m,l,21600r21600,l21600,xe">
              <v:stroke joinstyle="miter"/>
              <v:path gradientshapeok="t" o:connecttype="rect"/>
            </v:shapetype>
            <v:shape id="文本框 8" o:spid="_x0000_s1027"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B8mw1oYgIAABEFAAAOAAAAAAAAAAAAAAAAAC4CAABkcnMvZTJvRG9jLnht&#10;bFBLAQItABQABgAIAAAAIQBxqtG51wAAAAUBAAAPAAAAAAAAAAAAAAAAALwEAABkcnMvZG93bnJl&#10;di54bWxQSwUGAAAAAAQABADzAAAAwAUAAAAA&#10;" filled="f" stroked="f" strokeweight=".5pt">
              <v:textbox style="mso-fit-shape-to-text:t" inset="0,0,0,0">
                <w:txbxContent>
                  <w:p w:rsidR="005F76A6" w:rsidRDefault="003049DF">
                    <w:pPr>
                      <w:pStyle w:val="ae"/>
                    </w:pPr>
                    <w:r>
                      <w:fldChar w:fldCharType="begin"/>
                    </w:r>
                    <w:r>
                      <w:instrText xml:space="preserve"> PAGE  \* MERGEFORMAT </w:instrText>
                    </w:r>
                    <w:r>
                      <w:fldChar w:fldCharType="separate"/>
                    </w:r>
                    <w:r w:rsidR="00763724">
                      <w:rPr>
                        <w:noProof/>
                      </w:rPr>
                      <w:t>1</w:t>
                    </w:r>
                    <w:r>
                      <w:fldChar w:fldCharType="end"/>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7F42BFDC" wp14:editId="3EC763F7">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5F76A6" w:rsidRDefault="005F76A6"/>
                      </w:txbxContent>
                    </wps:txbx>
                    <wps:bodyPr wrap="none" lIns="0" tIns="0" rIns="0" bIns="0">
                      <a:spAutoFit/>
                    </wps:bodyPr>
                  </wps:wsp>
                </a:graphicData>
              </a:graphic>
            </wp:anchor>
          </w:drawing>
        </mc:Choice>
        <mc:Fallback>
          <w:pict>
            <v:shape w14:anchorId="7F42BFDC" id="文本框 2" o:spid="_x0000_s1028"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" filled="f" stroked="f">
              <v:textbox style="mso-fit-shape-to-text:t" inset="0,0,0,0">
                <w:txbxContent>
                  <w:p w:rsidR="005F76A6" w:rsidRDefault="005F76A6"/>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A6" w:rsidRDefault="003049DF">
    <w:pPr>
      <w:pStyle w:val="ae"/>
      <w:jc w:val="center"/>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F76A6" w:rsidRDefault="003049DF">
                          <w:pPr>
                            <w:pStyle w:val="ae"/>
                          </w:pPr>
                          <w:r>
                            <w:fldChar w:fldCharType="begin"/>
                          </w:r>
                          <w:r>
                            <w:instrText xml:space="preserve"> PAGE  \* MERGEFORMAT </w:instrText>
                          </w:r>
                          <w:r>
                            <w:fldChar w:fldCharType="separate"/>
                          </w:r>
                          <w:r w:rsidR="00763724">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9rk3ZZQIAABEFAAAOAAAAAAAAAAAAAAAAAC4CAABkcnMvZTJvRG9j&#10;LnhtbFBLAQItABQABgAIAAAAIQBxqtG51wAAAAUBAAAPAAAAAAAAAAAAAAAAAL8EAABkcnMvZG93&#10;bnJldi54bWxQSwUGAAAAAAQABADzAAAAwwUAAAAA&#10;" filled="f" stroked="f" strokeweight=".5pt">
              <v:textbox style="mso-fit-shape-to-text:t" inset="0,0,0,0">
                <w:txbxContent>
                  <w:p w:rsidR="005F76A6" w:rsidRDefault="003049DF">
                    <w:pPr>
                      <w:pStyle w:val="ae"/>
                    </w:pPr>
                    <w:r>
                      <w:fldChar w:fldCharType="begin"/>
                    </w:r>
                    <w:r>
                      <w:instrText xml:space="preserve"> PAGE  \* MERGEFORMAT </w:instrText>
                    </w:r>
                    <w:r>
                      <w:fldChar w:fldCharType="separate"/>
                    </w:r>
                    <w:r w:rsidR="00763724">
                      <w:rPr>
                        <w:noProof/>
                      </w:rPr>
                      <w:t>2</w:t>
                    </w:r>
                    <w:r>
                      <w:fldChar w:fldCharType="end"/>
                    </w:r>
                  </w:p>
                </w:txbxContent>
              </v:textbox>
              <w10:wrap anchorx="margin"/>
            </v:shape>
          </w:pict>
        </mc:Fallback>
      </mc:AlternateContent>
    </w:r>
  </w:p>
  <w:p w:rsidR="005F76A6" w:rsidRDefault="005F76A6">
    <w:pPr>
      <w:pStyle w:val="ae"/>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A6" w:rsidRDefault="003049DF">
    <w:pPr>
      <w:pStyle w:val="ae"/>
      <w:jc w:val="center"/>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F76A6" w:rsidRDefault="003049DF">
                          <w:pPr>
                            <w:pStyle w:val="ae"/>
                          </w:pPr>
                          <w:r>
                            <w:fldChar w:fldCharType="begin"/>
                          </w:r>
                          <w:r>
                            <w:instrText xml:space="preserve"> PAGE  \* MERGEFORMAT </w:instrText>
                          </w:r>
                          <w:r>
                            <w:fldChar w:fldCharType="separate"/>
                          </w:r>
                          <w:r w:rsidR="00763724">
                            <w:rPr>
                              <w:noProof/>
                            </w:rPr>
                            <w:t>80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1030"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FiKA/FkAgAAEwUAAA4AAAAAAAAAAAAAAAAALgIAAGRycy9lMm9Eb2Mu&#10;eG1sUEsBAi0AFAAGAAgAAAAhAHGq0bnXAAAABQEAAA8AAAAAAAAAAAAAAAAAvgQAAGRycy9kb3du&#10;cmV2LnhtbFBLBQYAAAAABAAEAPMAAADCBQAAAAA=&#10;" filled="f" stroked="f" strokeweight=".5pt">
              <v:textbox style="mso-fit-shape-to-text:t" inset="0,0,0,0">
                <w:txbxContent>
                  <w:p w:rsidR="005F76A6" w:rsidRDefault="003049DF">
                    <w:pPr>
                      <w:pStyle w:val="ae"/>
                    </w:pPr>
                    <w:r>
                      <w:fldChar w:fldCharType="begin"/>
                    </w:r>
                    <w:r>
                      <w:instrText xml:space="preserve"> PAGE  \* MERGEFORMAT </w:instrText>
                    </w:r>
                    <w:r>
                      <w:fldChar w:fldCharType="separate"/>
                    </w:r>
                    <w:r w:rsidR="00763724">
                      <w:rPr>
                        <w:noProof/>
                      </w:rPr>
                      <w:t>80</w:t>
                    </w:r>
                    <w:r>
                      <w:fldChar w:fldCharType="end"/>
                    </w:r>
                  </w:p>
                </w:txbxContent>
              </v:textbox>
              <w10:wrap anchorx="margin"/>
            </v:shape>
          </w:pict>
        </mc:Fallback>
      </mc:AlternateContent>
    </w:r>
  </w:p>
  <w:p w:rsidR="005F76A6" w:rsidRDefault="005F76A6">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BCC" w:rsidRDefault="002F5BCC">
      <w:r>
        <w:separator/>
      </w:r>
    </w:p>
  </w:footnote>
  <w:footnote w:type="continuationSeparator" w:id="0">
    <w:p w:rsidR="002F5BCC" w:rsidRDefault="002F5B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A6" w:rsidRDefault="005F76A6">
    <w:pPr>
      <w:pStyle w:val="af0"/>
      <w:pBdr>
        <w:bottom w:val="none" w:sz="0" w:space="0" w:color="auto"/>
      </w:pBd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A6" w:rsidRDefault="005F76A6">
    <w:pPr>
      <w:pStyle w:val="af0"/>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A6" w:rsidRDefault="005F76A6">
    <w:pPr>
      <w:pStyle w:val="af0"/>
      <w:pBdr>
        <w:bottom w:val="none" w:sz="0" w:space="1" w:color="auto"/>
      </w:pBd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A6" w:rsidRDefault="005F76A6">
    <w:pPr>
      <w:pStyle w:val="af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A6" w:rsidRDefault="005F76A6">
    <w:pPr>
      <w:pStyle w:val="af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A6" w:rsidRDefault="005F76A6">
    <w:pPr>
      <w:pStyle w:val="af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A6" w:rsidRDefault="005F76A6">
    <w:pPr>
      <w:pStyle w:val="af0"/>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A6" w:rsidRDefault="005F76A6">
    <w:pPr>
      <w:pStyle w:val="af0"/>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6A6" w:rsidRDefault="005F76A6">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BB90694"/>
    <w:multiLevelType w:val="multilevel"/>
    <w:tmpl w:val="EBB90694"/>
    <w:lvl w:ilvl="0">
      <w:start w:val="1"/>
      <w:numFmt w:val="decimal"/>
      <w:lvlText w:val="（%1）"/>
      <w:lvlJc w:val="left"/>
      <w:pPr>
        <w:tabs>
          <w:tab w:val="left" w:pos="1140"/>
        </w:tabs>
        <w:ind w:left="1140" w:hanging="720"/>
      </w:pPr>
      <w:rPr>
        <w:rFonts w:ascii="宋体" w:eastAsia="宋体" w:hAnsi="宋体" w:cs="Times New Roman"/>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 w15:restartNumberingAfterBreak="0">
    <w:nsid w:val="368E3FF0"/>
    <w:multiLevelType w:val="singleLevel"/>
    <w:tmpl w:val="368E3FF0"/>
    <w:lvl w:ilvl="0">
      <w:start w:val="1"/>
      <w:numFmt w:val="decimal"/>
      <w:suff w:val="nothing"/>
      <w:lvlText w:val="%1、"/>
      <w:lvlJc w:val="left"/>
      <w:pPr>
        <w:ind w:left="160" w:firstLine="0"/>
      </w:pPr>
    </w:lvl>
  </w:abstractNum>
  <w:abstractNum w:abstractNumId="2" w15:restartNumberingAfterBreak="0">
    <w:nsid w:val="53A47D56"/>
    <w:multiLevelType w:val="multilevel"/>
    <w:tmpl w:val="53A47D56"/>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1YzZiNzU3NjM3MTM4ZDk2YTNmYjAxNzVkN2ExYjkifQ=="/>
  </w:docVars>
  <w:rsids>
    <w:rsidRoot w:val="00172A27"/>
    <w:rsid w:val="A6F05107"/>
    <w:rsid w:val="ADBFC493"/>
    <w:rsid w:val="B7EF5938"/>
    <w:rsid w:val="BB738D5C"/>
    <w:rsid w:val="C6FF6854"/>
    <w:rsid w:val="CDDFFC4A"/>
    <w:rsid w:val="DAE7E44A"/>
    <w:rsid w:val="DE9F191D"/>
    <w:rsid w:val="E5CBA63F"/>
    <w:rsid w:val="E9EC864C"/>
    <w:rsid w:val="EBB31237"/>
    <w:rsid w:val="EBEDB351"/>
    <w:rsid w:val="FED2A9A5"/>
    <w:rsid w:val="FF9F5572"/>
    <w:rsid w:val="000018FC"/>
    <w:rsid w:val="00003D3B"/>
    <w:rsid w:val="000075A3"/>
    <w:rsid w:val="000110DA"/>
    <w:rsid w:val="000221D6"/>
    <w:rsid w:val="000306C7"/>
    <w:rsid w:val="000307A0"/>
    <w:rsid w:val="00032DAB"/>
    <w:rsid w:val="000330BD"/>
    <w:rsid w:val="0003400F"/>
    <w:rsid w:val="0003538E"/>
    <w:rsid w:val="00042E52"/>
    <w:rsid w:val="00043DA8"/>
    <w:rsid w:val="00047AFB"/>
    <w:rsid w:val="00051540"/>
    <w:rsid w:val="00060DB1"/>
    <w:rsid w:val="0006634B"/>
    <w:rsid w:val="000663FA"/>
    <w:rsid w:val="000673F9"/>
    <w:rsid w:val="00072732"/>
    <w:rsid w:val="0007644B"/>
    <w:rsid w:val="00084FCE"/>
    <w:rsid w:val="0009248A"/>
    <w:rsid w:val="00094CFD"/>
    <w:rsid w:val="00096EFE"/>
    <w:rsid w:val="0009723F"/>
    <w:rsid w:val="000A64D9"/>
    <w:rsid w:val="000A78BA"/>
    <w:rsid w:val="000A7CFF"/>
    <w:rsid w:val="000B4488"/>
    <w:rsid w:val="000B5752"/>
    <w:rsid w:val="000B7E92"/>
    <w:rsid w:val="000C05EB"/>
    <w:rsid w:val="000C76D9"/>
    <w:rsid w:val="000E3D18"/>
    <w:rsid w:val="000E49D9"/>
    <w:rsid w:val="000F311D"/>
    <w:rsid w:val="000F3146"/>
    <w:rsid w:val="000F35C0"/>
    <w:rsid w:val="000F64B0"/>
    <w:rsid w:val="00102147"/>
    <w:rsid w:val="00105A0A"/>
    <w:rsid w:val="001078D7"/>
    <w:rsid w:val="00111DA1"/>
    <w:rsid w:val="00115618"/>
    <w:rsid w:val="0011637A"/>
    <w:rsid w:val="00117791"/>
    <w:rsid w:val="00120403"/>
    <w:rsid w:val="00130ED3"/>
    <w:rsid w:val="001314C9"/>
    <w:rsid w:val="00131516"/>
    <w:rsid w:val="001332F0"/>
    <w:rsid w:val="00144FF9"/>
    <w:rsid w:val="00145D32"/>
    <w:rsid w:val="00147748"/>
    <w:rsid w:val="001639A7"/>
    <w:rsid w:val="00171EC1"/>
    <w:rsid w:val="00172A27"/>
    <w:rsid w:val="00173C3E"/>
    <w:rsid w:val="00174F15"/>
    <w:rsid w:val="00176894"/>
    <w:rsid w:val="0018589A"/>
    <w:rsid w:val="00186562"/>
    <w:rsid w:val="001902A5"/>
    <w:rsid w:val="001934C5"/>
    <w:rsid w:val="001937CC"/>
    <w:rsid w:val="00194AD2"/>
    <w:rsid w:val="00196A4E"/>
    <w:rsid w:val="001974F4"/>
    <w:rsid w:val="001A596E"/>
    <w:rsid w:val="001B092D"/>
    <w:rsid w:val="001C15D7"/>
    <w:rsid w:val="001C241D"/>
    <w:rsid w:val="001C631A"/>
    <w:rsid w:val="001D00C3"/>
    <w:rsid w:val="001D24E7"/>
    <w:rsid w:val="001E57C5"/>
    <w:rsid w:val="001F423E"/>
    <w:rsid w:val="001F5886"/>
    <w:rsid w:val="0020060D"/>
    <w:rsid w:val="002020EC"/>
    <w:rsid w:val="00210E0A"/>
    <w:rsid w:val="0021127C"/>
    <w:rsid w:val="00217DAE"/>
    <w:rsid w:val="00220494"/>
    <w:rsid w:val="00222260"/>
    <w:rsid w:val="002222EC"/>
    <w:rsid w:val="0022302B"/>
    <w:rsid w:val="002237E8"/>
    <w:rsid w:val="00232E9B"/>
    <w:rsid w:val="002522CF"/>
    <w:rsid w:val="00252C20"/>
    <w:rsid w:val="00260A84"/>
    <w:rsid w:val="0026141C"/>
    <w:rsid w:val="00272759"/>
    <w:rsid w:val="00280ECB"/>
    <w:rsid w:val="00284DFF"/>
    <w:rsid w:val="00284E35"/>
    <w:rsid w:val="002854AF"/>
    <w:rsid w:val="002921B2"/>
    <w:rsid w:val="00292883"/>
    <w:rsid w:val="0029317B"/>
    <w:rsid w:val="00295D55"/>
    <w:rsid w:val="00296E8C"/>
    <w:rsid w:val="002A0C17"/>
    <w:rsid w:val="002A618A"/>
    <w:rsid w:val="002A7D8A"/>
    <w:rsid w:val="002C052B"/>
    <w:rsid w:val="002C1B08"/>
    <w:rsid w:val="002C45F5"/>
    <w:rsid w:val="002C78C8"/>
    <w:rsid w:val="002D3971"/>
    <w:rsid w:val="002E517C"/>
    <w:rsid w:val="002E6435"/>
    <w:rsid w:val="002F270E"/>
    <w:rsid w:val="002F3A73"/>
    <w:rsid w:val="002F4886"/>
    <w:rsid w:val="002F5BCC"/>
    <w:rsid w:val="00300A15"/>
    <w:rsid w:val="00301915"/>
    <w:rsid w:val="00302300"/>
    <w:rsid w:val="00303EAD"/>
    <w:rsid w:val="003049DF"/>
    <w:rsid w:val="0031042C"/>
    <w:rsid w:val="00311B09"/>
    <w:rsid w:val="00322234"/>
    <w:rsid w:val="003229E5"/>
    <w:rsid w:val="003248BA"/>
    <w:rsid w:val="00326B8A"/>
    <w:rsid w:val="00331C3B"/>
    <w:rsid w:val="0033740B"/>
    <w:rsid w:val="003402F6"/>
    <w:rsid w:val="003403E8"/>
    <w:rsid w:val="00340780"/>
    <w:rsid w:val="0035319B"/>
    <w:rsid w:val="00355F7C"/>
    <w:rsid w:val="003607FD"/>
    <w:rsid w:val="00362E0F"/>
    <w:rsid w:val="00363BAB"/>
    <w:rsid w:val="003736F4"/>
    <w:rsid w:val="00376882"/>
    <w:rsid w:val="0038045A"/>
    <w:rsid w:val="003903BF"/>
    <w:rsid w:val="003925AD"/>
    <w:rsid w:val="003A0318"/>
    <w:rsid w:val="003A3280"/>
    <w:rsid w:val="003A61F1"/>
    <w:rsid w:val="003B4DC6"/>
    <w:rsid w:val="003B59E6"/>
    <w:rsid w:val="003B61AD"/>
    <w:rsid w:val="003B6ED8"/>
    <w:rsid w:val="003E1D6C"/>
    <w:rsid w:val="003E2590"/>
    <w:rsid w:val="003E3035"/>
    <w:rsid w:val="003E657A"/>
    <w:rsid w:val="003F17E6"/>
    <w:rsid w:val="003F2A45"/>
    <w:rsid w:val="003F7F25"/>
    <w:rsid w:val="00402A53"/>
    <w:rsid w:val="004351E5"/>
    <w:rsid w:val="00444AE0"/>
    <w:rsid w:val="0044732A"/>
    <w:rsid w:val="00454EFE"/>
    <w:rsid w:val="00463E0F"/>
    <w:rsid w:val="00467606"/>
    <w:rsid w:val="00475203"/>
    <w:rsid w:val="004823D0"/>
    <w:rsid w:val="00482650"/>
    <w:rsid w:val="004826F4"/>
    <w:rsid w:val="00484BFC"/>
    <w:rsid w:val="0049058D"/>
    <w:rsid w:val="0049406C"/>
    <w:rsid w:val="00495BDE"/>
    <w:rsid w:val="0049789F"/>
    <w:rsid w:val="004A287F"/>
    <w:rsid w:val="004B246E"/>
    <w:rsid w:val="004B304B"/>
    <w:rsid w:val="004C2A04"/>
    <w:rsid w:val="004C2D6D"/>
    <w:rsid w:val="004C5E51"/>
    <w:rsid w:val="004C71E9"/>
    <w:rsid w:val="004D39BD"/>
    <w:rsid w:val="004D6A3E"/>
    <w:rsid w:val="004D721B"/>
    <w:rsid w:val="004D7914"/>
    <w:rsid w:val="004E44CC"/>
    <w:rsid w:val="004E4CE9"/>
    <w:rsid w:val="004F276E"/>
    <w:rsid w:val="004F4CBA"/>
    <w:rsid w:val="00504A37"/>
    <w:rsid w:val="0050772F"/>
    <w:rsid w:val="005126B1"/>
    <w:rsid w:val="0051503F"/>
    <w:rsid w:val="005179D0"/>
    <w:rsid w:val="00517C56"/>
    <w:rsid w:val="005304A2"/>
    <w:rsid w:val="00536B49"/>
    <w:rsid w:val="00542EE3"/>
    <w:rsid w:val="00547006"/>
    <w:rsid w:val="005502C4"/>
    <w:rsid w:val="005537ED"/>
    <w:rsid w:val="00557DDF"/>
    <w:rsid w:val="00557ED6"/>
    <w:rsid w:val="00560C51"/>
    <w:rsid w:val="00561F78"/>
    <w:rsid w:val="00562EA4"/>
    <w:rsid w:val="00563250"/>
    <w:rsid w:val="005674E8"/>
    <w:rsid w:val="00570A44"/>
    <w:rsid w:val="00573F05"/>
    <w:rsid w:val="00575312"/>
    <w:rsid w:val="00596767"/>
    <w:rsid w:val="00596E00"/>
    <w:rsid w:val="005A79FE"/>
    <w:rsid w:val="005B6E83"/>
    <w:rsid w:val="005B7B81"/>
    <w:rsid w:val="005C2E1A"/>
    <w:rsid w:val="005D3FD2"/>
    <w:rsid w:val="005D403B"/>
    <w:rsid w:val="005D4210"/>
    <w:rsid w:val="005D5217"/>
    <w:rsid w:val="005E064B"/>
    <w:rsid w:val="005E4504"/>
    <w:rsid w:val="005E7D8A"/>
    <w:rsid w:val="005F37E5"/>
    <w:rsid w:val="005F59A6"/>
    <w:rsid w:val="005F5F83"/>
    <w:rsid w:val="005F76A6"/>
    <w:rsid w:val="00602247"/>
    <w:rsid w:val="0060229A"/>
    <w:rsid w:val="00602BB3"/>
    <w:rsid w:val="006103DE"/>
    <w:rsid w:val="006113E2"/>
    <w:rsid w:val="00611EB1"/>
    <w:rsid w:val="00624F63"/>
    <w:rsid w:val="00636417"/>
    <w:rsid w:val="00641391"/>
    <w:rsid w:val="006461DD"/>
    <w:rsid w:val="00647E39"/>
    <w:rsid w:val="00647E73"/>
    <w:rsid w:val="00655AB2"/>
    <w:rsid w:val="0066294F"/>
    <w:rsid w:val="006629D3"/>
    <w:rsid w:val="00665323"/>
    <w:rsid w:val="006657B4"/>
    <w:rsid w:val="006671CC"/>
    <w:rsid w:val="00672A88"/>
    <w:rsid w:val="00681C14"/>
    <w:rsid w:val="00682D9A"/>
    <w:rsid w:val="00684237"/>
    <w:rsid w:val="006A6D9F"/>
    <w:rsid w:val="006B26A7"/>
    <w:rsid w:val="006B74F7"/>
    <w:rsid w:val="006C3900"/>
    <w:rsid w:val="006C3B00"/>
    <w:rsid w:val="006C5652"/>
    <w:rsid w:val="006C5ACF"/>
    <w:rsid w:val="006C6009"/>
    <w:rsid w:val="006E2A15"/>
    <w:rsid w:val="006E3D94"/>
    <w:rsid w:val="006E6FF8"/>
    <w:rsid w:val="006F5C47"/>
    <w:rsid w:val="00703A83"/>
    <w:rsid w:val="0071325B"/>
    <w:rsid w:val="00715A43"/>
    <w:rsid w:val="00717106"/>
    <w:rsid w:val="007242DB"/>
    <w:rsid w:val="00732AA0"/>
    <w:rsid w:val="0074331A"/>
    <w:rsid w:val="00744AB2"/>
    <w:rsid w:val="00753097"/>
    <w:rsid w:val="00760582"/>
    <w:rsid w:val="0076073C"/>
    <w:rsid w:val="00763724"/>
    <w:rsid w:val="00763C27"/>
    <w:rsid w:val="00770FA8"/>
    <w:rsid w:val="007726F9"/>
    <w:rsid w:val="00775ED2"/>
    <w:rsid w:val="00776B1D"/>
    <w:rsid w:val="00782769"/>
    <w:rsid w:val="00783AB9"/>
    <w:rsid w:val="00785018"/>
    <w:rsid w:val="00787792"/>
    <w:rsid w:val="00795435"/>
    <w:rsid w:val="007A21F3"/>
    <w:rsid w:val="007B04FC"/>
    <w:rsid w:val="007B06AA"/>
    <w:rsid w:val="007C496F"/>
    <w:rsid w:val="007C5D00"/>
    <w:rsid w:val="007C666E"/>
    <w:rsid w:val="007D0BF3"/>
    <w:rsid w:val="007D138A"/>
    <w:rsid w:val="007D176D"/>
    <w:rsid w:val="007E6F4B"/>
    <w:rsid w:val="007F284D"/>
    <w:rsid w:val="007F4A86"/>
    <w:rsid w:val="00803768"/>
    <w:rsid w:val="00811CD4"/>
    <w:rsid w:val="00812B26"/>
    <w:rsid w:val="00820277"/>
    <w:rsid w:val="00820F47"/>
    <w:rsid w:val="00822287"/>
    <w:rsid w:val="008245BC"/>
    <w:rsid w:val="0082493C"/>
    <w:rsid w:val="00835AA2"/>
    <w:rsid w:val="00840096"/>
    <w:rsid w:val="00844FFA"/>
    <w:rsid w:val="0085135B"/>
    <w:rsid w:val="00853283"/>
    <w:rsid w:val="0085442F"/>
    <w:rsid w:val="00855DCF"/>
    <w:rsid w:val="00857F9C"/>
    <w:rsid w:val="00863507"/>
    <w:rsid w:val="008723C0"/>
    <w:rsid w:val="00873CDE"/>
    <w:rsid w:val="00873E85"/>
    <w:rsid w:val="00877A06"/>
    <w:rsid w:val="008818E0"/>
    <w:rsid w:val="00887F05"/>
    <w:rsid w:val="008908ED"/>
    <w:rsid w:val="00891FC9"/>
    <w:rsid w:val="00892DE7"/>
    <w:rsid w:val="00893BCD"/>
    <w:rsid w:val="00894A16"/>
    <w:rsid w:val="00895CCD"/>
    <w:rsid w:val="008A2561"/>
    <w:rsid w:val="008A59EE"/>
    <w:rsid w:val="008B5BF5"/>
    <w:rsid w:val="008C009F"/>
    <w:rsid w:val="008C132D"/>
    <w:rsid w:val="008C3904"/>
    <w:rsid w:val="008C63D5"/>
    <w:rsid w:val="008D5894"/>
    <w:rsid w:val="008D6DEF"/>
    <w:rsid w:val="008E30F3"/>
    <w:rsid w:val="008E57B3"/>
    <w:rsid w:val="00906F1C"/>
    <w:rsid w:val="0091366B"/>
    <w:rsid w:val="009155ED"/>
    <w:rsid w:val="009202FB"/>
    <w:rsid w:val="00920DAE"/>
    <w:rsid w:val="00925B59"/>
    <w:rsid w:val="0093457F"/>
    <w:rsid w:val="00936286"/>
    <w:rsid w:val="00936E7C"/>
    <w:rsid w:val="0094261C"/>
    <w:rsid w:val="00947266"/>
    <w:rsid w:val="00950B8A"/>
    <w:rsid w:val="009511C7"/>
    <w:rsid w:val="009719E1"/>
    <w:rsid w:val="00972443"/>
    <w:rsid w:val="00983E98"/>
    <w:rsid w:val="00984C58"/>
    <w:rsid w:val="0099717F"/>
    <w:rsid w:val="00997C56"/>
    <w:rsid w:val="009A47C3"/>
    <w:rsid w:val="009B25C5"/>
    <w:rsid w:val="009B3F0C"/>
    <w:rsid w:val="009B72DD"/>
    <w:rsid w:val="009C0713"/>
    <w:rsid w:val="009C55DA"/>
    <w:rsid w:val="009D4CB5"/>
    <w:rsid w:val="009D5069"/>
    <w:rsid w:val="009D756B"/>
    <w:rsid w:val="009E052D"/>
    <w:rsid w:val="009E1EFC"/>
    <w:rsid w:val="009E2741"/>
    <w:rsid w:val="009E3B66"/>
    <w:rsid w:val="009E470C"/>
    <w:rsid w:val="009E5152"/>
    <w:rsid w:val="009E7517"/>
    <w:rsid w:val="009F1118"/>
    <w:rsid w:val="009F6A4F"/>
    <w:rsid w:val="009F76E6"/>
    <w:rsid w:val="00A00B5C"/>
    <w:rsid w:val="00A06320"/>
    <w:rsid w:val="00A20224"/>
    <w:rsid w:val="00A2308F"/>
    <w:rsid w:val="00A23719"/>
    <w:rsid w:val="00A2471C"/>
    <w:rsid w:val="00A31E5B"/>
    <w:rsid w:val="00A412FB"/>
    <w:rsid w:val="00A446A2"/>
    <w:rsid w:val="00A561AF"/>
    <w:rsid w:val="00A62C32"/>
    <w:rsid w:val="00A64261"/>
    <w:rsid w:val="00A76EF4"/>
    <w:rsid w:val="00A77CCA"/>
    <w:rsid w:val="00A87533"/>
    <w:rsid w:val="00A91042"/>
    <w:rsid w:val="00A954DF"/>
    <w:rsid w:val="00A96B30"/>
    <w:rsid w:val="00AA1EDB"/>
    <w:rsid w:val="00AB43BE"/>
    <w:rsid w:val="00AB5CA8"/>
    <w:rsid w:val="00AD4935"/>
    <w:rsid w:val="00AD6501"/>
    <w:rsid w:val="00AD7575"/>
    <w:rsid w:val="00AE46C5"/>
    <w:rsid w:val="00AE56FD"/>
    <w:rsid w:val="00AF3DCA"/>
    <w:rsid w:val="00AF5E7B"/>
    <w:rsid w:val="00B10810"/>
    <w:rsid w:val="00B12E8E"/>
    <w:rsid w:val="00B14CA4"/>
    <w:rsid w:val="00B16F70"/>
    <w:rsid w:val="00B33BA8"/>
    <w:rsid w:val="00B36204"/>
    <w:rsid w:val="00B40CA6"/>
    <w:rsid w:val="00B42E67"/>
    <w:rsid w:val="00B56C15"/>
    <w:rsid w:val="00B6526D"/>
    <w:rsid w:val="00B710EC"/>
    <w:rsid w:val="00B8276E"/>
    <w:rsid w:val="00B8371E"/>
    <w:rsid w:val="00B854D5"/>
    <w:rsid w:val="00B86FD7"/>
    <w:rsid w:val="00B932C7"/>
    <w:rsid w:val="00B93A04"/>
    <w:rsid w:val="00B94120"/>
    <w:rsid w:val="00B946C4"/>
    <w:rsid w:val="00BA35A9"/>
    <w:rsid w:val="00BA57DF"/>
    <w:rsid w:val="00BA64AE"/>
    <w:rsid w:val="00BA6824"/>
    <w:rsid w:val="00BB0F65"/>
    <w:rsid w:val="00BB3A24"/>
    <w:rsid w:val="00BB6494"/>
    <w:rsid w:val="00BC2913"/>
    <w:rsid w:val="00BD2033"/>
    <w:rsid w:val="00BD27DA"/>
    <w:rsid w:val="00BD28D1"/>
    <w:rsid w:val="00BD4D20"/>
    <w:rsid w:val="00BE2879"/>
    <w:rsid w:val="00BE3D1F"/>
    <w:rsid w:val="00BE5E84"/>
    <w:rsid w:val="00BF3471"/>
    <w:rsid w:val="00BF44D2"/>
    <w:rsid w:val="00BF54BF"/>
    <w:rsid w:val="00C0147C"/>
    <w:rsid w:val="00C0371E"/>
    <w:rsid w:val="00C15426"/>
    <w:rsid w:val="00C228C4"/>
    <w:rsid w:val="00C2378F"/>
    <w:rsid w:val="00C26C34"/>
    <w:rsid w:val="00C37FD8"/>
    <w:rsid w:val="00C42C76"/>
    <w:rsid w:val="00C431F6"/>
    <w:rsid w:val="00C439D2"/>
    <w:rsid w:val="00C46790"/>
    <w:rsid w:val="00C47108"/>
    <w:rsid w:val="00C5109D"/>
    <w:rsid w:val="00C51A83"/>
    <w:rsid w:val="00C550BD"/>
    <w:rsid w:val="00C60C95"/>
    <w:rsid w:val="00C618FE"/>
    <w:rsid w:val="00C662F2"/>
    <w:rsid w:val="00C67A8B"/>
    <w:rsid w:val="00C67D0B"/>
    <w:rsid w:val="00C738AC"/>
    <w:rsid w:val="00C7526B"/>
    <w:rsid w:val="00C7762F"/>
    <w:rsid w:val="00C81C66"/>
    <w:rsid w:val="00C834D1"/>
    <w:rsid w:val="00C90268"/>
    <w:rsid w:val="00C9125B"/>
    <w:rsid w:val="00C9685B"/>
    <w:rsid w:val="00CA180C"/>
    <w:rsid w:val="00CB40E9"/>
    <w:rsid w:val="00CB60A9"/>
    <w:rsid w:val="00CB6BDE"/>
    <w:rsid w:val="00CC0729"/>
    <w:rsid w:val="00CC258E"/>
    <w:rsid w:val="00CC50ED"/>
    <w:rsid w:val="00CD0E01"/>
    <w:rsid w:val="00CD2A7D"/>
    <w:rsid w:val="00CD4E82"/>
    <w:rsid w:val="00CF0663"/>
    <w:rsid w:val="00CF3739"/>
    <w:rsid w:val="00CF501C"/>
    <w:rsid w:val="00CF6F29"/>
    <w:rsid w:val="00D041A7"/>
    <w:rsid w:val="00D04C79"/>
    <w:rsid w:val="00D149B1"/>
    <w:rsid w:val="00D14A1A"/>
    <w:rsid w:val="00D1542B"/>
    <w:rsid w:val="00D160A6"/>
    <w:rsid w:val="00D21BC8"/>
    <w:rsid w:val="00D33AC1"/>
    <w:rsid w:val="00D37F68"/>
    <w:rsid w:val="00D42603"/>
    <w:rsid w:val="00D54941"/>
    <w:rsid w:val="00D5634F"/>
    <w:rsid w:val="00D61098"/>
    <w:rsid w:val="00D75457"/>
    <w:rsid w:val="00D755AE"/>
    <w:rsid w:val="00D8012D"/>
    <w:rsid w:val="00D838F9"/>
    <w:rsid w:val="00D9554E"/>
    <w:rsid w:val="00DB3B73"/>
    <w:rsid w:val="00DC438D"/>
    <w:rsid w:val="00DD0F3D"/>
    <w:rsid w:val="00DD1FD6"/>
    <w:rsid w:val="00DD436A"/>
    <w:rsid w:val="00DD6F30"/>
    <w:rsid w:val="00DE7417"/>
    <w:rsid w:val="00E03C4F"/>
    <w:rsid w:val="00E03C60"/>
    <w:rsid w:val="00E03D9B"/>
    <w:rsid w:val="00E04CAB"/>
    <w:rsid w:val="00E052C9"/>
    <w:rsid w:val="00E06505"/>
    <w:rsid w:val="00E200D4"/>
    <w:rsid w:val="00E21CAF"/>
    <w:rsid w:val="00E32809"/>
    <w:rsid w:val="00E3580A"/>
    <w:rsid w:val="00E36FB9"/>
    <w:rsid w:val="00E43ACF"/>
    <w:rsid w:val="00E557B0"/>
    <w:rsid w:val="00E5791E"/>
    <w:rsid w:val="00E651F4"/>
    <w:rsid w:val="00E66415"/>
    <w:rsid w:val="00E67DFB"/>
    <w:rsid w:val="00E7084C"/>
    <w:rsid w:val="00E82443"/>
    <w:rsid w:val="00E87AD8"/>
    <w:rsid w:val="00E92982"/>
    <w:rsid w:val="00E92D8C"/>
    <w:rsid w:val="00E93BDF"/>
    <w:rsid w:val="00EA3C04"/>
    <w:rsid w:val="00EB0E3A"/>
    <w:rsid w:val="00EC4BAA"/>
    <w:rsid w:val="00EC70D2"/>
    <w:rsid w:val="00ED0461"/>
    <w:rsid w:val="00EE3EB1"/>
    <w:rsid w:val="00EF03D7"/>
    <w:rsid w:val="00EF3A1C"/>
    <w:rsid w:val="00EF5447"/>
    <w:rsid w:val="00F012EB"/>
    <w:rsid w:val="00F11D96"/>
    <w:rsid w:val="00F144CE"/>
    <w:rsid w:val="00F1451D"/>
    <w:rsid w:val="00F21B57"/>
    <w:rsid w:val="00F23ADB"/>
    <w:rsid w:val="00F23E4C"/>
    <w:rsid w:val="00F32F30"/>
    <w:rsid w:val="00F35832"/>
    <w:rsid w:val="00F36649"/>
    <w:rsid w:val="00F372CD"/>
    <w:rsid w:val="00F37FE3"/>
    <w:rsid w:val="00F4335B"/>
    <w:rsid w:val="00F60DCF"/>
    <w:rsid w:val="00F71327"/>
    <w:rsid w:val="00F74364"/>
    <w:rsid w:val="00F748B3"/>
    <w:rsid w:val="00F777F8"/>
    <w:rsid w:val="00F855D1"/>
    <w:rsid w:val="00F86368"/>
    <w:rsid w:val="00F86F15"/>
    <w:rsid w:val="00F935AD"/>
    <w:rsid w:val="00FA5BC8"/>
    <w:rsid w:val="00FB057E"/>
    <w:rsid w:val="00FB25D7"/>
    <w:rsid w:val="00FB2A93"/>
    <w:rsid w:val="00FB656F"/>
    <w:rsid w:val="00FB76B7"/>
    <w:rsid w:val="00FB7C76"/>
    <w:rsid w:val="00FC163D"/>
    <w:rsid w:val="00FC1F0C"/>
    <w:rsid w:val="00FC2787"/>
    <w:rsid w:val="00FC2EA9"/>
    <w:rsid w:val="00FC5C4C"/>
    <w:rsid w:val="00FD0F96"/>
    <w:rsid w:val="00FD7FD9"/>
    <w:rsid w:val="00FE0062"/>
    <w:rsid w:val="00FE6955"/>
    <w:rsid w:val="00FF0F47"/>
    <w:rsid w:val="00FF188B"/>
    <w:rsid w:val="00FF7464"/>
    <w:rsid w:val="01097CE8"/>
    <w:rsid w:val="010E78FF"/>
    <w:rsid w:val="017243CE"/>
    <w:rsid w:val="0183453D"/>
    <w:rsid w:val="01E943A0"/>
    <w:rsid w:val="01EA178D"/>
    <w:rsid w:val="01EE19B6"/>
    <w:rsid w:val="01F32541"/>
    <w:rsid w:val="0256755B"/>
    <w:rsid w:val="02602EF3"/>
    <w:rsid w:val="02673568"/>
    <w:rsid w:val="0276001D"/>
    <w:rsid w:val="027E0AC4"/>
    <w:rsid w:val="02BF77F6"/>
    <w:rsid w:val="02E85F72"/>
    <w:rsid w:val="035842BD"/>
    <w:rsid w:val="03721321"/>
    <w:rsid w:val="03CE7FC5"/>
    <w:rsid w:val="040D577E"/>
    <w:rsid w:val="04167F5A"/>
    <w:rsid w:val="042C05EC"/>
    <w:rsid w:val="04504404"/>
    <w:rsid w:val="045455DA"/>
    <w:rsid w:val="046A1A80"/>
    <w:rsid w:val="0482288A"/>
    <w:rsid w:val="04842AA6"/>
    <w:rsid w:val="04AB3B8E"/>
    <w:rsid w:val="04BD7D66"/>
    <w:rsid w:val="04DC643E"/>
    <w:rsid w:val="05065269"/>
    <w:rsid w:val="056F2E61"/>
    <w:rsid w:val="05D90BCF"/>
    <w:rsid w:val="05E14F63"/>
    <w:rsid w:val="05F06081"/>
    <w:rsid w:val="06691F53"/>
    <w:rsid w:val="066E7569"/>
    <w:rsid w:val="069D4FF4"/>
    <w:rsid w:val="06B86353"/>
    <w:rsid w:val="06ED3F6C"/>
    <w:rsid w:val="071E2D3E"/>
    <w:rsid w:val="0728421F"/>
    <w:rsid w:val="072E0AA7"/>
    <w:rsid w:val="075732D4"/>
    <w:rsid w:val="07D24783"/>
    <w:rsid w:val="07E15B19"/>
    <w:rsid w:val="07EA2C20"/>
    <w:rsid w:val="07F833B9"/>
    <w:rsid w:val="08063FB5"/>
    <w:rsid w:val="080D7008"/>
    <w:rsid w:val="087139A6"/>
    <w:rsid w:val="08760957"/>
    <w:rsid w:val="089B0238"/>
    <w:rsid w:val="089E3A0A"/>
    <w:rsid w:val="08BF40AC"/>
    <w:rsid w:val="090D3FDA"/>
    <w:rsid w:val="091B4016"/>
    <w:rsid w:val="09711E93"/>
    <w:rsid w:val="09815806"/>
    <w:rsid w:val="098D5F59"/>
    <w:rsid w:val="09DF42DA"/>
    <w:rsid w:val="0A4E257F"/>
    <w:rsid w:val="0AB029F6"/>
    <w:rsid w:val="0ABB4D47"/>
    <w:rsid w:val="0B330F46"/>
    <w:rsid w:val="0B8E7D91"/>
    <w:rsid w:val="0BCD656A"/>
    <w:rsid w:val="0BF16C73"/>
    <w:rsid w:val="0C477618"/>
    <w:rsid w:val="0C4B5C57"/>
    <w:rsid w:val="0C7E08A9"/>
    <w:rsid w:val="0C980C60"/>
    <w:rsid w:val="0CE92B40"/>
    <w:rsid w:val="0D0F3BF7"/>
    <w:rsid w:val="0D1150F2"/>
    <w:rsid w:val="0D437684"/>
    <w:rsid w:val="0D5B0EA5"/>
    <w:rsid w:val="0D8E036B"/>
    <w:rsid w:val="0DC84294"/>
    <w:rsid w:val="0DE6696B"/>
    <w:rsid w:val="0E1C5B1C"/>
    <w:rsid w:val="0E302745"/>
    <w:rsid w:val="0E556A8F"/>
    <w:rsid w:val="0E9B2EC6"/>
    <w:rsid w:val="0EC82645"/>
    <w:rsid w:val="0ECF2BB4"/>
    <w:rsid w:val="0F36499C"/>
    <w:rsid w:val="0F3864DD"/>
    <w:rsid w:val="0F3D5116"/>
    <w:rsid w:val="0F777EAB"/>
    <w:rsid w:val="0FA514BA"/>
    <w:rsid w:val="0FA92FB7"/>
    <w:rsid w:val="0FCF6A7B"/>
    <w:rsid w:val="0FD74A33"/>
    <w:rsid w:val="10645539"/>
    <w:rsid w:val="106A0DA2"/>
    <w:rsid w:val="10A047C3"/>
    <w:rsid w:val="10DA102E"/>
    <w:rsid w:val="113C3B89"/>
    <w:rsid w:val="114710E3"/>
    <w:rsid w:val="11BC387F"/>
    <w:rsid w:val="11F03528"/>
    <w:rsid w:val="120D1119"/>
    <w:rsid w:val="12103BCB"/>
    <w:rsid w:val="128F63E7"/>
    <w:rsid w:val="12942106"/>
    <w:rsid w:val="12B4541E"/>
    <w:rsid w:val="13313751"/>
    <w:rsid w:val="134A310C"/>
    <w:rsid w:val="136234C0"/>
    <w:rsid w:val="13916645"/>
    <w:rsid w:val="13BB6014"/>
    <w:rsid w:val="13DD7ADC"/>
    <w:rsid w:val="14074B59"/>
    <w:rsid w:val="143D320A"/>
    <w:rsid w:val="145B3C5A"/>
    <w:rsid w:val="1468384A"/>
    <w:rsid w:val="14F65124"/>
    <w:rsid w:val="14F679D2"/>
    <w:rsid w:val="15335974"/>
    <w:rsid w:val="155362A8"/>
    <w:rsid w:val="15910B7E"/>
    <w:rsid w:val="15AB60E4"/>
    <w:rsid w:val="15BB209F"/>
    <w:rsid w:val="16046F64"/>
    <w:rsid w:val="167852A0"/>
    <w:rsid w:val="16CF146D"/>
    <w:rsid w:val="174D5DC4"/>
    <w:rsid w:val="178169D1"/>
    <w:rsid w:val="178564C1"/>
    <w:rsid w:val="178A5C0C"/>
    <w:rsid w:val="17992E49"/>
    <w:rsid w:val="179C1CD1"/>
    <w:rsid w:val="17A53977"/>
    <w:rsid w:val="17A70B2D"/>
    <w:rsid w:val="17BF37AC"/>
    <w:rsid w:val="17F13B56"/>
    <w:rsid w:val="182E55FF"/>
    <w:rsid w:val="18526B94"/>
    <w:rsid w:val="188C1028"/>
    <w:rsid w:val="18B04BD5"/>
    <w:rsid w:val="18CE0668"/>
    <w:rsid w:val="18E56FAA"/>
    <w:rsid w:val="194014CF"/>
    <w:rsid w:val="19575C3B"/>
    <w:rsid w:val="197A71AE"/>
    <w:rsid w:val="199B1FCC"/>
    <w:rsid w:val="19EA6AAF"/>
    <w:rsid w:val="19F416DC"/>
    <w:rsid w:val="1A5E1A3A"/>
    <w:rsid w:val="1A654388"/>
    <w:rsid w:val="1ADA169B"/>
    <w:rsid w:val="1B165A69"/>
    <w:rsid w:val="1B316012"/>
    <w:rsid w:val="1B8A679C"/>
    <w:rsid w:val="1BC752FA"/>
    <w:rsid w:val="1BE53653"/>
    <w:rsid w:val="1BE85270"/>
    <w:rsid w:val="1C093B64"/>
    <w:rsid w:val="1C4E45B9"/>
    <w:rsid w:val="1C7D1276"/>
    <w:rsid w:val="1C7E108B"/>
    <w:rsid w:val="1CC37D08"/>
    <w:rsid w:val="1CC82CA2"/>
    <w:rsid w:val="1CF30371"/>
    <w:rsid w:val="1D1E3640"/>
    <w:rsid w:val="1D427949"/>
    <w:rsid w:val="1D5F5A06"/>
    <w:rsid w:val="1D82362E"/>
    <w:rsid w:val="1DBC6286"/>
    <w:rsid w:val="1DED18E9"/>
    <w:rsid w:val="1DF0621A"/>
    <w:rsid w:val="1E045F0D"/>
    <w:rsid w:val="1E71397C"/>
    <w:rsid w:val="1E960FB4"/>
    <w:rsid w:val="1F106FB8"/>
    <w:rsid w:val="1F4E10DC"/>
    <w:rsid w:val="1F6B41EE"/>
    <w:rsid w:val="1F8B0E79"/>
    <w:rsid w:val="1F903C55"/>
    <w:rsid w:val="1FAA11BB"/>
    <w:rsid w:val="1FC41C5A"/>
    <w:rsid w:val="1FE316E8"/>
    <w:rsid w:val="1FEF6BB0"/>
    <w:rsid w:val="203942EC"/>
    <w:rsid w:val="205365A0"/>
    <w:rsid w:val="2063580D"/>
    <w:rsid w:val="20E62773"/>
    <w:rsid w:val="20EA3839"/>
    <w:rsid w:val="210216E4"/>
    <w:rsid w:val="212A0801"/>
    <w:rsid w:val="216845DE"/>
    <w:rsid w:val="21893052"/>
    <w:rsid w:val="21976CF6"/>
    <w:rsid w:val="219C0CA4"/>
    <w:rsid w:val="221C3EC6"/>
    <w:rsid w:val="22360AFE"/>
    <w:rsid w:val="223D7744"/>
    <w:rsid w:val="22567981"/>
    <w:rsid w:val="22896798"/>
    <w:rsid w:val="228D6B72"/>
    <w:rsid w:val="229901A2"/>
    <w:rsid w:val="22D374A7"/>
    <w:rsid w:val="22DA6C76"/>
    <w:rsid w:val="23300FEF"/>
    <w:rsid w:val="236839CB"/>
    <w:rsid w:val="23737B15"/>
    <w:rsid w:val="23B917C7"/>
    <w:rsid w:val="23CD191B"/>
    <w:rsid w:val="23F85897"/>
    <w:rsid w:val="23FB26CF"/>
    <w:rsid w:val="24166262"/>
    <w:rsid w:val="2423778D"/>
    <w:rsid w:val="246D6C5B"/>
    <w:rsid w:val="249D12EE"/>
    <w:rsid w:val="24AD1B4A"/>
    <w:rsid w:val="24AE5A24"/>
    <w:rsid w:val="24BA0619"/>
    <w:rsid w:val="24DB29D4"/>
    <w:rsid w:val="252B5F80"/>
    <w:rsid w:val="25714D52"/>
    <w:rsid w:val="25E22D30"/>
    <w:rsid w:val="269775E0"/>
    <w:rsid w:val="26A02F44"/>
    <w:rsid w:val="26D3572B"/>
    <w:rsid w:val="27585FCE"/>
    <w:rsid w:val="27817875"/>
    <w:rsid w:val="27892B16"/>
    <w:rsid w:val="27A110F5"/>
    <w:rsid w:val="27AC5CEC"/>
    <w:rsid w:val="27DD1EAF"/>
    <w:rsid w:val="27EE1E60"/>
    <w:rsid w:val="27F8C8AE"/>
    <w:rsid w:val="28041684"/>
    <w:rsid w:val="28296D45"/>
    <w:rsid w:val="2829733C"/>
    <w:rsid w:val="284D302B"/>
    <w:rsid w:val="28AB1AFF"/>
    <w:rsid w:val="28DF17A9"/>
    <w:rsid w:val="28F25980"/>
    <w:rsid w:val="2912392D"/>
    <w:rsid w:val="29802F8C"/>
    <w:rsid w:val="29824F56"/>
    <w:rsid w:val="299824CF"/>
    <w:rsid w:val="29C137C7"/>
    <w:rsid w:val="2AD43590"/>
    <w:rsid w:val="2AE80BD1"/>
    <w:rsid w:val="2AFA0B1C"/>
    <w:rsid w:val="2AFB4FC0"/>
    <w:rsid w:val="2B013C59"/>
    <w:rsid w:val="2B2202A5"/>
    <w:rsid w:val="2B304E80"/>
    <w:rsid w:val="2BB57B30"/>
    <w:rsid w:val="2C0232A9"/>
    <w:rsid w:val="2C0734F1"/>
    <w:rsid w:val="2C143087"/>
    <w:rsid w:val="2C1B6F9C"/>
    <w:rsid w:val="2C317AAC"/>
    <w:rsid w:val="2C8B2374"/>
    <w:rsid w:val="2CBD566A"/>
    <w:rsid w:val="2CDC672B"/>
    <w:rsid w:val="2CF73565"/>
    <w:rsid w:val="2D012636"/>
    <w:rsid w:val="2D285E15"/>
    <w:rsid w:val="2D80355B"/>
    <w:rsid w:val="2D89246D"/>
    <w:rsid w:val="2DBF6F8B"/>
    <w:rsid w:val="2DDF61D2"/>
    <w:rsid w:val="2DE41D28"/>
    <w:rsid w:val="2E334513"/>
    <w:rsid w:val="2E5A3DAC"/>
    <w:rsid w:val="2E70537D"/>
    <w:rsid w:val="2E921FEC"/>
    <w:rsid w:val="2F1C5505"/>
    <w:rsid w:val="2F320885"/>
    <w:rsid w:val="2F364819"/>
    <w:rsid w:val="2F370591"/>
    <w:rsid w:val="2F6E2B2F"/>
    <w:rsid w:val="2F963509"/>
    <w:rsid w:val="2FA379D4"/>
    <w:rsid w:val="2FBB15F2"/>
    <w:rsid w:val="2FD858D0"/>
    <w:rsid w:val="2FEC5F69"/>
    <w:rsid w:val="2FEE5C6D"/>
    <w:rsid w:val="3015753B"/>
    <w:rsid w:val="305D35AC"/>
    <w:rsid w:val="30711881"/>
    <w:rsid w:val="30C23E8A"/>
    <w:rsid w:val="30C9346B"/>
    <w:rsid w:val="313C58AE"/>
    <w:rsid w:val="316E7C65"/>
    <w:rsid w:val="31951040"/>
    <w:rsid w:val="31B21E64"/>
    <w:rsid w:val="31B25CAD"/>
    <w:rsid w:val="31B725B2"/>
    <w:rsid w:val="31BA0EA5"/>
    <w:rsid w:val="31C3610C"/>
    <w:rsid w:val="31EB11BF"/>
    <w:rsid w:val="32242045"/>
    <w:rsid w:val="323E74A0"/>
    <w:rsid w:val="32C30BE6"/>
    <w:rsid w:val="332075CB"/>
    <w:rsid w:val="332435CC"/>
    <w:rsid w:val="333107F5"/>
    <w:rsid w:val="335F0AF4"/>
    <w:rsid w:val="336631F3"/>
    <w:rsid w:val="33791178"/>
    <w:rsid w:val="337D24B8"/>
    <w:rsid w:val="339E3FB0"/>
    <w:rsid w:val="33E265A5"/>
    <w:rsid w:val="33E85AC1"/>
    <w:rsid w:val="33EF4F96"/>
    <w:rsid w:val="34050C5E"/>
    <w:rsid w:val="34377754"/>
    <w:rsid w:val="34691DCA"/>
    <w:rsid w:val="34713BFD"/>
    <w:rsid w:val="35055043"/>
    <w:rsid w:val="352020BB"/>
    <w:rsid w:val="35492DCC"/>
    <w:rsid w:val="35642417"/>
    <w:rsid w:val="35867B7C"/>
    <w:rsid w:val="35CB5E3A"/>
    <w:rsid w:val="366E1015"/>
    <w:rsid w:val="36723C5D"/>
    <w:rsid w:val="36A75FFC"/>
    <w:rsid w:val="36CF62FD"/>
    <w:rsid w:val="36F24BE2"/>
    <w:rsid w:val="37865C12"/>
    <w:rsid w:val="378C0D4E"/>
    <w:rsid w:val="37DE7D4A"/>
    <w:rsid w:val="37F039D3"/>
    <w:rsid w:val="37FC56B3"/>
    <w:rsid w:val="38A547BD"/>
    <w:rsid w:val="38AA6EBD"/>
    <w:rsid w:val="38D26C34"/>
    <w:rsid w:val="3998288C"/>
    <w:rsid w:val="39A25A25"/>
    <w:rsid w:val="39B32F0A"/>
    <w:rsid w:val="39E44E71"/>
    <w:rsid w:val="39F76FB2"/>
    <w:rsid w:val="3A064DE8"/>
    <w:rsid w:val="3A712D0D"/>
    <w:rsid w:val="3A836438"/>
    <w:rsid w:val="3AC973AD"/>
    <w:rsid w:val="3ADD3E72"/>
    <w:rsid w:val="3AED1187"/>
    <w:rsid w:val="3AFB5B22"/>
    <w:rsid w:val="3B1D063B"/>
    <w:rsid w:val="3B6444BC"/>
    <w:rsid w:val="3B8A3C9A"/>
    <w:rsid w:val="3C3858AF"/>
    <w:rsid w:val="3CB245CB"/>
    <w:rsid w:val="3CC33464"/>
    <w:rsid w:val="3CF67395"/>
    <w:rsid w:val="3D3305EA"/>
    <w:rsid w:val="3D5B3094"/>
    <w:rsid w:val="3D884009"/>
    <w:rsid w:val="3DC93F58"/>
    <w:rsid w:val="3DD60AC0"/>
    <w:rsid w:val="3DE9BA8F"/>
    <w:rsid w:val="3E163127"/>
    <w:rsid w:val="3E3721DB"/>
    <w:rsid w:val="3E392D4C"/>
    <w:rsid w:val="3E893DD5"/>
    <w:rsid w:val="3E8D6099"/>
    <w:rsid w:val="3EB72B54"/>
    <w:rsid w:val="3ECE4715"/>
    <w:rsid w:val="3ED23E32"/>
    <w:rsid w:val="3EF26282"/>
    <w:rsid w:val="3F044331"/>
    <w:rsid w:val="3F0A35CC"/>
    <w:rsid w:val="3F24341A"/>
    <w:rsid w:val="3F2C52F0"/>
    <w:rsid w:val="3F4023D9"/>
    <w:rsid w:val="40181D19"/>
    <w:rsid w:val="40A73FA7"/>
    <w:rsid w:val="41286617"/>
    <w:rsid w:val="412E01EF"/>
    <w:rsid w:val="414C7ECC"/>
    <w:rsid w:val="41720FB5"/>
    <w:rsid w:val="41724A25"/>
    <w:rsid w:val="417A3722"/>
    <w:rsid w:val="41B810BD"/>
    <w:rsid w:val="41D40AAE"/>
    <w:rsid w:val="41E06866"/>
    <w:rsid w:val="41EA36EC"/>
    <w:rsid w:val="41FD4B00"/>
    <w:rsid w:val="424741EF"/>
    <w:rsid w:val="42CF77DD"/>
    <w:rsid w:val="42F779C3"/>
    <w:rsid w:val="430D368B"/>
    <w:rsid w:val="431B66AF"/>
    <w:rsid w:val="43355A7E"/>
    <w:rsid w:val="438F5E4E"/>
    <w:rsid w:val="43DD4E0B"/>
    <w:rsid w:val="43E53CC0"/>
    <w:rsid w:val="444924A1"/>
    <w:rsid w:val="445519EB"/>
    <w:rsid w:val="446A09FE"/>
    <w:rsid w:val="447D55F1"/>
    <w:rsid w:val="44C47D79"/>
    <w:rsid w:val="44FF0DB1"/>
    <w:rsid w:val="45196317"/>
    <w:rsid w:val="454A4714"/>
    <w:rsid w:val="45796DB6"/>
    <w:rsid w:val="45AB24C8"/>
    <w:rsid w:val="4600208E"/>
    <w:rsid w:val="46094D80"/>
    <w:rsid w:val="466E2692"/>
    <w:rsid w:val="467A509E"/>
    <w:rsid w:val="469B15A4"/>
    <w:rsid w:val="46D71FE6"/>
    <w:rsid w:val="46FF1184"/>
    <w:rsid w:val="47003182"/>
    <w:rsid w:val="47136D96"/>
    <w:rsid w:val="47AF2F63"/>
    <w:rsid w:val="47CD3675"/>
    <w:rsid w:val="47F47CB4"/>
    <w:rsid w:val="48B01D2B"/>
    <w:rsid w:val="492D279F"/>
    <w:rsid w:val="493B49B5"/>
    <w:rsid w:val="494E4A07"/>
    <w:rsid w:val="494F67AB"/>
    <w:rsid w:val="497E2BEC"/>
    <w:rsid w:val="49A81A17"/>
    <w:rsid w:val="49B22D26"/>
    <w:rsid w:val="4AB40482"/>
    <w:rsid w:val="4B1C65C3"/>
    <w:rsid w:val="4B495010"/>
    <w:rsid w:val="4B50680B"/>
    <w:rsid w:val="4B68066B"/>
    <w:rsid w:val="4B797C5C"/>
    <w:rsid w:val="4B876FC6"/>
    <w:rsid w:val="4BA97459"/>
    <w:rsid w:val="4BE21DD1"/>
    <w:rsid w:val="4C081C8E"/>
    <w:rsid w:val="4C4920B9"/>
    <w:rsid w:val="4C774374"/>
    <w:rsid w:val="4CC21042"/>
    <w:rsid w:val="4CDB6926"/>
    <w:rsid w:val="4CDF2B66"/>
    <w:rsid w:val="4D061C78"/>
    <w:rsid w:val="4D126C1A"/>
    <w:rsid w:val="4DC952B1"/>
    <w:rsid w:val="4DCC2A97"/>
    <w:rsid w:val="4E625F93"/>
    <w:rsid w:val="4EA15805"/>
    <w:rsid w:val="4EAC53FE"/>
    <w:rsid w:val="4EB86BA1"/>
    <w:rsid w:val="4F1D2EA8"/>
    <w:rsid w:val="4F2676AE"/>
    <w:rsid w:val="4F45511C"/>
    <w:rsid w:val="4F5E1EA9"/>
    <w:rsid w:val="4F815A58"/>
    <w:rsid w:val="4FCB13EF"/>
    <w:rsid w:val="5030545B"/>
    <w:rsid w:val="5032028D"/>
    <w:rsid w:val="507A1C34"/>
    <w:rsid w:val="50807A31"/>
    <w:rsid w:val="50AF02CC"/>
    <w:rsid w:val="50BF1283"/>
    <w:rsid w:val="50C8299F"/>
    <w:rsid w:val="50DC0DD5"/>
    <w:rsid w:val="5107796B"/>
    <w:rsid w:val="517448D5"/>
    <w:rsid w:val="5184720E"/>
    <w:rsid w:val="51D32D7B"/>
    <w:rsid w:val="51EE0B2B"/>
    <w:rsid w:val="522B097D"/>
    <w:rsid w:val="52AF2D51"/>
    <w:rsid w:val="52D65847"/>
    <w:rsid w:val="52E141EC"/>
    <w:rsid w:val="52F263F9"/>
    <w:rsid w:val="530E2D6E"/>
    <w:rsid w:val="530E3233"/>
    <w:rsid w:val="533D58C6"/>
    <w:rsid w:val="538057B3"/>
    <w:rsid w:val="53926A4C"/>
    <w:rsid w:val="53F25416"/>
    <w:rsid w:val="53F52795"/>
    <w:rsid w:val="540C7047"/>
    <w:rsid w:val="54520EFE"/>
    <w:rsid w:val="546B1FBF"/>
    <w:rsid w:val="548C19E4"/>
    <w:rsid w:val="54D758A7"/>
    <w:rsid w:val="5556750C"/>
    <w:rsid w:val="55A1776B"/>
    <w:rsid w:val="55B160F8"/>
    <w:rsid w:val="55C67DF5"/>
    <w:rsid w:val="560A518C"/>
    <w:rsid w:val="563F0194"/>
    <w:rsid w:val="56870CAC"/>
    <w:rsid w:val="57116307"/>
    <w:rsid w:val="572E5D14"/>
    <w:rsid w:val="576C677A"/>
    <w:rsid w:val="577864C7"/>
    <w:rsid w:val="57BC1D55"/>
    <w:rsid w:val="57D80EF9"/>
    <w:rsid w:val="58845D45"/>
    <w:rsid w:val="58F23326"/>
    <w:rsid w:val="59364A99"/>
    <w:rsid w:val="5972088D"/>
    <w:rsid w:val="598002BB"/>
    <w:rsid w:val="59C81C62"/>
    <w:rsid w:val="5A484A49"/>
    <w:rsid w:val="5A7E37F0"/>
    <w:rsid w:val="5AED7965"/>
    <w:rsid w:val="5AF96577"/>
    <w:rsid w:val="5B1511BB"/>
    <w:rsid w:val="5B551FAD"/>
    <w:rsid w:val="5B620329"/>
    <w:rsid w:val="5B721E85"/>
    <w:rsid w:val="5B8878FB"/>
    <w:rsid w:val="5BB37A5B"/>
    <w:rsid w:val="5BF93B75"/>
    <w:rsid w:val="5C4A17AA"/>
    <w:rsid w:val="5C6A7000"/>
    <w:rsid w:val="5D131446"/>
    <w:rsid w:val="5D186A5C"/>
    <w:rsid w:val="5D60364A"/>
    <w:rsid w:val="5D736B83"/>
    <w:rsid w:val="5DAF6046"/>
    <w:rsid w:val="5DD27696"/>
    <w:rsid w:val="5DE30E18"/>
    <w:rsid w:val="5E5D1D90"/>
    <w:rsid w:val="5E946B56"/>
    <w:rsid w:val="5EA15519"/>
    <w:rsid w:val="5EC547CD"/>
    <w:rsid w:val="5EC8350D"/>
    <w:rsid w:val="5ED01E9B"/>
    <w:rsid w:val="5EFB76EB"/>
    <w:rsid w:val="5F2B43FF"/>
    <w:rsid w:val="5F366A5E"/>
    <w:rsid w:val="5F7169A1"/>
    <w:rsid w:val="5FCA5F60"/>
    <w:rsid w:val="5FCFF07E"/>
    <w:rsid w:val="600B4A36"/>
    <w:rsid w:val="602B1229"/>
    <w:rsid w:val="602E5843"/>
    <w:rsid w:val="604C38E0"/>
    <w:rsid w:val="60567FC7"/>
    <w:rsid w:val="60575AEE"/>
    <w:rsid w:val="607B17DC"/>
    <w:rsid w:val="609B59DA"/>
    <w:rsid w:val="609D1752"/>
    <w:rsid w:val="60AE7E03"/>
    <w:rsid w:val="60C813E2"/>
    <w:rsid w:val="60FA03FF"/>
    <w:rsid w:val="612E51D7"/>
    <w:rsid w:val="61480B6C"/>
    <w:rsid w:val="61630BEE"/>
    <w:rsid w:val="616D6585"/>
    <w:rsid w:val="61A60B5E"/>
    <w:rsid w:val="61DA0784"/>
    <w:rsid w:val="61E17D65"/>
    <w:rsid w:val="61FB08AE"/>
    <w:rsid w:val="62065A1D"/>
    <w:rsid w:val="62456545"/>
    <w:rsid w:val="62767AAD"/>
    <w:rsid w:val="6277148A"/>
    <w:rsid w:val="62E301B6"/>
    <w:rsid w:val="630F1249"/>
    <w:rsid w:val="63281D9A"/>
    <w:rsid w:val="632F46C6"/>
    <w:rsid w:val="63414F5F"/>
    <w:rsid w:val="63556314"/>
    <w:rsid w:val="63B101A5"/>
    <w:rsid w:val="63C45248"/>
    <w:rsid w:val="641E79ED"/>
    <w:rsid w:val="64254D2C"/>
    <w:rsid w:val="643E149E"/>
    <w:rsid w:val="649061D3"/>
    <w:rsid w:val="64942E6C"/>
    <w:rsid w:val="64EC0EFA"/>
    <w:rsid w:val="65077AE2"/>
    <w:rsid w:val="651D1B33"/>
    <w:rsid w:val="65663B69"/>
    <w:rsid w:val="65DC0F6F"/>
    <w:rsid w:val="65DF2BAC"/>
    <w:rsid w:val="66747DFB"/>
    <w:rsid w:val="667D46F4"/>
    <w:rsid w:val="6692128C"/>
    <w:rsid w:val="66AE7E43"/>
    <w:rsid w:val="66E67E4A"/>
    <w:rsid w:val="66E856F1"/>
    <w:rsid w:val="670A1D8E"/>
    <w:rsid w:val="67444D56"/>
    <w:rsid w:val="675477D5"/>
    <w:rsid w:val="67CB3049"/>
    <w:rsid w:val="67D22E92"/>
    <w:rsid w:val="682E2033"/>
    <w:rsid w:val="685272C6"/>
    <w:rsid w:val="686F7E78"/>
    <w:rsid w:val="68C83A2C"/>
    <w:rsid w:val="68F20AA9"/>
    <w:rsid w:val="6910096E"/>
    <w:rsid w:val="697D0373"/>
    <w:rsid w:val="697F058F"/>
    <w:rsid w:val="69DD52B6"/>
    <w:rsid w:val="6A1801A8"/>
    <w:rsid w:val="6A1E2575"/>
    <w:rsid w:val="6A2E5B11"/>
    <w:rsid w:val="6A674B7F"/>
    <w:rsid w:val="6A77340C"/>
    <w:rsid w:val="6A870AC9"/>
    <w:rsid w:val="6A9E2C97"/>
    <w:rsid w:val="6AAF3351"/>
    <w:rsid w:val="6ADF18F7"/>
    <w:rsid w:val="6AE8743C"/>
    <w:rsid w:val="6B176781"/>
    <w:rsid w:val="6B2A570B"/>
    <w:rsid w:val="6B347157"/>
    <w:rsid w:val="6B3C3D63"/>
    <w:rsid w:val="6B560E7C"/>
    <w:rsid w:val="6B56531F"/>
    <w:rsid w:val="6B680BAF"/>
    <w:rsid w:val="6B80514F"/>
    <w:rsid w:val="6BEA5A68"/>
    <w:rsid w:val="6CE23A82"/>
    <w:rsid w:val="6CE85D33"/>
    <w:rsid w:val="6D2F7BD6"/>
    <w:rsid w:val="6D3B2A1F"/>
    <w:rsid w:val="6D3F28C7"/>
    <w:rsid w:val="6D437B25"/>
    <w:rsid w:val="6D7F429F"/>
    <w:rsid w:val="6DEF1C47"/>
    <w:rsid w:val="6E1F7C4B"/>
    <w:rsid w:val="6E697118"/>
    <w:rsid w:val="6E6D4454"/>
    <w:rsid w:val="6E781A51"/>
    <w:rsid w:val="6EB56801"/>
    <w:rsid w:val="6F1150E7"/>
    <w:rsid w:val="6F4C6D0C"/>
    <w:rsid w:val="6F673835"/>
    <w:rsid w:val="6F6C7419"/>
    <w:rsid w:val="6F6D491A"/>
    <w:rsid w:val="6F7F0E23"/>
    <w:rsid w:val="6F9D1C52"/>
    <w:rsid w:val="6FA523D2"/>
    <w:rsid w:val="70181812"/>
    <w:rsid w:val="70271038"/>
    <w:rsid w:val="70733469"/>
    <w:rsid w:val="709217A3"/>
    <w:rsid w:val="70BD335F"/>
    <w:rsid w:val="70E3390A"/>
    <w:rsid w:val="71044E34"/>
    <w:rsid w:val="712113A3"/>
    <w:rsid w:val="715F6134"/>
    <w:rsid w:val="71665B90"/>
    <w:rsid w:val="71BD6D58"/>
    <w:rsid w:val="71E82A49"/>
    <w:rsid w:val="72B62B48"/>
    <w:rsid w:val="734C0DB6"/>
    <w:rsid w:val="736507F6"/>
    <w:rsid w:val="73B9074D"/>
    <w:rsid w:val="73BB6B8D"/>
    <w:rsid w:val="73DF27A6"/>
    <w:rsid w:val="73E86D31"/>
    <w:rsid w:val="7419513C"/>
    <w:rsid w:val="74387CB8"/>
    <w:rsid w:val="743A4C28"/>
    <w:rsid w:val="74915AA9"/>
    <w:rsid w:val="74B70075"/>
    <w:rsid w:val="7507768A"/>
    <w:rsid w:val="750E120F"/>
    <w:rsid w:val="75114065"/>
    <w:rsid w:val="75184DC0"/>
    <w:rsid w:val="7521074C"/>
    <w:rsid w:val="75510906"/>
    <w:rsid w:val="75E83018"/>
    <w:rsid w:val="760C31AA"/>
    <w:rsid w:val="76257BFD"/>
    <w:rsid w:val="76B178AE"/>
    <w:rsid w:val="770C2D36"/>
    <w:rsid w:val="77473E26"/>
    <w:rsid w:val="77707769"/>
    <w:rsid w:val="777C3ED8"/>
    <w:rsid w:val="777D2C6C"/>
    <w:rsid w:val="77861FB4"/>
    <w:rsid w:val="77A07E4F"/>
    <w:rsid w:val="77B533CE"/>
    <w:rsid w:val="77B7148D"/>
    <w:rsid w:val="77C10136"/>
    <w:rsid w:val="77DC6BAC"/>
    <w:rsid w:val="780222EB"/>
    <w:rsid w:val="784645C5"/>
    <w:rsid w:val="785A1D20"/>
    <w:rsid w:val="785D5F3F"/>
    <w:rsid w:val="78D2453A"/>
    <w:rsid w:val="78D43D28"/>
    <w:rsid w:val="78E35D19"/>
    <w:rsid w:val="790E2D96"/>
    <w:rsid w:val="791868FA"/>
    <w:rsid w:val="79295693"/>
    <w:rsid w:val="793A6280"/>
    <w:rsid w:val="79655685"/>
    <w:rsid w:val="7A0E547F"/>
    <w:rsid w:val="7A4C6E3E"/>
    <w:rsid w:val="7A6402CB"/>
    <w:rsid w:val="7B195F1B"/>
    <w:rsid w:val="7B445194"/>
    <w:rsid w:val="7B547823"/>
    <w:rsid w:val="7B597342"/>
    <w:rsid w:val="7B5F3D7C"/>
    <w:rsid w:val="7B612EBC"/>
    <w:rsid w:val="7B744583"/>
    <w:rsid w:val="7B821819"/>
    <w:rsid w:val="7B892BA7"/>
    <w:rsid w:val="7B9A68BC"/>
    <w:rsid w:val="7B9D705F"/>
    <w:rsid w:val="7BA5A58B"/>
    <w:rsid w:val="7BBD4F47"/>
    <w:rsid w:val="7BEC3136"/>
    <w:rsid w:val="7C300A92"/>
    <w:rsid w:val="7C5807CC"/>
    <w:rsid w:val="7C9A0DE4"/>
    <w:rsid w:val="7CCB5015"/>
    <w:rsid w:val="7CD95DB0"/>
    <w:rsid w:val="7CEF7382"/>
    <w:rsid w:val="7D316D38"/>
    <w:rsid w:val="7D4A45B8"/>
    <w:rsid w:val="7D6A07B6"/>
    <w:rsid w:val="7D752545"/>
    <w:rsid w:val="7E074257"/>
    <w:rsid w:val="7E47068C"/>
    <w:rsid w:val="7E6E5AB0"/>
    <w:rsid w:val="7E881B98"/>
    <w:rsid w:val="7EB79C81"/>
    <w:rsid w:val="7EDE971B"/>
    <w:rsid w:val="7F3E786D"/>
    <w:rsid w:val="7FAE0A49"/>
    <w:rsid w:val="7FD67DEA"/>
    <w:rsid w:val="7FDF3904"/>
    <w:rsid w:val="7FFB563E"/>
    <w:rsid w:val="7FFC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5E16650B"/>
  <w15:docId w15:val="{EF7A75E8-3C04-40FA-BA54-D014C226B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qFormat="1"/>
    <w:lsdException w:name="heading 4"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qFormat="1"/>
    <w:lsdException w:name="index 9" w:semiHidden="1" w:unhideWhenUsed="1"/>
    <w:lsdException w:name="toc 1" w:uiPriority="39" w:unhideWhenUsed="1" w:qFormat="1"/>
    <w:lsdException w:name="toc 2"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qFormat="1"/>
    <w:lsdException w:name="List 2" w:uiPriority="99" w:unhideWhenUsed="1"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qFormat="1"/>
    <w:lsdException w:name="Body Text First Indent 2" w:uiPriority="99" w:unhideWhenUsed="1" w:qFormat="1"/>
    <w:lsdException w:name="Note Heading" w:semiHidden="1" w:unhideWhenUsed="1"/>
    <w:lsdException w:name="Body Text 2" w:semiHidden="1" w:unhideWhenUsed="1"/>
    <w:lsdException w:name="Body Text 3" w:uiPriority="99" w:unhideWhenUsed="1" w:qFormat="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unhideWhenUsed/>
    <w:qFormat/>
    <w:pPr>
      <w:spacing w:beforeAutospacing="1" w:afterAutospacing="1"/>
      <w:jc w:val="left"/>
      <w:outlineLvl w:val="1"/>
    </w:pPr>
    <w:rPr>
      <w:rFonts w:ascii="宋体" w:hAnsi="宋体" w:hint="eastAsia"/>
      <w:b/>
      <w:bCs/>
      <w:kern w:val="0"/>
      <w:sz w:val="36"/>
      <w:szCs w:val="36"/>
    </w:rPr>
  </w:style>
  <w:style w:type="paragraph" w:styleId="3">
    <w:name w:val="heading 3"/>
    <w:basedOn w:val="a"/>
    <w:next w:val="a"/>
    <w:link w:val="30"/>
    <w:qFormat/>
    <w:pPr>
      <w:keepNext/>
      <w:keepLines/>
      <w:tabs>
        <w:tab w:val="left" w:pos="0"/>
        <w:tab w:val="left" w:pos="360"/>
      </w:tabs>
      <w:spacing w:before="260" w:after="260" w:line="416" w:lineRule="auto"/>
      <w:ind w:left="360" w:hanging="360"/>
      <w:outlineLvl w:val="2"/>
    </w:pPr>
    <w:rPr>
      <w:rFonts w:ascii="Calibri" w:eastAsia="仿宋_GB2312" w:hAnsi="Calibri"/>
      <w:bCs/>
      <w:sz w:val="32"/>
      <w:szCs w:val="32"/>
    </w:rPr>
  </w:style>
  <w:style w:type="paragraph" w:styleId="4">
    <w:name w:val="heading 4"/>
    <w:basedOn w:val="a"/>
    <w:next w:val="a"/>
    <w:qFormat/>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5">
    <w:name w:val="heading 5"/>
    <w:basedOn w:val="a"/>
    <w:next w:val="a0"/>
    <w:uiPriority w:val="9"/>
    <w:qFormat/>
    <w:pPr>
      <w:keepNext/>
      <w:keepLines/>
      <w:spacing w:before="280" w:after="290" w:line="376" w:lineRule="auto"/>
      <w:outlineLvl w:val="4"/>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rPr>
      <w:szCs w:val="20"/>
    </w:rPr>
  </w:style>
  <w:style w:type="paragraph" w:styleId="8">
    <w:name w:val="index 8"/>
    <w:basedOn w:val="a"/>
    <w:next w:val="a"/>
    <w:qFormat/>
    <w:pPr>
      <w:ind w:left="2940"/>
    </w:pPr>
  </w:style>
  <w:style w:type="paragraph" w:styleId="a4">
    <w:name w:val="List Number"/>
    <w:basedOn w:val="a"/>
    <w:qFormat/>
    <w:pPr>
      <w:tabs>
        <w:tab w:val="left" w:pos="360"/>
      </w:tabs>
      <w:ind w:left="360" w:hanging="360"/>
    </w:pPr>
  </w:style>
  <w:style w:type="paragraph" w:styleId="a5">
    <w:name w:val="annotation text"/>
    <w:basedOn w:val="a"/>
    <w:link w:val="a6"/>
    <w:qFormat/>
    <w:pPr>
      <w:jc w:val="left"/>
    </w:pPr>
  </w:style>
  <w:style w:type="paragraph" w:styleId="31">
    <w:name w:val="Body Text 3"/>
    <w:basedOn w:val="a"/>
    <w:uiPriority w:val="99"/>
    <w:unhideWhenUsed/>
    <w:qFormat/>
    <w:pPr>
      <w:spacing w:after="120"/>
    </w:pPr>
    <w:rPr>
      <w:sz w:val="16"/>
      <w:szCs w:val="16"/>
    </w:rPr>
  </w:style>
  <w:style w:type="paragraph" w:styleId="a7">
    <w:name w:val="Body Text"/>
    <w:basedOn w:val="a"/>
    <w:next w:val="a"/>
    <w:link w:val="a8"/>
    <w:uiPriority w:val="99"/>
    <w:unhideWhenUsed/>
    <w:qFormat/>
    <w:pPr>
      <w:spacing w:after="120"/>
    </w:pPr>
  </w:style>
  <w:style w:type="paragraph" w:styleId="a9">
    <w:name w:val="Body Text Indent"/>
    <w:basedOn w:val="a"/>
    <w:qFormat/>
    <w:pPr>
      <w:ind w:firstLineChars="352" w:firstLine="830"/>
    </w:pPr>
    <w:rPr>
      <w:rFonts w:ascii="仿宋_GB2312" w:eastAsia="仿宋_GB2312"/>
      <w:kern w:val="0"/>
      <w:sz w:val="32"/>
      <w:szCs w:val="20"/>
    </w:rPr>
  </w:style>
  <w:style w:type="paragraph" w:styleId="21">
    <w:name w:val="List 2"/>
    <w:basedOn w:val="a"/>
    <w:uiPriority w:val="99"/>
    <w:unhideWhenUsed/>
    <w:qFormat/>
    <w:pPr>
      <w:ind w:leftChars="200" w:left="100" w:hangingChars="200" w:hanging="200"/>
      <w:contextualSpacing/>
    </w:pPr>
  </w:style>
  <w:style w:type="paragraph" w:styleId="aa">
    <w:name w:val="Plain Text"/>
    <w:basedOn w:val="a"/>
    <w:next w:val="4"/>
    <w:link w:val="ab"/>
    <w:qFormat/>
    <w:rPr>
      <w:rFonts w:ascii="宋体" w:hAnsi="Courier New"/>
      <w:kern w:val="0"/>
      <w:sz w:val="20"/>
      <w:szCs w:val="21"/>
    </w:rPr>
  </w:style>
  <w:style w:type="paragraph" w:styleId="ac">
    <w:name w:val="Balloon Text"/>
    <w:basedOn w:val="a"/>
    <w:link w:val="ad"/>
    <w:qFormat/>
    <w:rPr>
      <w:rFonts w:ascii="Calibri" w:hAnsi="Calibri"/>
      <w:sz w:val="18"/>
      <w:szCs w:val="18"/>
    </w:rPr>
  </w:style>
  <w:style w:type="paragraph" w:styleId="ae">
    <w:name w:val="footer"/>
    <w:basedOn w:val="a"/>
    <w:link w:val="af"/>
    <w:unhideWhenUsed/>
    <w:qFormat/>
    <w:pPr>
      <w:tabs>
        <w:tab w:val="center" w:pos="4153"/>
        <w:tab w:val="right" w:pos="8306"/>
      </w:tabs>
      <w:snapToGrid w:val="0"/>
      <w:jc w:val="left"/>
    </w:pPr>
    <w:rPr>
      <w:kern w:val="0"/>
      <w:sz w:val="18"/>
      <w:szCs w:val="18"/>
    </w:rPr>
  </w:style>
  <w:style w:type="paragraph" w:styleId="af0">
    <w:name w:val="header"/>
    <w:basedOn w:val="a"/>
    <w:link w:val="af1"/>
    <w:unhideWhenUsed/>
    <w:qFormat/>
    <w:pPr>
      <w:pBdr>
        <w:bottom w:val="single" w:sz="6" w:space="1" w:color="auto"/>
      </w:pBdr>
      <w:tabs>
        <w:tab w:val="center" w:pos="4153"/>
        <w:tab w:val="right" w:pos="8306"/>
      </w:tabs>
      <w:snapToGrid w:val="0"/>
      <w:jc w:val="center"/>
    </w:pPr>
    <w:rPr>
      <w:kern w:val="0"/>
      <w:sz w:val="18"/>
      <w:szCs w:val="18"/>
    </w:rPr>
  </w:style>
  <w:style w:type="paragraph" w:styleId="11">
    <w:name w:val="toc 1"/>
    <w:basedOn w:val="a"/>
    <w:next w:val="a"/>
    <w:uiPriority w:val="39"/>
    <w:unhideWhenUsed/>
    <w:qFormat/>
  </w:style>
  <w:style w:type="paragraph" w:styleId="af2">
    <w:name w:val="List"/>
    <w:basedOn w:val="a"/>
    <w:qFormat/>
    <w:pPr>
      <w:ind w:left="200" w:hangingChars="200" w:hanging="200"/>
      <w:contextualSpacing/>
    </w:pPr>
  </w:style>
  <w:style w:type="paragraph" w:styleId="22">
    <w:name w:val="toc 2"/>
    <w:basedOn w:val="a"/>
    <w:next w:val="a"/>
    <w:uiPriority w:val="39"/>
    <w:unhideWhenUsed/>
    <w:qFormat/>
    <w:pPr>
      <w:tabs>
        <w:tab w:val="right" w:leader="dot" w:pos="8296"/>
      </w:tabs>
      <w:ind w:leftChars="200" w:left="420"/>
    </w:pPr>
  </w:style>
  <w:style w:type="paragraph" w:styleId="af3">
    <w:name w:val="Normal (Web)"/>
    <w:basedOn w:val="a"/>
    <w:qFormat/>
    <w:pPr>
      <w:spacing w:beforeAutospacing="1" w:afterAutospacing="1"/>
      <w:jc w:val="left"/>
    </w:pPr>
    <w:rPr>
      <w:kern w:val="0"/>
      <w:sz w:val="24"/>
    </w:rPr>
  </w:style>
  <w:style w:type="paragraph" w:styleId="af4">
    <w:name w:val="Title"/>
    <w:basedOn w:val="a"/>
    <w:next w:val="a"/>
    <w:link w:val="af5"/>
    <w:qFormat/>
    <w:pPr>
      <w:spacing w:after="80"/>
      <w:contextualSpacing/>
      <w:jc w:val="center"/>
    </w:pPr>
    <w:rPr>
      <w:rFonts w:asciiTheme="majorHAnsi" w:eastAsiaTheme="majorEastAsia" w:hAnsiTheme="majorHAnsi" w:cstheme="majorBidi"/>
      <w:spacing w:val="-10"/>
      <w:kern w:val="28"/>
      <w:sz w:val="56"/>
      <w:szCs w:val="56"/>
    </w:rPr>
  </w:style>
  <w:style w:type="paragraph" w:styleId="af6">
    <w:name w:val="annotation subject"/>
    <w:basedOn w:val="a5"/>
    <w:next w:val="a5"/>
    <w:link w:val="af7"/>
    <w:qFormat/>
    <w:rPr>
      <w:b/>
      <w:bCs/>
    </w:rPr>
  </w:style>
  <w:style w:type="paragraph" w:styleId="af8">
    <w:name w:val="Body Text First Indent"/>
    <w:basedOn w:val="a7"/>
    <w:uiPriority w:val="99"/>
    <w:qFormat/>
    <w:pPr>
      <w:spacing w:line="300" w:lineRule="auto"/>
      <w:ind w:firstLine="482"/>
    </w:pPr>
    <w:rPr>
      <w:rFonts w:ascii="宋体"/>
    </w:rPr>
  </w:style>
  <w:style w:type="paragraph" w:styleId="23">
    <w:name w:val="Body Text First Indent 2"/>
    <w:basedOn w:val="a"/>
    <w:next w:val="af8"/>
    <w:uiPriority w:val="99"/>
    <w:unhideWhenUsed/>
    <w:qFormat/>
    <w:pPr>
      <w:spacing w:after="120"/>
      <w:ind w:leftChars="200" w:left="420" w:firstLineChars="200" w:firstLine="420"/>
    </w:pPr>
  </w:style>
  <w:style w:type="table" w:styleId="af9">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Strong"/>
    <w:basedOn w:val="a1"/>
    <w:qFormat/>
    <w:rPr>
      <w:b/>
    </w:rPr>
  </w:style>
  <w:style w:type="character" w:styleId="afb">
    <w:name w:val="page number"/>
    <w:basedOn w:val="a1"/>
    <w:qFormat/>
  </w:style>
  <w:style w:type="character" w:styleId="afc">
    <w:name w:val="Hyperlink"/>
    <w:uiPriority w:val="99"/>
    <w:unhideWhenUsed/>
    <w:qFormat/>
    <w:rPr>
      <w:color w:val="0000FF"/>
      <w:u w:val="single"/>
    </w:rPr>
  </w:style>
  <w:style w:type="character" w:styleId="afd">
    <w:name w:val="annotation reference"/>
    <w:qFormat/>
    <w:rPr>
      <w:sz w:val="21"/>
      <w:szCs w:val="21"/>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afe">
    <w:name w:val="表格文字"/>
    <w:basedOn w:val="aff"/>
    <w:uiPriority w:val="99"/>
    <w:qFormat/>
    <w:pPr>
      <w:spacing w:before="25" w:after="25"/>
      <w:jc w:val="left"/>
    </w:pPr>
    <w:rPr>
      <w:bCs/>
      <w:spacing w:val="10"/>
      <w:sz w:val="24"/>
    </w:rPr>
  </w:style>
  <w:style w:type="paragraph" w:customStyle="1" w:styleId="aff">
    <w:name w:val="表格文字（两侧对齐）"/>
    <w:basedOn w:val="a"/>
    <w:qFormat/>
    <w:rPr>
      <w:rFonts w:ascii="Calibri" w:hAnsi="Calibri"/>
      <w:kern w:val="0"/>
      <w:sz w:val="20"/>
    </w:rPr>
  </w:style>
  <w:style w:type="paragraph" w:customStyle="1" w:styleId="12">
    <w:name w:val="列出段落1"/>
    <w:basedOn w:val="a"/>
    <w:uiPriority w:val="34"/>
    <w:qFormat/>
    <w:pPr>
      <w:ind w:firstLineChars="200" w:firstLine="420"/>
    </w:pPr>
  </w:style>
  <w:style w:type="paragraph" w:customStyle="1" w:styleId="13">
    <w:name w:val="样式1"/>
    <w:basedOn w:val="a"/>
    <w:qFormat/>
    <w:pPr>
      <w:spacing w:before="120" w:after="120" w:line="300" w:lineRule="auto"/>
    </w:pPr>
    <w:rPr>
      <w:rFonts w:ascii="宋体" w:hAnsi="宋体"/>
      <w:b/>
      <w:sz w:val="24"/>
      <w:szCs w:val="20"/>
    </w:rPr>
  </w:style>
  <w:style w:type="paragraph" w:customStyle="1" w:styleId="-2">
    <w:name w:val="正文-2字符首行缩进"/>
    <w:basedOn w:val="a"/>
    <w:qFormat/>
    <w:pPr>
      <w:widowControl/>
      <w:spacing w:line="360" w:lineRule="auto"/>
      <w:ind w:firstLineChars="200" w:firstLine="200"/>
    </w:pPr>
    <w:rPr>
      <w:rFonts w:ascii="仿宋_GB2312" w:eastAsia="仿宋_GB2312" w:hAnsi="Calibri"/>
      <w:kern w:val="0"/>
      <w:sz w:val="28"/>
      <w:szCs w:val="22"/>
    </w:rPr>
  </w:style>
  <w:style w:type="paragraph" w:styleId="aff0">
    <w:name w:val="List Paragraph"/>
    <w:basedOn w:val="a"/>
    <w:uiPriority w:val="34"/>
    <w:qFormat/>
    <w:pPr>
      <w:ind w:firstLineChars="200" w:firstLine="420"/>
    </w:pPr>
  </w:style>
  <w:style w:type="paragraph" w:customStyle="1" w:styleId="14">
    <w:name w:val="列表段落1"/>
    <w:basedOn w:val="a"/>
    <w:qFormat/>
    <w:pPr>
      <w:spacing w:after="240"/>
      <w:ind w:left="720" w:firstLine="360"/>
      <w:contextualSpacing/>
    </w:pPr>
    <w:rPr>
      <w:rFonts w:ascii="Calibri" w:hAnsi="Calibri"/>
      <w:sz w:val="22"/>
      <w:szCs w:val="22"/>
      <w:lang w:eastAsia="en-US" w:bidi="en-US"/>
    </w:rPr>
  </w:style>
  <w:style w:type="paragraph" w:customStyle="1" w:styleId="TableText">
    <w:name w:val="Table Text"/>
    <w:basedOn w:val="a"/>
    <w:semiHidden/>
    <w:qFormat/>
    <w:rPr>
      <w:rFonts w:ascii="宋体" w:hAnsi="宋体" w:cs="宋体"/>
      <w:szCs w:val="21"/>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15">
    <w:name w:val="正文缩进1"/>
    <w:basedOn w:val="a"/>
    <w:next w:val="a9"/>
    <w:qFormat/>
    <w:pPr>
      <w:autoSpaceDE w:val="0"/>
      <w:autoSpaceDN w:val="0"/>
      <w:adjustRightInd w:val="0"/>
      <w:snapToGrid w:val="0"/>
      <w:spacing w:after="120" w:line="360" w:lineRule="auto"/>
      <w:ind w:leftChars="200" w:left="420" w:firstLineChars="200" w:firstLine="480"/>
    </w:pPr>
    <w:rPr>
      <w:sz w:val="24"/>
      <w:szCs w:val="21"/>
    </w:rPr>
  </w:style>
  <w:style w:type="paragraph" w:customStyle="1" w:styleId="16">
    <w:name w:val="修订1"/>
    <w:hidden/>
    <w:uiPriority w:val="99"/>
    <w:unhideWhenUsed/>
    <w:qFormat/>
    <w:rPr>
      <w:kern w:val="2"/>
      <w:sz w:val="21"/>
      <w:szCs w:val="24"/>
    </w:rPr>
  </w:style>
  <w:style w:type="paragraph" w:customStyle="1" w:styleId="TableParagraph">
    <w:name w:val="Table Paragraph"/>
    <w:basedOn w:val="a"/>
    <w:uiPriority w:val="1"/>
    <w:unhideWhenUsed/>
    <w:qFormat/>
    <w:pPr>
      <w:autoSpaceDE w:val="0"/>
      <w:autoSpaceDN w:val="0"/>
      <w:jc w:val="left"/>
    </w:pPr>
    <w:rPr>
      <w:rFonts w:ascii="方正仿宋_GBK" w:eastAsia="方正仿宋_GBK" w:hAnsi="方正仿宋_GBK" w:cs="方正仿宋_GBK" w:hint="eastAsia"/>
      <w:kern w:val="0"/>
      <w:sz w:val="22"/>
      <w:lang w:val="zh-CN" w:bidi="zh-CN"/>
    </w:rPr>
  </w:style>
  <w:style w:type="paragraph" w:customStyle="1" w:styleId="24">
    <w:name w:val="修订2"/>
    <w:hidden/>
    <w:uiPriority w:val="99"/>
    <w:unhideWhenUsed/>
    <w:qFormat/>
    <w:rPr>
      <w:kern w:val="2"/>
      <w:sz w:val="21"/>
      <w:szCs w:val="24"/>
    </w:rPr>
  </w:style>
  <w:style w:type="character" w:customStyle="1" w:styleId="a6">
    <w:name w:val="批注文字 字符"/>
    <w:basedOn w:val="a1"/>
    <w:link w:val="a5"/>
    <w:qFormat/>
    <w:rPr>
      <w:kern w:val="2"/>
      <w:sz w:val="21"/>
      <w:szCs w:val="24"/>
    </w:rPr>
  </w:style>
  <w:style w:type="character" w:customStyle="1" w:styleId="af7">
    <w:name w:val="批注主题 字符"/>
    <w:basedOn w:val="a6"/>
    <w:link w:val="af6"/>
    <w:qFormat/>
    <w:rPr>
      <w:b/>
      <w:bCs/>
      <w:kern w:val="2"/>
      <w:sz w:val="21"/>
      <w:szCs w:val="24"/>
    </w:rPr>
  </w:style>
  <w:style w:type="paragraph" w:customStyle="1" w:styleId="32">
    <w:name w:val="修订3"/>
    <w:hidden/>
    <w:uiPriority w:val="99"/>
    <w:unhideWhenUsed/>
    <w:qFormat/>
    <w:rPr>
      <w:kern w:val="2"/>
      <w:sz w:val="21"/>
      <w:szCs w:val="24"/>
    </w:rPr>
  </w:style>
  <w:style w:type="paragraph" w:customStyle="1" w:styleId="40">
    <w:name w:val="修订4"/>
    <w:hidden/>
    <w:uiPriority w:val="99"/>
    <w:unhideWhenUsed/>
    <w:qFormat/>
    <w:rPr>
      <w:kern w:val="2"/>
      <w:sz w:val="21"/>
      <w:szCs w:val="24"/>
    </w:rPr>
  </w:style>
  <w:style w:type="paragraph" w:customStyle="1" w:styleId="Other1">
    <w:name w:val="Other|1"/>
    <w:basedOn w:val="a"/>
    <w:qFormat/>
    <w:pPr>
      <w:spacing w:line="377" w:lineRule="auto"/>
      <w:ind w:firstLine="400"/>
    </w:pPr>
    <w:rPr>
      <w:rFonts w:ascii="宋体" w:hAnsi="宋体" w:cs="宋体"/>
      <w:sz w:val="22"/>
      <w:lang w:val="zh-TW" w:eastAsia="zh-TW"/>
    </w:rPr>
  </w:style>
  <w:style w:type="character" w:customStyle="1" w:styleId="30">
    <w:name w:val="标题 3 字符"/>
    <w:basedOn w:val="a1"/>
    <w:link w:val="3"/>
    <w:qFormat/>
    <w:rPr>
      <w:rFonts w:ascii="Calibri" w:eastAsia="仿宋_GB2312" w:hAnsi="Calibri"/>
      <w:bCs/>
      <w:kern w:val="2"/>
      <w:sz w:val="32"/>
      <w:szCs w:val="32"/>
    </w:rPr>
  </w:style>
  <w:style w:type="character" w:customStyle="1" w:styleId="10">
    <w:name w:val="标题 1 字符"/>
    <w:basedOn w:val="a1"/>
    <w:link w:val="1"/>
    <w:qFormat/>
    <w:rPr>
      <w:b/>
      <w:bCs/>
      <w:kern w:val="44"/>
      <w:sz w:val="44"/>
      <w:szCs w:val="44"/>
    </w:rPr>
  </w:style>
  <w:style w:type="character" w:customStyle="1" w:styleId="20">
    <w:name w:val="标题 2 字符"/>
    <w:basedOn w:val="a1"/>
    <w:link w:val="2"/>
    <w:qFormat/>
    <w:rPr>
      <w:rFonts w:ascii="宋体" w:hAnsi="宋体"/>
      <w:b/>
      <w:bCs/>
      <w:sz w:val="36"/>
      <w:szCs w:val="36"/>
    </w:rPr>
  </w:style>
  <w:style w:type="character" w:customStyle="1" w:styleId="ab">
    <w:name w:val="纯文本 字符"/>
    <w:basedOn w:val="a1"/>
    <w:link w:val="aa"/>
    <w:qFormat/>
    <w:rPr>
      <w:rFonts w:ascii="宋体" w:hAnsi="Courier New"/>
      <w:szCs w:val="21"/>
    </w:rPr>
  </w:style>
  <w:style w:type="character" w:customStyle="1" w:styleId="ad">
    <w:name w:val="批注框文本 字符"/>
    <w:basedOn w:val="a1"/>
    <w:link w:val="ac"/>
    <w:qFormat/>
    <w:rPr>
      <w:rFonts w:ascii="Calibri" w:hAnsi="Calibri"/>
      <w:kern w:val="2"/>
      <w:sz w:val="18"/>
      <w:szCs w:val="18"/>
    </w:rPr>
  </w:style>
  <w:style w:type="character" w:customStyle="1" w:styleId="af">
    <w:name w:val="页脚 字符"/>
    <w:basedOn w:val="a1"/>
    <w:link w:val="ae"/>
    <w:qFormat/>
    <w:rPr>
      <w:sz w:val="18"/>
      <w:szCs w:val="18"/>
    </w:rPr>
  </w:style>
  <w:style w:type="character" w:customStyle="1" w:styleId="af1">
    <w:name w:val="页眉 字符"/>
    <w:basedOn w:val="a1"/>
    <w:link w:val="af0"/>
    <w:qFormat/>
    <w:rPr>
      <w:sz w:val="18"/>
      <w:szCs w:val="18"/>
    </w:rPr>
  </w:style>
  <w:style w:type="character" w:customStyle="1" w:styleId="af5">
    <w:name w:val="标题 字符"/>
    <w:basedOn w:val="a1"/>
    <w:link w:val="af4"/>
    <w:qFormat/>
    <w:rPr>
      <w:rFonts w:asciiTheme="majorHAnsi" w:eastAsiaTheme="majorEastAsia" w:hAnsiTheme="majorHAnsi" w:cstheme="majorBidi"/>
      <w:spacing w:val="-10"/>
      <w:kern w:val="28"/>
      <w:sz w:val="56"/>
      <w:szCs w:val="56"/>
    </w:rPr>
  </w:style>
  <w:style w:type="paragraph" w:customStyle="1" w:styleId="17">
    <w:name w:val="纯文本1"/>
    <w:basedOn w:val="a"/>
    <w:qFormat/>
    <w:pPr>
      <w:suppressAutoHyphens/>
    </w:pPr>
    <w:rPr>
      <w:rFonts w:ascii="宋体" w:hAnsi="宋体" w:cs="Calibri"/>
      <w:kern w:val="1"/>
      <w:sz w:val="20"/>
      <w:szCs w:val="21"/>
      <w:lang w:eastAsia="ar-SA"/>
    </w:rPr>
  </w:style>
  <w:style w:type="paragraph" w:customStyle="1" w:styleId="Bodytext1">
    <w:name w:val="Body text|1"/>
    <w:basedOn w:val="a"/>
    <w:qFormat/>
    <w:pPr>
      <w:spacing w:after="60" w:line="430" w:lineRule="auto"/>
      <w:ind w:firstLine="400"/>
    </w:pPr>
    <w:rPr>
      <w:rFonts w:ascii="宋体" w:hAnsi="宋体" w:cs="宋体"/>
      <w:color w:val="1E1E1E"/>
      <w:sz w:val="30"/>
      <w:szCs w:val="30"/>
      <w:lang w:val="zh-TW" w:eastAsia="zh-TW" w:bidi="zh-TW"/>
    </w:rPr>
  </w:style>
  <w:style w:type="paragraph" w:customStyle="1" w:styleId="50">
    <w:name w:val="修订5"/>
    <w:hidden/>
    <w:uiPriority w:val="99"/>
    <w:unhideWhenUsed/>
    <w:qFormat/>
    <w:rPr>
      <w:kern w:val="2"/>
      <w:sz w:val="21"/>
      <w:szCs w:val="24"/>
    </w:rPr>
  </w:style>
  <w:style w:type="paragraph" w:customStyle="1" w:styleId="6">
    <w:name w:val="修订6"/>
    <w:hidden/>
    <w:uiPriority w:val="99"/>
    <w:unhideWhenUsed/>
    <w:qFormat/>
    <w:rPr>
      <w:kern w:val="2"/>
      <w:sz w:val="21"/>
      <w:szCs w:val="24"/>
    </w:rPr>
  </w:style>
  <w:style w:type="paragraph" w:customStyle="1" w:styleId="18">
    <w:name w:val="无间隔1"/>
    <w:uiPriority w:val="99"/>
    <w:qFormat/>
    <w:pPr>
      <w:widowControl w:val="0"/>
      <w:jc w:val="both"/>
    </w:pPr>
    <w:rPr>
      <w:kern w:val="2"/>
      <w:sz w:val="21"/>
      <w:szCs w:val="22"/>
    </w:rPr>
  </w:style>
  <w:style w:type="character" w:customStyle="1" w:styleId="33">
    <w:name w:val="纯文本 字符3"/>
    <w:qFormat/>
    <w:rPr>
      <w:rFonts w:ascii="宋体" w:hAnsi="Courier New"/>
      <w:szCs w:val="21"/>
    </w:rPr>
  </w:style>
  <w:style w:type="character" w:customStyle="1" w:styleId="a8">
    <w:name w:val="正文文本 字符"/>
    <w:basedOn w:val="a1"/>
    <w:link w:val="a7"/>
    <w:uiPriority w:val="99"/>
    <w:qFormat/>
    <w:rPr>
      <w:kern w:val="2"/>
      <w:sz w:val="21"/>
      <w:szCs w:val="24"/>
    </w:rPr>
  </w:style>
  <w:style w:type="paragraph" w:customStyle="1" w:styleId="021">
    <w:name w:val="样式 0正文 + 首行缩进:  2 字符1"/>
    <w:basedOn w:val="a"/>
    <w:uiPriority w:val="99"/>
    <w:qFormat/>
    <w:pPr>
      <w:spacing w:line="360" w:lineRule="auto"/>
      <w:ind w:firstLineChars="200" w:firstLine="200"/>
    </w:pPr>
    <w:rPr>
      <w:szCs w:val="20"/>
    </w:rPr>
  </w:style>
  <w:style w:type="paragraph" w:customStyle="1" w:styleId="7">
    <w:name w:val="修订7"/>
    <w:hidden/>
    <w:uiPriority w:val="99"/>
    <w:unhideWhenUsed/>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cgp.gov.cn"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ervice.zcygov.cn/" TargetMode="External"/><Relationship Id="rId22" Type="http://schemas.openxmlformats.org/officeDocument/2006/relationships/header" Target="header9.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81</Pages>
  <Words>7773</Words>
  <Characters>44312</Characters>
  <Application>Microsoft Office Word</Application>
  <DocSecurity>0</DocSecurity>
  <Lines>369</Lines>
  <Paragraphs>103</Paragraphs>
  <ScaleCrop>false</ScaleCrop>
  <Company>Kingsoft</Company>
  <LinksUpToDate>false</LinksUpToDate>
  <CharactersWithSpaces>51982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lenovo1</dc:creator>
  <cp:lastModifiedBy>Administrator</cp:lastModifiedBy>
  <cp:revision>108</cp:revision>
  <cp:lastPrinted>2025-08-18T08:00:00Z</cp:lastPrinted>
  <dcterms:created xsi:type="dcterms:W3CDTF">2026-07-23T08:48:00Z</dcterms:created>
  <dcterms:modified xsi:type="dcterms:W3CDTF">2026-08-11T01:46:00Z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CB87CA5403954582AF3C654B9D39F408_13</vt:lpwstr>
  </property>
  <property fmtid="{D5CDD505-2E9C-101B-9397-08002B2CF9AE}" pid="4" name="KSOTemplateDocerSaveRecord">
    <vt:lpwstr>eyJoZGlkIjoiMmE1YzZiNzU3NjM3MTM4ZDk2YTNmYjAxNzVkN2ExYjkiLCJ1c2VySWQiOiI1NDQ5NjEzMzMifQ==</vt:lpwstr>
  </property>
</Properties>
</file>