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FE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0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bookmarkStart w:id="0" w:name="_Toc2079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制作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防城港市博物馆宣传单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采购</w:t>
      </w:r>
      <w:bookmarkEnd w:id="0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须知</w:t>
      </w:r>
    </w:p>
    <w:p w14:paraId="21F2F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0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bookmarkStart w:id="1" w:name="_GoBack"/>
      <w:bookmarkEnd w:id="1"/>
    </w:p>
    <w:p w14:paraId="1D461ED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本项目为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博物馆廉政漫画宣传折页设计制作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采购项目。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博物馆作为城市重要的公共文化地标、精神文明宣传核心阵地，承载着城市文化传承、廉政教育、社会美育、公众文明引领的重要职能，对外展示城市文化形象、传递正向社会价值观，具有极强的公益性、严肃性与代表性。</w:t>
      </w:r>
    </w:p>
    <w:p w14:paraId="075B1EB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本次廉政漫画宣传折页、宣传册属于廉政文化宣传物料，内容紧扣党风廉政建设、廉洁自律、清风正气等核心主题，面向社会公众、干部职工、参观群众传播廉政文化，对画面质感、内容调性、设计审美、政治合规性要求极高，不容许低俗化、偏差化、不严谨的设计输出。</w:t>
      </w:r>
    </w:p>
    <w:p w14:paraId="4BB9A763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供应商须为合法注册、具备独立承担民事责任能力的正规机构，无不良经营记录、无违规违法从业史。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（附营业执照，并盖章）</w:t>
      </w:r>
    </w:p>
    <w:p w14:paraId="2050846D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为保障本次廉政漫画折页和宣传册子的专业性、画面质感与成品质量，设计人员具备扎实的美术绘画功底、平面设计功底，熟练掌握手绘插画、漫画创作技能，能够独立完成廉政主题漫画绘制、画面构图、色彩搭配、人物塑造、场景设计，无需套用低俗模板。本项目专属主创设计人员必须满足以下硬性条件：主创设计人员须具备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大专及以上学历，设计专业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设计及文案人员具备优秀的语言文字功底，能高效组织语言、精准编辑修改文稿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（附设计人员学历、设计专业证明，并盖章）</w:t>
      </w:r>
    </w:p>
    <w:p w14:paraId="50345583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人员稳定性要求：项目全程须固定专属主创人员对接，不得随意更换设计人员。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-SA"/>
        </w:rPr>
        <w:t>折页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常规采用标准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六折页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规格,纸张采用高品质铜版纸或哑粉纸，克重不低于200g，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成品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尺寸：560-210mm,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支持覆膜工艺，防水耐磨、质感高级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-SA"/>
        </w:rPr>
        <w:t>宣传册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纸张采用高品质哑粉纸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控制在22-30P，成品尺寸为140mm-100mm,支持覆膜工艺，防水耐磨、质感高级。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供应商确保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在接到订单需求后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1天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内完成排版、审核定稿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，并于第二天下午完成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配送工作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 w:bidi="ar"/>
        </w:rPr>
        <w:t>（需附带廉政文化创作初步构思、设计初稿与风格定位，设计创作须融入防城港城市地标及市博物馆建筑特色元素。）</w:t>
      </w:r>
    </w:p>
    <w:p w14:paraId="11DABC1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供应商充分知晓本项目的严肃性与特殊性，供应商一旦投标，即视为完全知晓并认可本采购须知所有条款，自愿遵守各项要求，违反条款视为违约，采购人有权立即终止项目合作、取消其中标及合作资格，并依法追究其相应法律责任，同时将该供应商纳入合作黑名单，后续所有采购项目均不再予以选用及合作。（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附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  <w:lang w:eastAsia="zh-CN"/>
        </w:rPr>
        <w:t>法定代表人身份证复印件及有效联系方式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 w14:paraId="55BF984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highlight w:val="none"/>
          <w:lang w:val="en-US" w:eastAsia="zh-CN" w:bidi="ar-SA"/>
        </w:rPr>
        <w:t>5.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为保障项目成品质量、贴合博物馆官方宣传定位，规范项目采购及服务标准，特制定本采购须知，所有投标供应商须严格遵守。</w:t>
      </w:r>
    </w:p>
    <w:p w14:paraId="644792A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30"/>
          <w:szCs w:val="30"/>
          <w:highlight w:val="none"/>
          <w:lang w:val="en-US" w:eastAsia="zh-CN" w:bidi="ar-SA"/>
        </w:rPr>
        <w:t>*请按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0"/>
          <w:szCs w:val="30"/>
          <w:lang w:val="en-US" w:eastAsia="zh-CN"/>
        </w:rPr>
        <w:t>要求提供相关材料证明，缺一不可，并加盖公章：</w:t>
      </w:r>
    </w:p>
    <w:p w14:paraId="72AC29E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1.营业执照复印件；</w:t>
      </w:r>
    </w:p>
    <w:p w14:paraId="099011E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法定代表人身份证复印件及有效联系方式</w:t>
      </w:r>
    </w:p>
    <w:p w14:paraId="23221A7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3.提交本项目主创设计人员学历证书、设计相关专业资质证明材料，并盖章。</w:t>
      </w:r>
    </w:p>
    <w:p w14:paraId="65FA7B5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Chars="0"/>
        <w:textAlignment w:val="auto"/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需附带廉政文化创作初步构思3.4个页面设计初稿。（六折页，展开尺寸：560-210mm）</w:t>
      </w:r>
    </w:p>
    <w:sectPr>
      <w:pgSz w:w="11906" w:h="16838"/>
      <w:pgMar w:top="850" w:right="850" w:bottom="85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0B50B5"/>
    <w:multiLevelType w:val="singleLevel"/>
    <w:tmpl w:val="B90B50B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67A17"/>
    <w:rsid w:val="0A915548"/>
    <w:rsid w:val="0B827F09"/>
    <w:rsid w:val="160B3C06"/>
    <w:rsid w:val="199E7EB4"/>
    <w:rsid w:val="36E10DC1"/>
    <w:rsid w:val="36EC0B98"/>
    <w:rsid w:val="3BA727F2"/>
    <w:rsid w:val="449E5CCC"/>
    <w:rsid w:val="4BDB708A"/>
    <w:rsid w:val="4C667A17"/>
    <w:rsid w:val="5B204D10"/>
    <w:rsid w:val="66BC1F68"/>
    <w:rsid w:val="723F3FFF"/>
    <w:rsid w:val="75B254D5"/>
    <w:rsid w:val="75E3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widowControl/>
      <w:ind w:firstLine="420"/>
      <w:jc w:val="left"/>
    </w:pPr>
    <w:rPr>
      <w:rFonts w:eastAsia="仿宋_GB2312"/>
      <w:b/>
      <w:kern w:val="0"/>
      <w:sz w:val="30"/>
    </w:rPr>
  </w:style>
  <w:style w:type="paragraph" w:styleId="5">
    <w:name w:val="Plain Text"/>
    <w:basedOn w:val="1"/>
    <w:qFormat/>
    <w:uiPriority w:val="0"/>
    <w:rPr>
      <w:rFonts w:ascii="宋体" w:hAnsi="Courier New" w:cs="黑体"/>
      <w:szCs w:val="21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Heading 3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customStyle="1" w:styleId="13">
    <w:name w:val="Heading 2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1061</Words>
  <Characters>1095</Characters>
  <Lines>0</Lines>
  <Paragraphs>0</Paragraphs>
  <TotalTime>13</TotalTime>
  <ScaleCrop>false</ScaleCrop>
  <LinksUpToDate>false</LinksUpToDate>
  <CharactersWithSpaces>1095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2026-05-08T01:45:00Z</dcterms:created>
  <dc:creator>XmS-mile</dc:creator>
  <cp:lastModifiedBy>WPS_1601464082</cp:lastModifiedBy>
  <dcterms:modified xsi:type="dcterms:W3CDTF">2026-05-26T01:30:46Z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5960732A929845F1B5D565EB19A858B8_13</vt:lpwstr>
  </property>
  <property fmtid="{D5CDD505-2E9C-101B-9397-08002B2CF9AE}" pid="4" name="KSOTemplateDocerSaveRecord">
    <vt:lpwstr>eyJoZGlkIjoiYTQyNzdkYmEyYzlmOTEzMmQxMTkxOWM3MzYxYjU0OTciLCJ1c2VySWQiOiIxMTI2MTEzNDk2In0=</vt:lpwstr>
  </property>
</Properties>
</file>